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423E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B423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RA Jones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B42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BG-1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B423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RA Jones Middle Reno, BG 21-202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B42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B423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B423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and Revised BG-1 for RA Jones Middle Reno, BG 21-202.  Seven proposals were received with Ashley Construction submitting the best proposal in the amount of $6,616,000.00.  The Bid Tabulation sheet and Revised BG-1 will be attached for your approval.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B42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$6,616,000.00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B423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DB423E">
                <w:t>Bid Award and Revised BG-1 for RA Jones Middle Reno, BG 21-202,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DB423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DB423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59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423E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5B59E3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2355B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2355B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355BE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7DCF-C8A7-40B7-B3B0-4E62470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2021-09-29T12:18:00Z</cp:lastPrinted>
  <dcterms:created xsi:type="dcterms:W3CDTF">2021-09-29T12:13:00Z</dcterms:created>
  <dcterms:modified xsi:type="dcterms:W3CDTF">2021-09-29T12:18:00Z</dcterms:modified>
</cp:coreProperties>
</file>