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D746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Kelly Elementary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D746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Kelly Elementary Plumbing Upgrades, BG 20-106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ED7465" w:rsidRPr="00ED7465">
            <w:rPr>
              <w:rFonts w:asciiTheme="minorHAnsi" w:hAnsiTheme="minorHAnsi" w:cstheme="minorHAnsi"/>
            </w:rPr>
            <w:t>Kelly Elementary Plumbing Upgrades, BG 20-106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ED7465">
            <w:rPr>
              <w:rFonts w:asciiTheme="minorHAnsi" w:hAnsiTheme="minorHAnsi" w:cstheme="minorHAnsi"/>
            </w:rPr>
            <w:t>87,197.00</w:t>
          </w:r>
          <w:r w:rsidR="00ED7465"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ED7465" w:rsidRPr="00ED7465">
                <w:t>Kelly Elementary Plumbing Upgrades, BG 20-106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ED746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D746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97226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746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275B13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BC1A-E4A3-414E-9357-74201398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2021-09-24T12:54:00Z</cp:lastPrinted>
  <dcterms:created xsi:type="dcterms:W3CDTF">2021-09-24T12:52:00Z</dcterms:created>
  <dcterms:modified xsi:type="dcterms:W3CDTF">2021-09-24T12:54:00Z</dcterms:modified>
</cp:coreProperties>
</file>