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1-10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28D8">
            <w:rPr>
              <w:rFonts w:asciiTheme="minorHAnsi" w:hAnsiTheme="minorHAnsi" w:cstheme="minorHAnsi"/>
            </w:rPr>
            <w:t>10/14/2021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2C15AE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Cooper</w:t>
          </w:r>
          <w:r w:rsidR="00BA28D8">
            <w:rPr>
              <w:rFonts w:asciiTheme="minorHAnsi" w:hAnsiTheme="minorHAnsi" w:cstheme="minorHAnsi"/>
            </w:rPr>
            <w:t xml:space="preserve"> High School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BA28D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Delta Airlines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BA28D8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Transportation for Field Trip to </w:t>
          </w:r>
          <w:r w:rsidR="002C15AE">
            <w:rPr>
              <w:rFonts w:asciiTheme="minorHAnsi" w:hAnsiTheme="minorHAnsi" w:cstheme="minorHAnsi"/>
            </w:rPr>
            <w:t>Orlando Disney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2C15AE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2/10/2022 through 2/15/2022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:rsidR="00D072A8" w:rsidRPr="00DE0B82" w:rsidRDefault="00BA28D8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09.3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:rsidR="00D072A8" w:rsidRPr="006F0552" w:rsidRDefault="00BA28D8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Field Trip to </w:t>
          </w:r>
          <w:r w:rsidR="002C15AE">
            <w:rPr>
              <w:rFonts w:asciiTheme="minorHAnsi" w:hAnsiTheme="minorHAnsi" w:cstheme="minorHAnsi"/>
            </w:rPr>
            <w:t>Orlando Disney for Cheer Competition</w:t>
          </w:r>
          <w:r>
            <w:rPr>
              <w:rFonts w:asciiTheme="minorHAnsi" w:hAnsiTheme="minorHAnsi" w:cstheme="minorHAnsi"/>
            </w:rPr>
            <w:t xml:space="preserve"> and Delta Airlines used for Transportation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BA28D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The cost depends on how many seats are purchased.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:rsidR="00DE0B82" w:rsidRDefault="00BA28D8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Student Activity and no cost to the District.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1959989262"/>
            <w:placeholder>
              <w:docPart w:val="A5A190C19B094E1DAD5EFF8E92974670"/>
            </w:placeholder>
          </w:sdtPr>
          <w:sdtEndPr/>
          <w:sdtContent>
            <w:p w:rsidR="001A7923" w:rsidRDefault="001A7923" w:rsidP="001A7923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t xml:space="preserve">I recommend the Board approve the </w:t>
              </w:r>
              <w:r w:rsidR="00BA28D8">
                <w:t xml:space="preserve">Field Trip to </w:t>
              </w:r>
              <w:r w:rsidR="002C15AE">
                <w:t>Orlando Disney on 2/10/2022 through 2/15/2022</w:t>
              </w:r>
              <w:bookmarkStart w:id="0" w:name="_GoBack"/>
              <w:bookmarkEnd w:id="0"/>
              <w:r w:rsidR="00BA28D8">
                <w:t xml:space="preserve"> and use Delta Airlines for Transportation, as presented.</w:t>
              </w:r>
            </w:p>
          </w:sdtContent>
        </w:sdt>
        <w:p w:rsidR="00D072A8" w:rsidRPr="008A2749" w:rsidRDefault="002C15AE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978034681"/>
            <w:placeholder>
              <w:docPart w:val="FE30D60D619944B7B8293D6414E21AFA"/>
            </w:placeholder>
          </w:sdtPr>
          <w:sdtEndPr/>
          <w:sdtContent>
            <w:p w:rsidR="001A7923" w:rsidRDefault="001A7923" w:rsidP="001A7923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t>Kim Best, Assistant Superintendent of Operations</w:t>
              </w:r>
            </w:p>
          </w:sdtContent>
        </w:sdt>
        <w:p w:rsidR="00D072A8" w:rsidRPr="00D072A8" w:rsidRDefault="002C15AE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V3.0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A7923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C15AE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27864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A28D8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02B9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."/>
  <w:listSeparator w:val=","/>
  <w14:docId w14:val="608A4602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A190C19B094E1DAD5EFF8E9297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F983-47D8-4B25-9810-F1A1B0BAECCF}"/>
      </w:docPartPr>
      <w:docPartBody>
        <w:p w:rsidR="004245DE" w:rsidRDefault="00A873C7" w:rsidP="00A873C7">
          <w:pPr>
            <w:pStyle w:val="A5A190C19B094E1DAD5EFF8E9297467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0D60D619944B7B8293D6414E2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BDF8-F00D-498A-8018-AFADFCD13BEC}"/>
      </w:docPartPr>
      <w:docPartBody>
        <w:p w:rsidR="004245DE" w:rsidRDefault="00A873C7" w:rsidP="00A873C7">
          <w:pPr>
            <w:pStyle w:val="FE30D60D619944B7B8293D6414E21AFA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1E4628"/>
    <w:rsid w:val="003A03C8"/>
    <w:rsid w:val="00406556"/>
    <w:rsid w:val="004245DE"/>
    <w:rsid w:val="00445713"/>
    <w:rsid w:val="004574D0"/>
    <w:rsid w:val="004D3C03"/>
    <w:rsid w:val="005E5A26"/>
    <w:rsid w:val="007B2151"/>
    <w:rsid w:val="009509DE"/>
    <w:rsid w:val="00A873C7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3C7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190C19B094E1DAD5EFF8E92974670">
    <w:name w:val="A5A190C19B094E1DAD5EFF8E92974670"/>
    <w:rsid w:val="00A873C7"/>
  </w:style>
  <w:style w:type="paragraph" w:customStyle="1" w:styleId="FE30D60D619944B7B8293D6414E21AFA">
    <w:name w:val="FE30D60D619944B7B8293D6414E21AFA"/>
    <w:rsid w:val="00A87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46C0-5514-44DE-A8FB-3E1E47DD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2021-09-15T12:41:00Z</cp:lastPrinted>
  <dcterms:created xsi:type="dcterms:W3CDTF">2021-09-15T12:32:00Z</dcterms:created>
  <dcterms:modified xsi:type="dcterms:W3CDTF">2021-09-15T12:41:00Z</dcterms:modified>
</cp:coreProperties>
</file>