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4DA35" w14:textId="77777777" w:rsidR="00667EEF" w:rsidRDefault="00667EEF" w:rsidP="00667EEF">
      <w:pPr>
        <w:spacing w:line="264" w:lineRule="exact"/>
        <w:ind w:left="3490" w:right="3989"/>
        <w:jc w:val="center"/>
        <w:rPr>
          <w:b/>
        </w:rPr>
      </w:pPr>
      <w:bookmarkStart w:id="0" w:name="_GoBack"/>
      <w:bookmarkEnd w:id="0"/>
      <w:r>
        <w:rPr>
          <w:b/>
        </w:rPr>
        <w:t>Memorandum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Agreement</w:t>
      </w:r>
    </w:p>
    <w:p w14:paraId="5A43DC93" w14:textId="77777777" w:rsidR="00667EEF" w:rsidRDefault="00667EEF" w:rsidP="00667EEF">
      <w:pPr>
        <w:spacing w:line="267" w:lineRule="exact"/>
        <w:ind w:left="621" w:right="1117"/>
        <w:jc w:val="center"/>
        <w:rPr>
          <w:b/>
        </w:rPr>
      </w:pPr>
      <w:r>
        <w:rPr>
          <w:b/>
        </w:rPr>
        <w:t>EC</w:t>
      </w:r>
      <w:r>
        <w:rPr>
          <w:b/>
          <w:spacing w:val="-2"/>
        </w:rPr>
        <w:t xml:space="preserve"> </w:t>
      </w:r>
      <w:r>
        <w:rPr>
          <w:b/>
        </w:rPr>
        <w:t>LEARN</w:t>
      </w:r>
      <w:r>
        <w:rPr>
          <w:b/>
          <w:spacing w:val="-1"/>
        </w:rPr>
        <w:t xml:space="preserve"> </w:t>
      </w:r>
      <w:r>
        <w:rPr>
          <w:b/>
        </w:rPr>
        <w:t>Partnership</w:t>
      </w:r>
      <w:r>
        <w:rPr>
          <w:b/>
          <w:spacing w:val="-3"/>
        </w:rPr>
        <w:t xml:space="preserve"> </w:t>
      </w:r>
      <w:r>
        <w:rPr>
          <w:b/>
        </w:rPr>
        <w:t>with</w:t>
      </w:r>
      <w:r>
        <w:rPr>
          <w:b/>
          <w:spacing w:val="-5"/>
        </w:rPr>
        <w:t xml:space="preserve"> </w:t>
      </w:r>
      <w:r>
        <w:rPr>
          <w:b/>
        </w:rPr>
        <w:t>Boone</w:t>
      </w:r>
      <w:r>
        <w:rPr>
          <w:b/>
          <w:spacing w:val="-3"/>
        </w:rPr>
        <w:t xml:space="preserve"> </w:t>
      </w:r>
      <w:r>
        <w:rPr>
          <w:b/>
        </w:rPr>
        <w:t>County</w:t>
      </w:r>
      <w:r>
        <w:rPr>
          <w:b/>
          <w:spacing w:val="-3"/>
        </w:rPr>
        <w:t xml:space="preserve"> </w:t>
      </w:r>
      <w:r>
        <w:rPr>
          <w:b/>
        </w:rPr>
        <w:t>School</w:t>
      </w:r>
      <w:r>
        <w:rPr>
          <w:b/>
          <w:spacing w:val="-1"/>
        </w:rPr>
        <w:t xml:space="preserve"> </w:t>
      </w:r>
      <w:r>
        <w:rPr>
          <w:b/>
        </w:rPr>
        <w:t>District/EC</w:t>
      </w:r>
      <w:r>
        <w:rPr>
          <w:b/>
          <w:spacing w:val="-4"/>
        </w:rPr>
        <w:t xml:space="preserve"> </w:t>
      </w:r>
      <w:r>
        <w:rPr>
          <w:b/>
        </w:rPr>
        <w:t>Community</w:t>
      </w:r>
      <w:r>
        <w:rPr>
          <w:b/>
          <w:spacing w:val="-4"/>
        </w:rPr>
        <w:t xml:space="preserve"> </w:t>
      </w:r>
      <w:r>
        <w:rPr>
          <w:b/>
        </w:rPr>
        <w:t>Consulting</w:t>
      </w:r>
      <w:r>
        <w:rPr>
          <w:b/>
          <w:spacing w:val="-4"/>
        </w:rPr>
        <w:t xml:space="preserve"> </w:t>
      </w:r>
      <w:r>
        <w:rPr>
          <w:b/>
        </w:rPr>
        <w:t>Services</w:t>
      </w:r>
    </w:p>
    <w:p w14:paraId="7871CB84" w14:textId="77777777" w:rsidR="00667EEF" w:rsidRDefault="00667EEF" w:rsidP="00667EEF">
      <w:pPr>
        <w:pStyle w:val="BodyText"/>
        <w:spacing w:before="10"/>
        <w:rPr>
          <w:b/>
          <w:sz w:val="17"/>
        </w:rPr>
      </w:pPr>
    </w:p>
    <w:p w14:paraId="4099782C" w14:textId="77777777" w:rsidR="00667EEF" w:rsidRDefault="00667EEF" w:rsidP="00667EEF">
      <w:pPr>
        <w:spacing w:before="51"/>
        <w:ind w:left="140" w:right="100" w:firstLine="71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0F9C80" wp14:editId="1CF39E76">
                <wp:simplePos x="0" y="0"/>
                <wp:positionH relativeFrom="page">
                  <wp:posOffset>896620</wp:posOffset>
                </wp:positionH>
                <wp:positionV relativeFrom="paragraph">
                  <wp:posOffset>33020</wp:posOffset>
                </wp:positionV>
                <wp:extent cx="6346825" cy="2233295"/>
                <wp:effectExtent l="0" t="0" r="0" b="0"/>
                <wp:wrapNone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825" cy="2233295"/>
                        </a:xfrm>
                        <a:custGeom>
                          <a:avLst/>
                          <a:gdLst>
                            <a:gd name="T0" fmla="+- 0 11407 1412"/>
                            <a:gd name="T1" fmla="*/ T0 w 9995"/>
                            <a:gd name="T2" fmla="+- 0 2982 52"/>
                            <a:gd name="T3" fmla="*/ 2982 h 3517"/>
                            <a:gd name="T4" fmla="+- 0 1412 1412"/>
                            <a:gd name="T5" fmla="*/ T4 w 9995"/>
                            <a:gd name="T6" fmla="+- 0 2982 52"/>
                            <a:gd name="T7" fmla="*/ 2982 h 3517"/>
                            <a:gd name="T8" fmla="+- 0 1412 1412"/>
                            <a:gd name="T9" fmla="*/ T8 w 9995"/>
                            <a:gd name="T10" fmla="+- 0 3275 52"/>
                            <a:gd name="T11" fmla="*/ 3275 h 3517"/>
                            <a:gd name="T12" fmla="+- 0 1412 1412"/>
                            <a:gd name="T13" fmla="*/ T12 w 9995"/>
                            <a:gd name="T14" fmla="+- 0 3568 52"/>
                            <a:gd name="T15" fmla="*/ 3568 h 3517"/>
                            <a:gd name="T16" fmla="+- 0 11407 1412"/>
                            <a:gd name="T17" fmla="*/ T16 w 9995"/>
                            <a:gd name="T18" fmla="+- 0 3568 52"/>
                            <a:gd name="T19" fmla="*/ 3568 h 3517"/>
                            <a:gd name="T20" fmla="+- 0 11407 1412"/>
                            <a:gd name="T21" fmla="*/ T20 w 9995"/>
                            <a:gd name="T22" fmla="+- 0 3275 52"/>
                            <a:gd name="T23" fmla="*/ 3275 h 3517"/>
                            <a:gd name="T24" fmla="+- 0 11407 1412"/>
                            <a:gd name="T25" fmla="*/ T24 w 9995"/>
                            <a:gd name="T26" fmla="+- 0 2982 52"/>
                            <a:gd name="T27" fmla="*/ 2982 h 3517"/>
                            <a:gd name="T28" fmla="+- 0 11407 1412"/>
                            <a:gd name="T29" fmla="*/ T28 w 9995"/>
                            <a:gd name="T30" fmla="+- 0 1811 52"/>
                            <a:gd name="T31" fmla="*/ 1811 h 3517"/>
                            <a:gd name="T32" fmla="+- 0 1412 1412"/>
                            <a:gd name="T33" fmla="*/ T32 w 9995"/>
                            <a:gd name="T34" fmla="+- 0 1811 52"/>
                            <a:gd name="T35" fmla="*/ 1811 h 3517"/>
                            <a:gd name="T36" fmla="+- 0 1412 1412"/>
                            <a:gd name="T37" fmla="*/ T36 w 9995"/>
                            <a:gd name="T38" fmla="+- 0 2104 52"/>
                            <a:gd name="T39" fmla="*/ 2104 h 3517"/>
                            <a:gd name="T40" fmla="+- 0 1412 1412"/>
                            <a:gd name="T41" fmla="*/ T40 w 9995"/>
                            <a:gd name="T42" fmla="+- 0 2397 52"/>
                            <a:gd name="T43" fmla="*/ 2397 h 3517"/>
                            <a:gd name="T44" fmla="+- 0 1412 1412"/>
                            <a:gd name="T45" fmla="*/ T44 w 9995"/>
                            <a:gd name="T46" fmla="+- 0 2690 52"/>
                            <a:gd name="T47" fmla="*/ 2690 h 3517"/>
                            <a:gd name="T48" fmla="+- 0 1412 1412"/>
                            <a:gd name="T49" fmla="*/ T48 w 9995"/>
                            <a:gd name="T50" fmla="+- 0 2982 52"/>
                            <a:gd name="T51" fmla="*/ 2982 h 3517"/>
                            <a:gd name="T52" fmla="+- 0 11407 1412"/>
                            <a:gd name="T53" fmla="*/ T52 w 9995"/>
                            <a:gd name="T54" fmla="+- 0 2982 52"/>
                            <a:gd name="T55" fmla="*/ 2982 h 3517"/>
                            <a:gd name="T56" fmla="+- 0 11407 1412"/>
                            <a:gd name="T57" fmla="*/ T56 w 9995"/>
                            <a:gd name="T58" fmla="+- 0 2690 52"/>
                            <a:gd name="T59" fmla="*/ 2690 h 3517"/>
                            <a:gd name="T60" fmla="+- 0 11407 1412"/>
                            <a:gd name="T61" fmla="*/ T60 w 9995"/>
                            <a:gd name="T62" fmla="+- 0 2397 52"/>
                            <a:gd name="T63" fmla="*/ 2397 h 3517"/>
                            <a:gd name="T64" fmla="+- 0 11407 1412"/>
                            <a:gd name="T65" fmla="*/ T64 w 9995"/>
                            <a:gd name="T66" fmla="+- 0 2104 52"/>
                            <a:gd name="T67" fmla="*/ 2104 h 3517"/>
                            <a:gd name="T68" fmla="+- 0 11407 1412"/>
                            <a:gd name="T69" fmla="*/ T68 w 9995"/>
                            <a:gd name="T70" fmla="+- 0 1811 52"/>
                            <a:gd name="T71" fmla="*/ 1811 h 3517"/>
                            <a:gd name="T72" fmla="+- 0 11407 1412"/>
                            <a:gd name="T73" fmla="*/ T72 w 9995"/>
                            <a:gd name="T74" fmla="+- 0 932 52"/>
                            <a:gd name="T75" fmla="*/ 932 h 3517"/>
                            <a:gd name="T76" fmla="+- 0 1412 1412"/>
                            <a:gd name="T77" fmla="*/ T76 w 9995"/>
                            <a:gd name="T78" fmla="+- 0 932 52"/>
                            <a:gd name="T79" fmla="*/ 932 h 3517"/>
                            <a:gd name="T80" fmla="+- 0 1412 1412"/>
                            <a:gd name="T81" fmla="*/ T80 w 9995"/>
                            <a:gd name="T82" fmla="+- 0 1225 52"/>
                            <a:gd name="T83" fmla="*/ 1225 h 3517"/>
                            <a:gd name="T84" fmla="+- 0 1412 1412"/>
                            <a:gd name="T85" fmla="*/ T84 w 9995"/>
                            <a:gd name="T86" fmla="+- 0 1518 52"/>
                            <a:gd name="T87" fmla="*/ 1518 h 3517"/>
                            <a:gd name="T88" fmla="+- 0 1412 1412"/>
                            <a:gd name="T89" fmla="*/ T88 w 9995"/>
                            <a:gd name="T90" fmla="+- 0 1518 52"/>
                            <a:gd name="T91" fmla="*/ 1518 h 3517"/>
                            <a:gd name="T92" fmla="+- 0 1412 1412"/>
                            <a:gd name="T93" fmla="*/ T92 w 9995"/>
                            <a:gd name="T94" fmla="+- 0 1811 52"/>
                            <a:gd name="T95" fmla="*/ 1811 h 3517"/>
                            <a:gd name="T96" fmla="+- 0 11407 1412"/>
                            <a:gd name="T97" fmla="*/ T96 w 9995"/>
                            <a:gd name="T98" fmla="+- 0 1811 52"/>
                            <a:gd name="T99" fmla="*/ 1811 h 3517"/>
                            <a:gd name="T100" fmla="+- 0 11407 1412"/>
                            <a:gd name="T101" fmla="*/ T100 w 9995"/>
                            <a:gd name="T102" fmla="+- 0 1518 52"/>
                            <a:gd name="T103" fmla="*/ 1518 h 3517"/>
                            <a:gd name="T104" fmla="+- 0 11407 1412"/>
                            <a:gd name="T105" fmla="*/ T104 w 9995"/>
                            <a:gd name="T106" fmla="+- 0 1518 52"/>
                            <a:gd name="T107" fmla="*/ 1518 h 3517"/>
                            <a:gd name="T108" fmla="+- 0 11407 1412"/>
                            <a:gd name="T109" fmla="*/ T108 w 9995"/>
                            <a:gd name="T110" fmla="+- 0 1225 52"/>
                            <a:gd name="T111" fmla="*/ 1225 h 3517"/>
                            <a:gd name="T112" fmla="+- 0 11407 1412"/>
                            <a:gd name="T113" fmla="*/ T112 w 9995"/>
                            <a:gd name="T114" fmla="+- 0 932 52"/>
                            <a:gd name="T115" fmla="*/ 932 h 3517"/>
                            <a:gd name="T116" fmla="+- 0 11407 1412"/>
                            <a:gd name="T117" fmla="*/ T116 w 9995"/>
                            <a:gd name="T118" fmla="+- 0 52 52"/>
                            <a:gd name="T119" fmla="*/ 52 h 3517"/>
                            <a:gd name="T120" fmla="+- 0 1412 1412"/>
                            <a:gd name="T121" fmla="*/ T120 w 9995"/>
                            <a:gd name="T122" fmla="+- 0 52 52"/>
                            <a:gd name="T123" fmla="*/ 52 h 3517"/>
                            <a:gd name="T124" fmla="+- 0 1412 1412"/>
                            <a:gd name="T125" fmla="*/ T124 w 9995"/>
                            <a:gd name="T126" fmla="+- 0 344 52"/>
                            <a:gd name="T127" fmla="*/ 344 h 3517"/>
                            <a:gd name="T128" fmla="+- 0 1412 1412"/>
                            <a:gd name="T129" fmla="*/ T128 w 9995"/>
                            <a:gd name="T130" fmla="+- 0 640 52"/>
                            <a:gd name="T131" fmla="*/ 640 h 3517"/>
                            <a:gd name="T132" fmla="+- 0 1412 1412"/>
                            <a:gd name="T133" fmla="*/ T132 w 9995"/>
                            <a:gd name="T134" fmla="+- 0 932 52"/>
                            <a:gd name="T135" fmla="*/ 932 h 3517"/>
                            <a:gd name="T136" fmla="+- 0 11407 1412"/>
                            <a:gd name="T137" fmla="*/ T136 w 9995"/>
                            <a:gd name="T138" fmla="+- 0 932 52"/>
                            <a:gd name="T139" fmla="*/ 932 h 3517"/>
                            <a:gd name="T140" fmla="+- 0 11407 1412"/>
                            <a:gd name="T141" fmla="*/ T140 w 9995"/>
                            <a:gd name="T142" fmla="+- 0 640 52"/>
                            <a:gd name="T143" fmla="*/ 640 h 3517"/>
                            <a:gd name="T144" fmla="+- 0 11407 1412"/>
                            <a:gd name="T145" fmla="*/ T144 w 9995"/>
                            <a:gd name="T146" fmla="+- 0 344 52"/>
                            <a:gd name="T147" fmla="*/ 344 h 3517"/>
                            <a:gd name="T148" fmla="+- 0 11407 1412"/>
                            <a:gd name="T149" fmla="*/ T148 w 9995"/>
                            <a:gd name="T150" fmla="+- 0 52 52"/>
                            <a:gd name="T151" fmla="*/ 52 h 35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9995" h="3517">
                              <a:moveTo>
                                <a:pt x="9995" y="2930"/>
                              </a:moveTo>
                              <a:lnTo>
                                <a:pt x="0" y="2930"/>
                              </a:lnTo>
                              <a:lnTo>
                                <a:pt x="0" y="3223"/>
                              </a:lnTo>
                              <a:lnTo>
                                <a:pt x="0" y="3516"/>
                              </a:lnTo>
                              <a:lnTo>
                                <a:pt x="9995" y="3516"/>
                              </a:lnTo>
                              <a:lnTo>
                                <a:pt x="9995" y="3223"/>
                              </a:lnTo>
                              <a:lnTo>
                                <a:pt x="9995" y="2930"/>
                              </a:lnTo>
                              <a:close/>
                              <a:moveTo>
                                <a:pt x="9995" y="1759"/>
                              </a:moveTo>
                              <a:lnTo>
                                <a:pt x="0" y="1759"/>
                              </a:lnTo>
                              <a:lnTo>
                                <a:pt x="0" y="2052"/>
                              </a:lnTo>
                              <a:lnTo>
                                <a:pt x="0" y="2345"/>
                              </a:lnTo>
                              <a:lnTo>
                                <a:pt x="0" y="2638"/>
                              </a:lnTo>
                              <a:lnTo>
                                <a:pt x="0" y="2930"/>
                              </a:lnTo>
                              <a:lnTo>
                                <a:pt x="9995" y="2930"/>
                              </a:lnTo>
                              <a:lnTo>
                                <a:pt x="9995" y="2638"/>
                              </a:lnTo>
                              <a:lnTo>
                                <a:pt x="9995" y="2345"/>
                              </a:lnTo>
                              <a:lnTo>
                                <a:pt x="9995" y="2052"/>
                              </a:lnTo>
                              <a:lnTo>
                                <a:pt x="9995" y="1759"/>
                              </a:lnTo>
                              <a:close/>
                              <a:moveTo>
                                <a:pt x="9995" y="880"/>
                              </a:moveTo>
                              <a:lnTo>
                                <a:pt x="0" y="880"/>
                              </a:lnTo>
                              <a:lnTo>
                                <a:pt x="0" y="1173"/>
                              </a:lnTo>
                              <a:lnTo>
                                <a:pt x="0" y="1466"/>
                              </a:lnTo>
                              <a:lnTo>
                                <a:pt x="0" y="1759"/>
                              </a:lnTo>
                              <a:lnTo>
                                <a:pt x="9995" y="1759"/>
                              </a:lnTo>
                              <a:lnTo>
                                <a:pt x="9995" y="1466"/>
                              </a:lnTo>
                              <a:lnTo>
                                <a:pt x="9995" y="1173"/>
                              </a:lnTo>
                              <a:lnTo>
                                <a:pt x="9995" y="880"/>
                              </a:lnTo>
                              <a:close/>
                              <a:moveTo>
                                <a:pt x="9995" y="0"/>
                              </a:moveTo>
                              <a:lnTo>
                                <a:pt x="0" y="0"/>
                              </a:lnTo>
                              <a:lnTo>
                                <a:pt x="0" y="292"/>
                              </a:lnTo>
                              <a:lnTo>
                                <a:pt x="0" y="588"/>
                              </a:lnTo>
                              <a:lnTo>
                                <a:pt x="0" y="880"/>
                              </a:lnTo>
                              <a:lnTo>
                                <a:pt x="9995" y="880"/>
                              </a:lnTo>
                              <a:lnTo>
                                <a:pt x="9995" y="588"/>
                              </a:lnTo>
                              <a:lnTo>
                                <a:pt x="9995" y="292"/>
                              </a:lnTo>
                              <a:lnTo>
                                <a:pt x="99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AC2ED8" id="docshape2" o:spid="_x0000_s1026" style="position:absolute;margin-left:70.6pt;margin-top:2.6pt;width:499.75pt;height:17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5,3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" path="m9995,2930l,2930r,293l,3516r9995,l9995,3223r,-293xm9995,1759l,1759r,293l,2345r,293l,2930r9995,l9995,2638r,-293l9995,2052r,-293xm9995,880l,880r,293l,1466r,293l9995,1759r,-293l9995,1173r,-293xm9995,l,,,292,,588,,880r9995,l9995,588r,-296l9995,xe" stroked="f">
                <v:path arrowok="t" o:connecttype="custom" o:connectlocs="6346825,1893570;0,1893570;0,2079625;0,2265680;6346825,2265680;6346825,2079625;6346825,1893570;6346825,1149985;0,1149985;0,1336040;0,1522095;0,1708150;0,1893570;6346825,1893570;6346825,1708150;6346825,1522095;6346825,1336040;6346825,1149985;6346825,591820;0,591820;0,777875;0,963930;0,963930;0,1149985;6346825,1149985;6346825,963930;6346825,963930;6346825,777875;6346825,591820;6346825,33020;0,33020;0,218440;0,406400;0,591820;6346825,591820;6346825,406400;6346825,218440;6346825,33020" o:connectangles="0,0,0,0,0,0,0,0,0,0,0,0,0,0,0,0,0,0,0,0,0,0,0,0,0,0,0,0,0,0,0,0,0,0,0,0,0,0"/>
                <w10:wrap anchorx="page"/>
              </v:shape>
            </w:pict>
          </mc:Fallback>
        </mc:AlternateContent>
      </w:r>
      <w:r>
        <w:t xml:space="preserve">EC LEARN </w:t>
      </w:r>
      <w:r>
        <w:rPr>
          <w:color w:val="111111"/>
          <w:sz w:val="24"/>
        </w:rPr>
        <w:t>(Early Childhood Learning Education Assessment Resource Network) is a local Child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Care Resource and Referral (CCR&amp;R) agency providing critical early childhood education resources to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families, early childhood professionals, and employers in eight Northern Kentucky counties</w:t>
      </w:r>
      <w:r>
        <w:rPr>
          <w:b/>
          <w:color w:val="111111"/>
          <w:sz w:val="24"/>
        </w:rPr>
        <w:t xml:space="preserve">: </w:t>
      </w:r>
      <w:r>
        <w:rPr>
          <w:color w:val="111111"/>
          <w:sz w:val="24"/>
        </w:rPr>
        <w:t>Boone,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Carroll, Campbell, Grant, Gallatin, Kenton, Owen, and Pendleton. We are a connector in the early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childhood sector bridging community partners and agencies to increase awareness of early childhood</w:t>
      </w:r>
      <w:r>
        <w:rPr>
          <w:color w:val="111111"/>
          <w:spacing w:val="-52"/>
          <w:sz w:val="24"/>
        </w:rPr>
        <w:t xml:space="preserve"> </w:t>
      </w:r>
      <w:r>
        <w:rPr>
          <w:color w:val="111111"/>
          <w:sz w:val="24"/>
        </w:rPr>
        <w:t>education resources available in the region to support early childhood professionals, families, and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employers (stakeholders).</w:t>
      </w:r>
    </w:p>
    <w:p w14:paraId="5AA3F524" w14:textId="77777777" w:rsidR="00667EEF" w:rsidRDefault="00667EEF" w:rsidP="00667EEF">
      <w:pPr>
        <w:spacing w:before="2"/>
        <w:ind w:left="140" w:right="233" w:firstLine="719"/>
        <w:rPr>
          <w:sz w:val="24"/>
        </w:rPr>
      </w:pPr>
      <w:r>
        <w:rPr>
          <w:color w:val="111111"/>
          <w:sz w:val="24"/>
        </w:rPr>
        <w:t>EC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LEARN understands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the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importance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of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quality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early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learning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experiences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for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all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children</w:t>
      </w:r>
      <w:r>
        <w:rPr>
          <w:color w:val="111111"/>
          <w:spacing w:val="-51"/>
          <w:sz w:val="24"/>
        </w:rPr>
        <w:t xml:space="preserve"> </w:t>
      </w:r>
      <w:r>
        <w:rPr>
          <w:color w:val="111111"/>
          <w:sz w:val="24"/>
        </w:rPr>
        <w:t>and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their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families,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as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well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as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the critical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role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quality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early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childhood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plays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in helping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to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boost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the</w:t>
      </w:r>
    </w:p>
    <w:p w14:paraId="5F005904" w14:textId="77777777" w:rsidR="00667EEF" w:rsidRDefault="00667EEF" w:rsidP="00667EEF">
      <w:pPr>
        <w:ind w:left="140" w:right="675"/>
        <w:jc w:val="both"/>
        <w:rPr>
          <w:sz w:val="24"/>
        </w:rPr>
      </w:pPr>
      <w:r>
        <w:rPr>
          <w:color w:val="111111"/>
          <w:sz w:val="24"/>
        </w:rPr>
        <w:t xml:space="preserve">region’s economy. </w:t>
      </w:r>
    </w:p>
    <w:p w14:paraId="2B63E0B8" w14:textId="77777777" w:rsidR="00667EEF" w:rsidRDefault="00667EEF" w:rsidP="00667EEF">
      <w:pPr>
        <w:pStyle w:val="BodyText"/>
        <w:ind w:left="140" w:right="233" w:firstLine="719"/>
      </w:pPr>
      <w:r>
        <w:t xml:space="preserve">EC LEARN will contract with the Boone County School District to provide consultation services to connect early childhood local services to children birth </w:t>
      </w:r>
      <w:r>
        <w:rPr>
          <w:spacing w:val="-4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old.</w:t>
      </w:r>
      <w:r>
        <w:rPr>
          <w:spacing w:val="3"/>
        </w:rPr>
        <w:t xml:space="preserve"> </w:t>
      </w:r>
      <w:r>
        <w:t>The contract</w:t>
      </w:r>
      <w:r>
        <w:rPr>
          <w:spacing w:val="1"/>
        </w:rPr>
        <w:t xml:space="preserve"> </w:t>
      </w:r>
      <w:r>
        <w:t>may be</w:t>
      </w:r>
      <w:r>
        <w:rPr>
          <w:spacing w:val="1"/>
        </w:rPr>
        <w:t xml:space="preserve"> </w:t>
      </w:r>
      <w:r>
        <w:t>renewed yearly</w:t>
      </w:r>
      <w:r>
        <w:rPr>
          <w:spacing w:val="1"/>
        </w:rPr>
        <w:t xml:space="preserve"> </w:t>
      </w:r>
      <w:r>
        <w:t>until summer</w:t>
      </w:r>
      <w:r>
        <w:rPr>
          <w:spacing w:val="1"/>
        </w:rPr>
        <w:t xml:space="preserve"> </w:t>
      </w:r>
      <w:r>
        <w:t>2024.</w:t>
      </w:r>
      <w:r>
        <w:rPr>
          <w:spacing w:val="-1"/>
        </w:rPr>
        <w:t xml:space="preserve"> </w:t>
      </w:r>
      <w:r>
        <w:t>Our</w:t>
      </w:r>
      <w:r>
        <w:rPr>
          <w:spacing w:val="1"/>
        </w:rPr>
        <w:t xml:space="preserve"> collaboration w</w:t>
      </w:r>
      <w:r>
        <w:t>ill create formal networks for our stakeholders to ensure that every child will have connections to</w:t>
      </w:r>
      <w:r>
        <w:rPr>
          <w:spacing w:val="1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childhood</w:t>
      </w:r>
      <w:r>
        <w:rPr>
          <w:spacing w:val="-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for school</w:t>
      </w:r>
      <w:r>
        <w:rPr>
          <w:spacing w:val="-3"/>
        </w:rPr>
        <w:t xml:space="preserve"> </w:t>
      </w:r>
      <w:r>
        <w:t>readiness.</w:t>
      </w:r>
    </w:p>
    <w:p w14:paraId="31B0CCC2" w14:textId="77777777" w:rsidR="00667EEF" w:rsidRDefault="00667EEF" w:rsidP="00667EEF">
      <w:pPr>
        <w:pStyle w:val="BodyText"/>
      </w:pPr>
    </w:p>
    <w:p w14:paraId="66AC071D" w14:textId="77777777" w:rsidR="00667EEF" w:rsidRDefault="00667EEF" w:rsidP="00667EEF">
      <w:pPr>
        <w:spacing w:before="36"/>
        <w:ind w:left="140"/>
        <w:rPr>
          <w:b/>
        </w:rPr>
      </w:pPr>
      <w:r>
        <w:rPr>
          <w:b/>
        </w:rPr>
        <w:t>Responsibilities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EC</w:t>
      </w:r>
      <w:r>
        <w:rPr>
          <w:b/>
          <w:spacing w:val="-2"/>
        </w:rPr>
        <w:t xml:space="preserve"> </w:t>
      </w:r>
      <w:r>
        <w:rPr>
          <w:b/>
        </w:rPr>
        <w:t>LEARN:</w:t>
      </w:r>
    </w:p>
    <w:p w14:paraId="7099DF2A" w14:textId="77777777" w:rsidR="00667EEF" w:rsidRDefault="00667EEF" w:rsidP="00667EEF">
      <w:pPr>
        <w:pStyle w:val="ListParagraph"/>
        <w:numPr>
          <w:ilvl w:val="0"/>
          <w:numId w:val="2"/>
        </w:numPr>
        <w:tabs>
          <w:tab w:val="left" w:pos="861"/>
        </w:tabs>
        <w:spacing w:line="235" w:lineRule="auto"/>
        <w:ind w:right="431"/>
        <w:rPr>
          <w:sz w:val="24"/>
        </w:rPr>
      </w:pPr>
      <w:r>
        <w:rPr>
          <w:sz w:val="24"/>
        </w:rPr>
        <w:t xml:space="preserve">Provide consulting services, beginning in the fall of 2021 through the Spring of 2022, with an option to extend, including an Early Childhood Community Connector. The Community Connector will provide </w:t>
      </w:r>
      <w:r>
        <w:rPr>
          <w:spacing w:val="-51"/>
          <w:sz w:val="24"/>
        </w:rPr>
        <w:t xml:space="preserve">   </w:t>
      </w:r>
      <w:r>
        <w:rPr>
          <w:sz w:val="24"/>
        </w:rPr>
        <w:t>assistance to and awareness of community-based early childhood providers and families in</w:t>
      </w:r>
      <w:r>
        <w:rPr>
          <w:spacing w:val="1"/>
          <w:sz w:val="24"/>
        </w:rPr>
        <w:t xml:space="preserve"> </w:t>
      </w:r>
      <w:r>
        <w:rPr>
          <w:sz w:val="24"/>
        </w:rPr>
        <w:t>Boone County.</w:t>
      </w:r>
    </w:p>
    <w:p w14:paraId="5A134338" w14:textId="19DB9253" w:rsidR="00667EEF" w:rsidRDefault="00667EEF" w:rsidP="00667EEF">
      <w:pPr>
        <w:pStyle w:val="ListParagraph"/>
        <w:numPr>
          <w:ilvl w:val="0"/>
          <w:numId w:val="2"/>
        </w:numPr>
        <w:tabs>
          <w:tab w:val="left" w:pos="861"/>
        </w:tabs>
        <w:spacing w:before="7"/>
        <w:ind w:right="288" w:hanging="372"/>
        <w:rPr>
          <w:sz w:val="24"/>
        </w:rPr>
      </w:pPr>
      <w:r>
        <w:rPr>
          <w:sz w:val="24"/>
        </w:rPr>
        <w:t>Design and support the implementation of a network that meets the unique needs of the stakeholders.</w:t>
      </w:r>
    </w:p>
    <w:p w14:paraId="3006AA04" w14:textId="77777777" w:rsidR="00667EEF" w:rsidRDefault="00667EEF" w:rsidP="00667EEF">
      <w:pPr>
        <w:pStyle w:val="ListParagraph"/>
        <w:numPr>
          <w:ilvl w:val="0"/>
          <w:numId w:val="2"/>
        </w:numPr>
        <w:tabs>
          <w:tab w:val="left" w:pos="861"/>
        </w:tabs>
        <w:spacing w:before="7"/>
        <w:ind w:right="288" w:hanging="372"/>
        <w:rPr>
          <w:sz w:val="24"/>
        </w:rPr>
      </w:pPr>
      <w:r>
        <w:rPr>
          <w:sz w:val="24"/>
        </w:rPr>
        <w:t xml:space="preserve">Develop an inventory of community-based resources. </w:t>
      </w:r>
    </w:p>
    <w:p w14:paraId="0AB519CC" w14:textId="77777777" w:rsidR="00667EEF" w:rsidRDefault="00667EEF" w:rsidP="00667EEF">
      <w:pPr>
        <w:pStyle w:val="ListParagraph"/>
        <w:numPr>
          <w:ilvl w:val="0"/>
          <w:numId w:val="2"/>
        </w:numPr>
        <w:tabs>
          <w:tab w:val="left" w:pos="861"/>
        </w:tabs>
        <w:ind w:right="190" w:hanging="348"/>
        <w:rPr>
          <w:sz w:val="24"/>
        </w:rPr>
      </w:pPr>
      <w:r>
        <w:rPr>
          <w:sz w:val="24"/>
        </w:rPr>
        <w:t>Collaborate with the leadership of Boone County School District to develop a</w:t>
      </w:r>
      <w:r>
        <w:rPr>
          <w:spacing w:val="1"/>
          <w:sz w:val="24"/>
        </w:rPr>
        <w:t xml:space="preserve"> </w:t>
      </w:r>
      <w:r>
        <w:rPr>
          <w:sz w:val="24"/>
        </w:rPr>
        <w:t>sustainability plan.</w:t>
      </w:r>
    </w:p>
    <w:p w14:paraId="60AB5F61" w14:textId="77777777" w:rsidR="00667EEF" w:rsidRDefault="00667EEF" w:rsidP="00667EEF">
      <w:pPr>
        <w:spacing w:before="175"/>
        <w:ind w:left="140"/>
        <w:rPr>
          <w:b/>
        </w:rPr>
      </w:pPr>
      <w:r>
        <w:rPr>
          <w:b/>
        </w:rPr>
        <w:t>Responsibilities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School</w:t>
      </w:r>
      <w:r>
        <w:rPr>
          <w:b/>
          <w:spacing w:val="-4"/>
        </w:rPr>
        <w:t xml:space="preserve"> </w:t>
      </w:r>
      <w:r>
        <w:rPr>
          <w:b/>
        </w:rPr>
        <w:t>District</w:t>
      </w:r>
      <w:r>
        <w:rPr>
          <w:b/>
          <w:spacing w:val="-4"/>
        </w:rPr>
        <w:t xml:space="preserve"> </w:t>
      </w:r>
      <w:r>
        <w:rPr>
          <w:b/>
        </w:rPr>
        <w:t>(Boone</w:t>
      </w:r>
      <w:r>
        <w:rPr>
          <w:b/>
          <w:spacing w:val="-3"/>
        </w:rPr>
        <w:t xml:space="preserve"> </w:t>
      </w:r>
      <w:r>
        <w:rPr>
          <w:b/>
        </w:rPr>
        <w:t>County</w:t>
      </w:r>
      <w:r>
        <w:rPr>
          <w:b/>
          <w:spacing w:val="-4"/>
        </w:rPr>
        <w:t xml:space="preserve"> </w:t>
      </w:r>
      <w:r>
        <w:rPr>
          <w:b/>
        </w:rPr>
        <w:t>Schools):</w:t>
      </w:r>
    </w:p>
    <w:p w14:paraId="2976F5E4" w14:textId="77777777" w:rsidR="00667EEF" w:rsidRDefault="00667EEF" w:rsidP="00667EEF">
      <w:pPr>
        <w:pStyle w:val="ListParagraph"/>
        <w:numPr>
          <w:ilvl w:val="0"/>
          <w:numId w:val="1"/>
        </w:numPr>
        <w:tabs>
          <w:tab w:val="left" w:pos="863"/>
        </w:tabs>
        <w:spacing w:before="102" w:line="259" w:lineRule="auto"/>
        <w:ind w:right="1578"/>
      </w:pPr>
      <w:r>
        <w:t>Plan for the Early Childhood Community Connector to attend relevant early childhood</w:t>
      </w:r>
      <w:r>
        <w:rPr>
          <w:spacing w:val="-47"/>
        </w:rPr>
        <w:t xml:space="preserve"> </w:t>
      </w:r>
      <w:r>
        <w:t>focused district</w:t>
      </w:r>
      <w:r>
        <w:rPr>
          <w:spacing w:val="-1"/>
        </w:rPr>
        <w:t xml:space="preserve"> </w:t>
      </w:r>
      <w:r>
        <w:t>meetings to support</w:t>
      </w:r>
      <w:r>
        <w:rPr>
          <w:spacing w:val="2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communication.</w:t>
      </w:r>
    </w:p>
    <w:p w14:paraId="53C3E3A6" w14:textId="77777777" w:rsidR="00667EEF" w:rsidRDefault="00667EEF" w:rsidP="00667EEF">
      <w:pPr>
        <w:pStyle w:val="ListParagraph"/>
        <w:numPr>
          <w:ilvl w:val="0"/>
          <w:numId w:val="1"/>
        </w:numPr>
        <w:tabs>
          <w:tab w:val="left" w:pos="863"/>
        </w:tabs>
        <w:spacing w:line="259" w:lineRule="auto"/>
        <w:ind w:right="1430" w:hanging="370"/>
      </w:pPr>
      <w:r>
        <w:t>Provide data and resources related to the creation of networks</w:t>
      </w:r>
    </w:p>
    <w:p w14:paraId="1D013D82" w14:textId="77777777" w:rsidR="00667EEF" w:rsidRDefault="00667EEF" w:rsidP="00667EEF">
      <w:pPr>
        <w:pStyle w:val="ListParagraph"/>
        <w:numPr>
          <w:ilvl w:val="0"/>
          <w:numId w:val="1"/>
        </w:numPr>
        <w:tabs>
          <w:tab w:val="left" w:pos="863"/>
        </w:tabs>
        <w:spacing w:before="1" w:line="259" w:lineRule="auto"/>
        <w:ind w:right="1634" w:hanging="348"/>
      </w:pPr>
      <w:r>
        <w:t>Collaborate with the leadership of EC LEARN to develop a sustainability</w:t>
      </w:r>
      <w:r>
        <w:rPr>
          <w:spacing w:val="-47"/>
        </w:rPr>
        <w:t xml:space="preserve">      </w:t>
      </w:r>
      <w:r>
        <w:t>plan.</w:t>
      </w:r>
    </w:p>
    <w:p w14:paraId="53A174C6" w14:textId="77777777" w:rsidR="00667EEF" w:rsidRPr="00E20487" w:rsidRDefault="00667EEF" w:rsidP="00667EEF">
      <w:pPr>
        <w:pStyle w:val="ListParagraph"/>
        <w:numPr>
          <w:ilvl w:val="0"/>
          <w:numId w:val="1"/>
        </w:numPr>
        <w:tabs>
          <w:tab w:val="left" w:pos="863"/>
        </w:tabs>
        <w:spacing w:before="1"/>
        <w:ind w:hanging="371"/>
      </w:pPr>
      <w:r>
        <w:t>Contract with EC Learn at the rate of $75,000. This will be for</w:t>
      </w:r>
      <w:r>
        <w:rPr>
          <w:spacing w:val="-1"/>
        </w:rPr>
        <w:t xml:space="preserve"> one year with an option to renew after evaluation of services.</w:t>
      </w:r>
    </w:p>
    <w:p w14:paraId="7409B3E2" w14:textId="77777777" w:rsidR="00667EEF" w:rsidRDefault="00667EEF" w:rsidP="00667EEF">
      <w:pPr>
        <w:pStyle w:val="BodyText"/>
        <w:spacing w:before="5"/>
        <w:rPr>
          <w:sz w:val="25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2"/>
        <w:gridCol w:w="950"/>
        <w:gridCol w:w="988"/>
        <w:gridCol w:w="3144"/>
        <w:gridCol w:w="1128"/>
      </w:tblGrid>
      <w:tr w:rsidR="00667EEF" w14:paraId="789FD8B4" w14:textId="77777777" w:rsidTr="00182193">
        <w:trPr>
          <w:trHeight w:val="308"/>
        </w:trPr>
        <w:tc>
          <w:tcPr>
            <w:tcW w:w="3102" w:type="dxa"/>
            <w:tcBorders>
              <w:top w:val="single" w:sz="6" w:space="0" w:color="000000"/>
            </w:tcBorders>
          </w:tcPr>
          <w:p w14:paraId="3346CAC8" w14:textId="77777777" w:rsidR="00667EEF" w:rsidRDefault="00667EEF" w:rsidP="00182193">
            <w:pPr>
              <w:pStyle w:val="TableParagraph"/>
              <w:spacing w:before="19"/>
            </w:pPr>
            <w:r>
              <w:t>Sandra Woodall</w:t>
            </w:r>
          </w:p>
        </w:tc>
        <w:tc>
          <w:tcPr>
            <w:tcW w:w="950" w:type="dxa"/>
            <w:tcBorders>
              <w:top w:val="single" w:sz="6" w:space="0" w:color="000000"/>
            </w:tcBorders>
          </w:tcPr>
          <w:p w14:paraId="3DDE20DD" w14:textId="77777777" w:rsidR="00667EEF" w:rsidRDefault="00667EEF" w:rsidP="00182193">
            <w:pPr>
              <w:pStyle w:val="TableParagraph"/>
              <w:spacing w:before="19"/>
              <w:ind w:left="498"/>
            </w:pPr>
            <w:r>
              <w:t>Date</w:t>
            </w:r>
          </w:p>
        </w:tc>
        <w:tc>
          <w:tcPr>
            <w:tcW w:w="988" w:type="dxa"/>
          </w:tcPr>
          <w:p w14:paraId="0D9F9FB2" w14:textId="77777777" w:rsidR="00667EEF" w:rsidRDefault="00667EEF" w:rsidP="001821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4" w:type="dxa"/>
            <w:tcBorders>
              <w:top w:val="single" w:sz="6" w:space="0" w:color="000000"/>
            </w:tcBorders>
          </w:tcPr>
          <w:p w14:paraId="3FBE283C" w14:textId="77777777" w:rsidR="00667EEF" w:rsidRDefault="00667EEF" w:rsidP="00182193">
            <w:pPr>
              <w:pStyle w:val="TableParagraph"/>
              <w:spacing w:before="19"/>
            </w:pPr>
            <w:r>
              <w:t>Dr.</w:t>
            </w:r>
            <w:r>
              <w:rPr>
                <w:spacing w:val="-1"/>
              </w:rPr>
              <w:t xml:space="preserve"> </w:t>
            </w:r>
            <w:r>
              <w:t>Geniene</w:t>
            </w:r>
            <w:r>
              <w:rPr>
                <w:spacing w:val="-2"/>
              </w:rPr>
              <w:t xml:space="preserve"> </w:t>
            </w:r>
            <w:r>
              <w:t>Piche</w:t>
            </w:r>
          </w:p>
        </w:tc>
        <w:tc>
          <w:tcPr>
            <w:tcW w:w="1128" w:type="dxa"/>
            <w:tcBorders>
              <w:top w:val="single" w:sz="6" w:space="0" w:color="000000"/>
            </w:tcBorders>
          </w:tcPr>
          <w:p w14:paraId="7D1A64F4" w14:textId="77777777" w:rsidR="00667EEF" w:rsidRDefault="00667EEF" w:rsidP="00182193">
            <w:pPr>
              <w:pStyle w:val="TableParagraph"/>
              <w:spacing w:before="19"/>
              <w:ind w:left="457"/>
            </w:pPr>
            <w:r>
              <w:t>Date</w:t>
            </w:r>
          </w:p>
        </w:tc>
      </w:tr>
      <w:tr w:rsidR="00667EEF" w14:paraId="4D7D62BE" w14:textId="77777777" w:rsidTr="00182193">
        <w:trPr>
          <w:trHeight w:val="244"/>
        </w:trPr>
        <w:tc>
          <w:tcPr>
            <w:tcW w:w="3102" w:type="dxa"/>
          </w:tcPr>
          <w:p w14:paraId="2749592B" w14:textId="77777777" w:rsidR="00667EEF" w:rsidRDefault="00667EEF" w:rsidP="00182193">
            <w:pPr>
              <w:pStyle w:val="TableParagraph"/>
              <w:spacing w:line="225" w:lineRule="exact"/>
            </w:pPr>
            <w:r>
              <w:t>Executive</w:t>
            </w:r>
            <w:r>
              <w:rPr>
                <w:spacing w:val="-2"/>
              </w:rPr>
              <w:t xml:space="preserve"> </w:t>
            </w:r>
            <w:r>
              <w:t>Director,</w:t>
            </w:r>
            <w:r>
              <w:rPr>
                <w:spacing w:val="-1"/>
              </w:rPr>
              <w:t xml:space="preserve"> </w:t>
            </w:r>
            <w:r>
              <w:t>EC</w:t>
            </w:r>
            <w:r>
              <w:rPr>
                <w:spacing w:val="-4"/>
              </w:rPr>
              <w:t xml:space="preserve"> </w:t>
            </w:r>
            <w:r>
              <w:t>LEARN</w:t>
            </w:r>
          </w:p>
        </w:tc>
        <w:tc>
          <w:tcPr>
            <w:tcW w:w="950" w:type="dxa"/>
          </w:tcPr>
          <w:p w14:paraId="43EE9020" w14:textId="77777777" w:rsidR="00667EEF" w:rsidRDefault="00667EEF" w:rsidP="001821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8" w:type="dxa"/>
          </w:tcPr>
          <w:p w14:paraId="321BFCBC" w14:textId="77777777" w:rsidR="00667EEF" w:rsidRDefault="00667EEF" w:rsidP="001821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4" w:type="dxa"/>
          </w:tcPr>
          <w:p w14:paraId="76BB7B5B" w14:textId="77777777" w:rsidR="00667EEF" w:rsidRDefault="00667EEF" w:rsidP="00182193">
            <w:pPr>
              <w:pStyle w:val="TableParagraph"/>
              <w:spacing w:line="225" w:lineRule="exact"/>
            </w:pPr>
            <w:r>
              <w:t>Director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Language</w:t>
            </w:r>
            <w:r>
              <w:rPr>
                <w:spacing w:val="-2"/>
              </w:rPr>
              <w:t xml:space="preserve"> </w:t>
            </w:r>
            <w:r>
              <w:t>Learners</w:t>
            </w:r>
          </w:p>
        </w:tc>
        <w:tc>
          <w:tcPr>
            <w:tcW w:w="1128" w:type="dxa"/>
          </w:tcPr>
          <w:p w14:paraId="117841B4" w14:textId="77777777" w:rsidR="00667EEF" w:rsidRDefault="00667EEF" w:rsidP="001821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E41F062" w14:textId="77777777" w:rsidR="00667EEF" w:rsidRDefault="00667EEF" w:rsidP="00667EEF">
      <w:pPr>
        <w:pStyle w:val="BodyText"/>
        <w:spacing w:before="7" w:after="1"/>
        <w:rPr>
          <w:sz w:val="23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4"/>
        <w:gridCol w:w="919"/>
        <w:gridCol w:w="988"/>
        <w:gridCol w:w="3549"/>
        <w:gridCol w:w="722"/>
      </w:tblGrid>
      <w:tr w:rsidR="00667EEF" w14:paraId="34570117" w14:textId="77777777" w:rsidTr="00182193">
        <w:trPr>
          <w:trHeight w:val="65"/>
        </w:trPr>
        <w:tc>
          <w:tcPr>
            <w:tcW w:w="3134" w:type="dxa"/>
            <w:tcBorders>
              <w:top w:val="single" w:sz="6" w:space="0" w:color="000000"/>
            </w:tcBorders>
          </w:tcPr>
          <w:p w14:paraId="22AFC5E1" w14:textId="77777777" w:rsidR="00667EEF" w:rsidRDefault="00667EEF" w:rsidP="00182193">
            <w:pPr>
              <w:pStyle w:val="TableParagraph"/>
              <w:spacing w:before="19"/>
            </w:pPr>
            <w:r>
              <w:t>Dr.</w:t>
            </w:r>
            <w:r>
              <w:rPr>
                <w:spacing w:val="-2"/>
              </w:rPr>
              <w:t xml:space="preserve"> </w:t>
            </w:r>
            <w:r>
              <w:t>Michael Shires</w:t>
            </w:r>
          </w:p>
        </w:tc>
        <w:tc>
          <w:tcPr>
            <w:tcW w:w="919" w:type="dxa"/>
            <w:tcBorders>
              <w:top w:val="single" w:sz="6" w:space="0" w:color="000000"/>
            </w:tcBorders>
          </w:tcPr>
          <w:p w14:paraId="4C472041" w14:textId="77777777" w:rsidR="00667EEF" w:rsidRDefault="00667EEF" w:rsidP="00182193">
            <w:pPr>
              <w:pStyle w:val="TableParagraph"/>
              <w:spacing w:before="19"/>
              <w:ind w:left="466"/>
            </w:pPr>
            <w:r>
              <w:t>Date</w:t>
            </w:r>
          </w:p>
        </w:tc>
        <w:tc>
          <w:tcPr>
            <w:tcW w:w="988" w:type="dxa"/>
          </w:tcPr>
          <w:p w14:paraId="5FAD3D72" w14:textId="77777777" w:rsidR="00667EEF" w:rsidRDefault="00667EEF" w:rsidP="001821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9" w:type="dxa"/>
            <w:tcBorders>
              <w:top w:val="single" w:sz="6" w:space="0" w:color="000000"/>
            </w:tcBorders>
          </w:tcPr>
          <w:p w14:paraId="141B2478" w14:textId="77777777" w:rsidR="00667EEF" w:rsidRDefault="00667EEF" w:rsidP="00182193">
            <w:pPr>
              <w:pStyle w:val="TableParagraph"/>
              <w:spacing w:before="19"/>
              <w:ind w:left="-1"/>
            </w:pPr>
            <w:r>
              <w:t>Matthew</w:t>
            </w:r>
            <w:r>
              <w:rPr>
                <w:spacing w:val="-3"/>
              </w:rPr>
              <w:t xml:space="preserve"> </w:t>
            </w:r>
            <w:r>
              <w:t>L.</w:t>
            </w:r>
            <w:r>
              <w:rPr>
                <w:spacing w:val="-2"/>
              </w:rPr>
              <w:t xml:space="preserve"> </w:t>
            </w:r>
            <w:r>
              <w:t>Turner</w:t>
            </w:r>
          </w:p>
        </w:tc>
        <w:tc>
          <w:tcPr>
            <w:tcW w:w="722" w:type="dxa"/>
            <w:tcBorders>
              <w:top w:val="single" w:sz="6" w:space="0" w:color="000000"/>
            </w:tcBorders>
          </w:tcPr>
          <w:p w14:paraId="7052D234" w14:textId="77777777" w:rsidR="00667EEF" w:rsidRDefault="00667EEF" w:rsidP="00182193">
            <w:pPr>
              <w:pStyle w:val="TableParagraph"/>
              <w:spacing w:before="19"/>
              <w:ind w:left="51"/>
            </w:pPr>
            <w:r>
              <w:t>Date</w:t>
            </w:r>
          </w:p>
        </w:tc>
      </w:tr>
      <w:tr w:rsidR="00667EEF" w14:paraId="404B2E59" w14:textId="77777777" w:rsidTr="00182193">
        <w:trPr>
          <w:trHeight w:val="244"/>
        </w:trPr>
        <w:tc>
          <w:tcPr>
            <w:tcW w:w="3134" w:type="dxa"/>
          </w:tcPr>
          <w:p w14:paraId="08D18DED" w14:textId="77777777" w:rsidR="00667EEF" w:rsidRDefault="00667EEF" w:rsidP="00182193">
            <w:pPr>
              <w:pStyle w:val="TableParagraph"/>
              <w:spacing w:line="225" w:lineRule="exact"/>
            </w:pPr>
            <w:r>
              <w:t>Director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Preschool Services</w:t>
            </w:r>
          </w:p>
        </w:tc>
        <w:tc>
          <w:tcPr>
            <w:tcW w:w="919" w:type="dxa"/>
          </w:tcPr>
          <w:p w14:paraId="6A3E63E9" w14:textId="77777777" w:rsidR="00667EEF" w:rsidRDefault="00667EEF" w:rsidP="001821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8" w:type="dxa"/>
          </w:tcPr>
          <w:p w14:paraId="768BBEED" w14:textId="77777777" w:rsidR="00667EEF" w:rsidRDefault="00667EEF" w:rsidP="001821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9" w:type="dxa"/>
          </w:tcPr>
          <w:p w14:paraId="6A288FC4" w14:textId="77777777" w:rsidR="00667EEF" w:rsidRDefault="00667EEF" w:rsidP="00182193">
            <w:pPr>
              <w:pStyle w:val="TableParagraph"/>
              <w:spacing w:line="225" w:lineRule="exact"/>
              <w:ind w:left="-1"/>
            </w:pPr>
            <w:r>
              <w:t>Superintendent,</w:t>
            </w:r>
            <w:r>
              <w:rPr>
                <w:spacing w:val="-3"/>
              </w:rPr>
              <w:t xml:space="preserve"> </w:t>
            </w:r>
            <w:r>
              <w:t>Boone</w:t>
            </w:r>
            <w:r>
              <w:rPr>
                <w:spacing w:val="-1"/>
              </w:rPr>
              <w:t xml:space="preserve"> </w:t>
            </w:r>
            <w:r>
              <w:t>County</w:t>
            </w:r>
            <w:r>
              <w:rPr>
                <w:spacing w:val="-1"/>
              </w:rPr>
              <w:t xml:space="preserve"> </w:t>
            </w:r>
            <w:r>
              <w:t>Schools</w:t>
            </w:r>
          </w:p>
        </w:tc>
        <w:tc>
          <w:tcPr>
            <w:tcW w:w="722" w:type="dxa"/>
          </w:tcPr>
          <w:p w14:paraId="31205434" w14:textId="77777777" w:rsidR="00667EEF" w:rsidRDefault="00667EEF" w:rsidP="001821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F3DF5E9" w14:textId="77777777" w:rsidR="00667EEF" w:rsidRDefault="00667EEF" w:rsidP="00667EEF"/>
    <w:p w14:paraId="20033DB6" w14:textId="77777777" w:rsidR="002C6BC9" w:rsidRDefault="002C6BC9"/>
    <w:sectPr w:rsidR="002C6BC9">
      <w:pgSz w:w="12240" w:h="15840"/>
      <w:pgMar w:top="1300" w:right="8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524"/>
    <w:multiLevelType w:val="hybridMultilevel"/>
    <w:tmpl w:val="1708EE94"/>
    <w:lvl w:ilvl="0" w:tplc="6A165444">
      <w:start w:val="1"/>
      <w:numFmt w:val="lowerLetter"/>
      <w:lvlText w:val="%1)"/>
      <w:lvlJc w:val="left"/>
      <w:pPr>
        <w:ind w:left="86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F70694A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2" w:tplc="9D9E3922">
      <w:numFmt w:val="bullet"/>
      <w:lvlText w:val="•"/>
      <w:lvlJc w:val="left"/>
      <w:pPr>
        <w:ind w:left="2716" w:hanging="360"/>
      </w:pPr>
      <w:rPr>
        <w:rFonts w:hint="default"/>
        <w:lang w:val="en-US" w:eastAsia="en-US" w:bidi="ar-SA"/>
      </w:rPr>
    </w:lvl>
    <w:lvl w:ilvl="3" w:tplc="4322D6B8">
      <w:numFmt w:val="bullet"/>
      <w:lvlText w:val="•"/>
      <w:lvlJc w:val="left"/>
      <w:pPr>
        <w:ind w:left="3644" w:hanging="360"/>
      </w:pPr>
      <w:rPr>
        <w:rFonts w:hint="default"/>
        <w:lang w:val="en-US" w:eastAsia="en-US" w:bidi="ar-SA"/>
      </w:rPr>
    </w:lvl>
    <w:lvl w:ilvl="4" w:tplc="EA08F1D0">
      <w:numFmt w:val="bullet"/>
      <w:lvlText w:val="•"/>
      <w:lvlJc w:val="left"/>
      <w:pPr>
        <w:ind w:left="4572" w:hanging="360"/>
      </w:pPr>
      <w:rPr>
        <w:rFonts w:hint="default"/>
        <w:lang w:val="en-US" w:eastAsia="en-US" w:bidi="ar-SA"/>
      </w:rPr>
    </w:lvl>
    <w:lvl w:ilvl="5" w:tplc="80FA8E8A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EB863040">
      <w:numFmt w:val="bullet"/>
      <w:lvlText w:val="•"/>
      <w:lvlJc w:val="left"/>
      <w:pPr>
        <w:ind w:left="6428" w:hanging="360"/>
      </w:pPr>
      <w:rPr>
        <w:rFonts w:hint="default"/>
        <w:lang w:val="en-US" w:eastAsia="en-US" w:bidi="ar-SA"/>
      </w:rPr>
    </w:lvl>
    <w:lvl w:ilvl="7" w:tplc="67EADE28">
      <w:numFmt w:val="bullet"/>
      <w:lvlText w:val="•"/>
      <w:lvlJc w:val="left"/>
      <w:pPr>
        <w:ind w:left="7356" w:hanging="360"/>
      </w:pPr>
      <w:rPr>
        <w:rFonts w:hint="default"/>
        <w:lang w:val="en-US" w:eastAsia="en-US" w:bidi="ar-SA"/>
      </w:rPr>
    </w:lvl>
    <w:lvl w:ilvl="8" w:tplc="592C47E2">
      <w:numFmt w:val="bullet"/>
      <w:lvlText w:val="•"/>
      <w:lvlJc w:val="left"/>
      <w:pPr>
        <w:ind w:left="82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FCB027D"/>
    <w:multiLevelType w:val="hybridMultilevel"/>
    <w:tmpl w:val="4118A926"/>
    <w:lvl w:ilvl="0" w:tplc="BCDE1CBC">
      <w:start w:val="1"/>
      <w:numFmt w:val="lowerLetter"/>
      <w:lvlText w:val="%1)"/>
      <w:lvlJc w:val="left"/>
      <w:pPr>
        <w:ind w:left="86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34E09A2">
      <w:numFmt w:val="bullet"/>
      <w:lvlText w:val="•"/>
      <w:lvlJc w:val="left"/>
      <w:pPr>
        <w:ind w:left="1788" w:hanging="361"/>
      </w:pPr>
      <w:rPr>
        <w:rFonts w:hint="default"/>
        <w:lang w:val="en-US" w:eastAsia="en-US" w:bidi="ar-SA"/>
      </w:rPr>
    </w:lvl>
    <w:lvl w:ilvl="2" w:tplc="E51E7132">
      <w:numFmt w:val="bullet"/>
      <w:lvlText w:val="•"/>
      <w:lvlJc w:val="left"/>
      <w:pPr>
        <w:ind w:left="2716" w:hanging="361"/>
      </w:pPr>
      <w:rPr>
        <w:rFonts w:hint="default"/>
        <w:lang w:val="en-US" w:eastAsia="en-US" w:bidi="ar-SA"/>
      </w:rPr>
    </w:lvl>
    <w:lvl w:ilvl="3" w:tplc="E9AAA324">
      <w:numFmt w:val="bullet"/>
      <w:lvlText w:val="•"/>
      <w:lvlJc w:val="left"/>
      <w:pPr>
        <w:ind w:left="3644" w:hanging="361"/>
      </w:pPr>
      <w:rPr>
        <w:rFonts w:hint="default"/>
        <w:lang w:val="en-US" w:eastAsia="en-US" w:bidi="ar-SA"/>
      </w:rPr>
    </w:lvl>
    <w:lvl w:ilvl="4" w:tplc="308AABE4">
      <w:numFmt w:val="bullet"/>
      <w:lvlText w:val="•"/>
      <w:lvlJc w:val="left"/>
      <w:pPr>
        <w:ind w:left="4572" w:hanging="361"/>
      </w:pPr>
      <w:rPr>
        <w:rFonts w:hint="default"/>
        <w:lang w:val="en-US" w:eastAsia="en-US" w:bidi="ar-SA"/>
      </w:rPr>
    </w:lvl>
    <w:lvl w:ilvl="5" w:tplc="D1F8D182">
      <w:numFmt w:val="bullet"/>
      <w:lvlText w:val="•"/>
      <w:lvlJc w:val="left"/>
      <w:pPr>
        <w:ind w:left="5500" w:hanging="361"/>
      </w:pPr>
      <w:rPr>
        <w:rFonts w:hint="default"/>
        <w:lang w:val="en-US" w:eastAsia="en-US" w:bidi="ar-SA"/>
      </w:rPr>
    </w:lvl>
    <w:lvl w:ilvl="6" w:tplc="217AA7FC">
      <w:numFmt w:val="bullet"/>
      <w:lvlText w:val="•"/>
      <w:lvlJc w:val="left"/>
      <w:pPr>
        <w:ind w:left="6428" w:hanging="361"/>
      </w:pPr>
      <w:rPr>
        <w:rFonts w:hint="default"/>
        <w:lang w:val="en-US" w:eastAsia="en-US" w:bidi="ar-SA"/>
      </w:rPr>
    </w:lvl>
    <w:lvl w:ilvl="7" w:tplc="E416B4B6">
      <w:numFmt w:val="bullet"/>
      <w:lvlText w:val="•"/>
      <w:lvlJc w:val="left"/>
      <w:pPr>
        <w:ind w:left="7356" w:hanging="361"/>
      </w:pPr>
      <w:rPr>
        <w:rFonts w:hint="default"/>
        <w:lang w:val="en-US" w:eastAsia="en-US" w:bidi="ar-SA"/>
      </w:rPr>
    </w:lvl>
    <w:lvl w:ilvl="8" w:tplc="5EFA27DA">
      <w:numFmt w:val="bullet"/>
      <w:lvlText w:val="•"/>
      <w:lvlJc w:val="left"/>
      <w:pPr>
        <w:ind w:left="8284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EF"/>
    <w:rsid w:val="000E107B"/>
    <w:rsid w:val="002C6BC9"/>
    <w:rsid w:val="005A1542"/>
    <w:rsid w:val="005F35F1"/>
    <w:rsid w:val="0066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623A1"/>
  <w15:chartTrackingRefBased/>
  <w15:docId w15:val="{6C3932B3-7D05-484C-B603-1BC451AF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67E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67EEF"/>
  </w:style>
  <w:style w:type="character" w:customStyle="1" w:styleId="BodyTextChar">
    <w:name w:val="Body Text Char"/>
    <w:basedOn w:val="DefaultParagraphFont"/>
    <w:link w:val="BodyText"/>
    <w:uiPriority w:val="1"/>
    <w:rsid w:val="00667EEF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667EEF"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  <w:rsid w:val="00667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Woodall</dc:creator>
  <cp:keywords/>
  <dc:description/>
  <cp:lastModifiedBy>Bomkamp, Shauna</cp:lastModifiedBy>
  <cp:revision>2</cp:revision>
  <dcterms:created xsi:type="dcterms:W3CDTF">2021-09-30T19:19:00Z</dcterms:created>
  <dcterms:modified xsi:type="dcterms:W3CDTF">2021-09-30T19:19:00Z</dcterms:modified>
</cp:coreProperties>
</file>