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0C" w:rsidRDefault="0031250C"/>
    <w:p w:rsidR="005A6163" w:rsidRPr="00943788" w:rsidRDefault="005A6163" w:rsidP="005A6163">
      <w:pPr>
        <w:spacing w:after="0"/>
        <w:jc w:val="center"/>
        <w:rPr>
          <w:caps/>
        </w:rPr>
      </w:pPr>
      <w:r w:rsidRPr="00943788">
        <w:rPr>
          <w:caps/>
        </w:rPr>
        <w:t xml:space="preserve">Before the Board of Education of the Gallatin County </w:t>
      </w:r>
    </w:p>
    <w:p w:rsidR="005A6163" w:rsidRPr="00943788" w:rsidRDefault="005A6163" w:rsidP="005A6163">
      <w:pPr>
        <w:spacing w:after="0"/>
        <w:jc w:val="center"/>
        <w:rPr>
          <w:caps/>
        </w:rPr>
      </w:pPr>
      <w:r w:rsidRPr="00943788">
        <w:rPr>
          <w:caps/>
        </w:rPr>
        <w:t>School District</w:t>
      </w:r>
    </w:p>
    <w:p w:rsidR="005A6163" w:rsidRPr="00943788" w:rsidRDefault="005A6163" w:rsidP="005A6163">
      <w:pPr>
        <w:spacing w:after="0"/>
        <w:jc w:val="center"/>
        <w:rPr>
          <w:caps/>
        </w:rPr>
      </w:pPr>
    </w:p>
    <w:p w:rsidR="005A6163" w:rsidRPr="00943788" w:rsidRDefault="005A6163" w:rsidP="005A6163">
      <w:pPr>
        <w:spacing w:after="0"/>
        <w:jc w:val="center"/>
        <w:rPr>
          <w:caps/>
        </w:rPr>
      </w:pPr>
      <w:r w:rsidRPr="00943788">
        <w:rPr>
          <w:caps/>
        </w:rPr>
        <w:t>Resolution 2009-2010</w:t>
      </w:r>
    </w:p>
    <w:p w:rsidR="005A6163" w:rsidRPr="00943788" w:rsidRDefault="005A6163" w:rsidP="005A6163">
      <w:pPr>
        <w:spacing w:after="0"/>
        <w:jc w:val="center"/>
        <w:rPr>
          <w:caps/>
        </w:rPr>
      </w:pPr>
      <w:r w:rsidRPr="00943788">
        <w:rPr>
          <w:caps/>
        </w:rPr>
        <w:t xml:space="preserve">Authorizing the Creation of </w:t>
      </w:r>
    </w:p>
    <w:p w:rsidR="005A6163" w:rsidRPr="00943788" w:rsidRDefault="005A6163" w:rsidP="005A6163">
      <w:pPr>
        <w:spacing w:after="0"/>
        <w:jc w:val="center"/>
        <w:rPr>
          <w:caps/>
        </w:rPr>
      </w:pPr>
      <w:r w:rsidRPr="00943788">
        <w:rPr>
          <w:caps/>
        </w:rPr>
        <w:t>NIMS Compliant Emergency Management Plan</w:t>
      </w:r>
    </w:p>
    <w:p w:rsidR="005A6163" w:rsidRDefault="005A6163" w:rsidP="005A6163">
      <w:pPr>
        <w:spacing w:after="0"/>
        <w:jc w:val="center"/>
      </w:pPr>
    </w:p>
    <w:p w:rsidR="005A6163" w:rsidRDefault="005A6163" w:rsidP="005A6163">
      <w:pPr>
        <w:spacing w:after="0"/>
      </w:pPr>
      <w:r>
        <w:t>WHEREAS, the Gallatin County School District has no comprehensive, coordinated emergency management plan as recommended by the Nation</w:t>
      </w:r>
      <w:r w:rsidR="00943788">
        <w:t>al</w:t>
      </w:r>
      <w:r>
        <w:t xml:space="preserve"> Incident Management System (NIMS) and Homeland Security; and</w:t>
      </w:r>
    </w:p>
    <w:p w:rsidR="005A6163" w:rsidRDefault="005A6163" w:rsidP="005A6163">
      <w:pPr>
        <w:spacing w:after="0"/>
      </w:pPr>
    </w:p>
    <w:p w:rsidR="005A6163" w:rsidRDefault="005A6163" w:rsidP="005A6163">
      <w:pPr>
        <w:spacing w:after="0"/>
      </w:pPr>
      <w:r>
        <w:t xml:space="preserve">WHEREAS, in June 2009, the District was awarded a Readiness and Emergency Management for Schools Grant (REMS) in the amount of </w:t>
      </w:r>
      <w:r w:rsidR="00DC79F7">
        <w:t>$95,975.00 for the purpose of developing such a plan; and</w:t>
      </w:r>
    </w:p>
    <w:p w:rsidR="00DC79F7" w:rsidRDefault="00DC79F7" w:rsidP="005A6163">
      <w:pPr>
        <w:spacing w:after="0"/>
      </w:pPr>
    </w:p>
    <w:p w:rsidR="00DC79F7" w:rsidRDefault="00DC79F7" w:rsidP="005A6163">
      <w:pPr>
        <w:spacing w:after="0"/>
      </w:pPr>
      <w:r>
        <w:t>WHEREAS, the School Board of Gallatin County is committed to the safety and security of all students and staff, and to the continued cooperation with other government entities in regards to critical incident management and response; and</w:t>
      </w:r>
    </w:p>
    <w:p w:rsidR="00DC79F7" w:rsidRDefault="00DC79F7" w:rsidP="005A6163">
      <w:pPr>
        <w:spacing w:after="0"/>
      </w:pPr>
    </w:p>
    <w:p w:rsidR="00DC79F7" w:rsidRDefault="00DC79F7" w:rsidP="005A6163">
      <w:pPr>
        <w:spacing w:after="0"/>
      </w:pPr>
      <w:r>
        <w:t xml:space="preserve">WHEREAS, </w:t>
      </w:r>
      <w:r w:rsidR="00943788">
        <w:t>the NIMS establishes a single comprehensive approach to disaster incident management and provides a consistent, nationwide approach for all governments to work together in Emergency Response and Recovery; and</w:t>
      </w:r>
    </w:p>
    <w:p w:rsidR="00943788" w:rsidRDefault="00943788" w:rsidP="005A6163">
      <w:pPr>
        <w:spacing w:after="0"/>
      </w:pPr>
    </w:p>
    <w:p w:rsidR="00943788" w:rsidRDefault="00943788" w:rsidP="005A6163">
      <w:pPr>
        <w:spacing w:after="0"/>
      </w:pPr>
      <w:r>
        <w:t>WHEREAS, the NIMS provides for interoperability and compatibility between federal, state and local capabilities and includes a core set of concepts, principles, terminology and technologies; and</w:t>
      </w:r>
    </w:p>
    <w:p w:rsidR="00943788" w:rsidRDefault="00943788" w:rsidP="005A6163">
      <w:pPr>
        <w:spacing w:after="0"/>
      </w:pPr>
    </w:p>
    <w:p w:rsidR="00943788" w:rsidRDefault="00943788" w:rsidP="005A6163">
      <w:pPr>
        <w:spacing w:after="0"/>
      </w:pPr>
      <w:r>
        <w:t>WHEREAS, the School Board of Gallatin County deems the NIMS to be in the best interest of the students and staff;</w:t>
      </w:r>
    </w:p>
    <w:p w:rsidR="00943788" w:rsidRDefault="00943788" w:rsidP="005A6163">
      <w:pPr>
        <w:spacing w:after="0"/>
      </w:pPr>
    </w:p>
    <w:p w:rsidR="00943788" w:rsidRPr="00943788" w:rsidRDefault="00943788" w:rsidP="00943788">
      <w:pPr>
        <w:spacing w:after="0"/>
        <w:jc w:val="center"/>
        <w:rPr>
          <w:caps/>
        </w:rPr>
      </w:pPr>
      <w:r w:rsidRPr="00943788">
        <w:rPr>
          <w:caps/>
        </w:rPr>
        <w:t>Now, Therefore, Be it Resolved That:</w:t>
      </w:r>
    </w:p>
    <w:p w:rsidR="00943788" w:rsidRDefault="00943788" w:rsidP="00943788">
      <w:pPr>
        <w:spacing w:after="0"/>
        <w:jc w:val="center"/>
      </w:pPr>
    </w:p>
    <w:p w:rsidR="00943788" w:rsidRDefault="00943788" w:rsidP="00943788">
      <w:pPr>
        <w:spacing w:after="0"/>
      </w:pPr>
      <w:r>
        <w:t>The School Board of Gallatin County approves this Resolution this 25</w:t>
      </w:r>
      <w:r w:rsidRPr="00943788">
        <w:rPr>
          <w:vertAlign w:val="superscript"/>
        </w:rPr>
        <w:t>th</w:t>
      </w:r>
      <w:r>
        <w:t xml:space="preserve"> day of January, 2010.</w:t>
      </w:r>
    </w:p>
    <w:p w:rsidR="00943788" w:rsidRDefault="00943788" w:rsidP="00943788">
      <w:pPr>
        <w:spacing w:after="0"/>
      </w:pPr>
    </w:p>
    <w:p w:rsidR="00943788" w:rsidRDefault="00943788" w:rsidP="00943788">
      <w:pPr>
        <w:spacing w:after="0"/>
      </w:pPr>
    </w:p>
    <w:p w:rsidR="00943788" w:rsidRDefault="00943788" w:rsidP="00943788">
      <w:pPr>
        <w:spacing w:after="0"/>
      </w:pPr>
      <w:r>
        <w:t>___________________________</w:t>
      </w:r>
      <w:r>
        <w:tab/>
      </w:r>
      <w:r>
        <w:tab/>
      </w:r>
      <w:r>
        <w:tab/>
      </w:r>
      <w:r>
        <w:tab/>
      </w:r>
      <w:r>
        <w:tab/>
        <w:t>________________________</w:t>
      </w:r>
    </w:p>
    <w:p w:rsidR="00943788" w:rsidRDefault="00943788" w:rsidP="00943788">
      <w:pPr>
        <w:spacing w:after="0"/>
      </w:pPr>
      <w:r>
        <w:t>Secretary</w:t>
      </w:r>
      <w:r>
        <w:tab/>
      </w:r>
      <w:r>
        <w:tab/>
      </w:r>
      <w:r>
        <w:tab/>
      </w:r>
      <w:r>
        <w:tab/>
      </w:r>
      <w:r>
        <w:tab/>
      </w:r>
      <w:r>
        <w:tab/>
      </w:r>
      <w:r>
        <w:tab/>
      </w:r>
      <w:r>
        <w:tab/>
        <w:t>Chairperson</w:t>
      </w:r>
    </w:p>
    <w:sectPr w:rsidR="00943788"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A6163"/>
    <w:rsid w:val="00014CB1"/>
    <w:rsid w:val="0001786A"/>
    <w:rsid w:val="000E7E40"/>
    <w:rsid w:val="0012476E"/>
    <w:rsid w:val="00157AD8"/>
    <w:rsid w:val="00162626"/>
    <w:rsid w:val="001F3877"/>
    <w:rsid w:val="0023404C"/>
    <w:rsid w:val="0031250C"/>
    <w:rsid w:val="00387617"/>
    <w:rsid w:val="003D379F"/>
    <w:rsid w:val="003D483A"/>
    <w:rsid w:val="003E1B46"/>
    <w:rsid w:val="00472DE4"/>
    <w:rsid w:val="004F21DC"/>
    <w:rsid w:val="005A6163"/>
    <w:rsid w:val="00621D4D"/>
    <w:rsid w:val="006769B3"/>
    <w:rsid w:val="006B3ED5"/>
    <w:rsid w:val="006D69E4"/>
    <w:rsid w:val="00734BC4"/>
    <w:rsid w:val="00785F2F"/>
    <w:rsid w:val="008226AB"/>
    <w:rsid w:val="00864B77"/>
    <w:rsid w:val="00897EC4"/>
    <w:rsid w:val="008B5D3F"/>
    <w:rsid w:val="008C13B8"/>
    <w:rsid w:val="008D5D04"/>
    <w:rsid w:val="009040B7"/>
    <w:rsid w:val="0094006A"/>
    <w:rsid w:val="00943788"/>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DC79F7"/>
    <w:rsid w:val="00E774DD"/>
    <w:rsid w:val="00EB476C"/>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2009-12-16T13:48:00Z</dcterms:created>
  <dcterms:modified xsi:type="dcterms:W3CDTF">2009-12-16T14:07:00Z</dcterms:modified>
</cp:coreProperties>
</file>