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6DD" w:rsidRDefault="00FF7EC5">
      <w:r>
        <w:t>1.</w:t>
      </w:r>
      <w:r>
        <w:tab/>
        <w:t>Call to Order</w:t>
      </w:r>
      <w:r w:rsidR="00F25D68">
        <w:t xml:space="preserve"> – Bieger, Bowling, Jones, Wright, Maxwell, Scott</w:t>
      </w:r>
    </w:p>
    <w:p w:rsidR="00FF7EC5" w:rsidRDefault="00FF7EC5">
      <w:r>
        <w:t>2.</w:t>
      </w:r>
      <w:r>
        <w:tab/>
        <w:t>Approve Agenda</w:t>
      </w:r>
      <w:r w:rsidR="000B4673">
        <w:t xml:space="preserve"> - approved</w:t>
      </w:r>
    </w:p>
    <w:p w:rsidR="00FF7EC5" w:rsidRDefault="00FF7EC5">
      <w:r>
        <w:t>3.</w:t>
      </w:r>
      <w:r>
        <w:tab/>
        <w:t>Approve Minutes</w:t>
      </w:r>
      <w:r w:rsidR="000B4673">
        <w:t xml:space="preserve"> - approved</w:t>
      </w:r>
    </w:p>
    <w:p w:rsidR="00FF7EC5" w:rsidRDefault="00FF7EC5">
      <w:r>
        <w:t>4.</w:t>
      </w:r>
      <w:r>
        <w:tab/>
        <w:t>Council Discussion</w:t>
      </w:r>
    </w:p>
    <w:p w:rsidR="00FF7EC5" w:rsidRDefault="00FF7EC5">
      <w:r>
        <w:tab/>
        <w:t>A.</w:t>
      </w:r>
      <w:r>
        <w:tab/>
        <w:t xml:space="preserve">Academics- </w:t>
      </w:r>
      <w:r w:rsidR="00D73528">
        <w:t>Think Link Review</w:t>
      </w:r>
      <w:r w:rsidR="000B4673">
        <w:t xml:space="preserve"> –</w:t>
      </w:r>
      <w:r w:rsidR="0006576D">
        <w:t xml:space="preserve"> Fall test =</w:t>
      </w:r>
      <w:r w:rsidR="000B4673">
        <w:t xml:space="preserve"> we fell below stated goals</w:t>
      </w:r>
      <w:r w:rsidR="0006576D">
        <w:t>.  This was administered in December.  We know where we are and we’re working to get where we need to be.   We did well on content areas that we’ve taught this year.  Some tested areas haven’t been taught yet.</w:t>
      </w:r>
    </w:p>
    <w:p w:rsidR="00FF7EC5" w:rsidRDefault="00FF7EC5">
      <w:r>
        <w:tab/>
        <w:t>B.</w:t>
      </w:r>
      <w:r>
        <w:tab/>
        <w:t xml:space="preserve">Budget- </w:t>
      </w:r>
      <w:r w:rsidR="0033097E">
        <w:t>updated</w:t>
      </w:r>
      <w:r w:rsidR="0006576D">
        <w:t xml:space="preserve"> – a clerical error caused a negative balance on the A/V account.  The entire school is now enrolled in the KMSA to be used as a resource.  All funds are encumbered at this time.</w:t>
      </w:r>
    </w:p>
    <w:p w:rsidR="00CF3672" w:rsidRDefault="00FF7EC5">
      <w:r>
        <w:tab/>
        <w:t>C.</w:t>
      </w:r>
      <w:r>
        <w:tab/>
        <w:t>Extra-Curricular-</w:t>
      </w:r>
      <w:r w:rsidR="00D73528">
        <w:t xml:space="preserve"> Governor’s Cup</w:t>
      </w:r>
      <w:r w:rsidR="0033097E">
        <w:t xml:space="preserve"> 1/19 and 1/23.</w:t>
      </w:r>
      <w:r w:rsidR="0052241F">
        <w:t xml:space="preserve">  Mr. Hager is coordinating this.</w:t>
      </w:r>
    </w:p>
    <w:p w:rsidR="00FF7EC5" w:rsidRDefault="00FF7EC5">
      <w:r>
        <w:tab/>
        <w:t>D.</w:t>
      </w:r>
      <w:r>
        <w:tab/>
        <w:t xml:space="preserve">Field Trips- </w:t>
      </w:r>
      <w:r w:rsidR="0033097E">
        <w:t>none</w:t>
      </w:r>
    </w:p>
    <w:p w:rsidR="00FF7EC5" w:rsidRDefault="00FF7EC5">
      <w:r>
        <w:tab/>
        <w:t>E.</w:t>
      </w:r>
      <w:r>
        <w:tab/>
        <w:t>Fund Raising Requests</w:t>
      </w:r>
      <w:r w:rsidR="00104293">
        <w:t xml:space="preserve"> - none</w:t>
      </w:r>
    </w:p>
    <w:p w:rsidR="00CF3672" w:rsidRDefault="00FF7EC5">
      <w:r>
        <w:tab/>
        <w:t>F.</w:t>
      </w:r>
      <w:r>
        <w:tab/>
        <w:t>Miscellaneous –</w:t>
      </w:r>
      <w:r w:rsidR="0097138D">
        <w:t xml:space="preserve"> Ms. Danaher</w:t>
      </w:r>
      <w:r w:rsidR="0033097E">
        <w:t xml:space="preserve">, Race to the top, District Student Handbook. </w:t>
      </w:r>
    </w:p>
    <w:p w:rsidR="008F27AB" w:rsidRDefault="00104293">
      <w:r>
        <w:t xml:space="preserve">Ms. Danaher was unavailable.  Members received a handout  on the YSC.  Discussion on the District Code of Conduct draft copy – the MS is considering updating the electronic device policy to “one warning then a FNS or ASD”.  </w:t>
      </w:r>
      <w:r w:rsidR="008F27AB">
        <w:t>There was s</w:t>
      </w:r>
      <w:r>
        <w:t>ome discussion on the lack of district-wide consistency with the dress code</w:t>
      </w:r>
      <w:r w:rsidR="008F27AB">
        <w:t>, especially footwear</w:t>
      </w:r>
      <w:r>
        <w:t xml:space="preserve">.   </w:t>
      </w:r>
      <w:r w:rsidR="008F27AB">
        <w:t>The draft copy was approved.</w:t>
      </w:r>
    </w:p>
    <w:p w:rsidR="00104293" w:rsidRDefault="00104293">
      <w:r>
        <w:t xml:space="preserve">RTTT </w:t>
      </w:r>
      <w:r w:rsidR="00E12D4E">
        <w:t>–</w:t>
      </w:r>
      <w:r w:rsidR="008F27AB">
        <w:t xml:space="preserve"> </w:t>
      </w:r>
      <w:r w:rsidR="00E12D4E">
        <w:t xml:space="preserve">States have to apply for federal funds for the RTTT grant.  </w:t>
      </w:r>
      <w:r w:rsidR="008F27AB">
        <w:t xml:space="preserve"> </w:t>
      </w:r>
      <w:r>
        <w:t xml:space="preserve"> </w:t>
      </w:r>
    </w:p>
    <w:p w:rsidR="00FF7EC5" w:rsidRDefault="00FF7EC5">
      <w:r>
        <w:t>5.</w:t>
      </w:r>
      <w:r>
        <w:tab/>
        <w:t xml:space="preserve">Personnel Issues- </w:t>
      </w:r>
      <w:r w:rsidR="0033097E">
        <w:t>none</w:t>
      </w:r>
    </w:p>
    <w:p w:rsidR="00FF7EC5" w:rsidRDefault="00FF7EC5">
      <w:r>
        <w:t>6.</w:t>
      </w:r>
      <w:r>
        <w:tab/>
        <w:t>Adjournment</w:t>
      </w:r>
      <w:r w:rsidR="00FE4B7E">
        <w:t xml:space="preserve"> – 4:16</w:t>
      </w:r>
    </w:p>
    <w:sectPr w:rsidR="00FF7EC5" w:rsidSect="009236D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293" w:rsidRDefault="00104293" w:rsidP="00FF7EC5">
      <w:pPr>
        <w:spacing w:after="0" w:line="240" w:lineRule="auto"/>
      </w:pPr>
      <w:r>
        <w:separator/>
      </w:r>
    </w:p>
  </w:endnote>
  <w:endnote w:type="continuationSeparator" w:id="0">
    <w:p w:rsidR="00104293" w:rsidRDefault="00104293" w:rsidP="00FF7E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293" w:rsidRDefault="00104293" w:rsidP="00FF7EC5">
      <w:pPr>
        <w:spacing w:after="0" w:line="240" w:lineRule="auto"/>
      </w:pPr>
      <w:r>
        <w:separator/>
      </w:r>
    </w:p>
  </w:footnote>
  <w:footnote w:type="continuationSeparator" w:id="0">
    <w:p w:rsidR="00104293" w:rsidRDefault="00104293" w:rsidP="00FF7E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93" w:rsidRDefault="00104293" w:rsidP="00FF7EC5">
    <w:pPr>
      <w:pStyle w:val="Header"/>
      <w:jc w:val="center"/>
    </w:pPr>
    <w:r>
      <w:t>Gallatin County Middle School</w:t>
    </w:r>
  </w:p>
  <w:p w:rsidR="00104293" w:rsidRDefault="00104293" w:rsidP="00FF7EC5">
    <w:pPr>
      <w:pStyle w:val="Header"/>
      <w:jc w:val="center"/>
    </w:pPr>
    <w:r>
      <w:t>SBDM MInutes</w:t>
    </w:r>
  </w:p>
  <w:p w:rsidR="00104293" w:rsidRPr="00FF7EC5" w:rsidRDefault="00104293" w:rsidP="00FF7EC5">
    <w:pPr>
      <w:pStyle w:val="Header"/>
      <w:jc w:val="center"/>
    </w:pPr>
    <w:r w:rsidRPr="00FF7EC5">
      <w:t>Date</w:t>
    </w:r>
    <w:r>
      <w:t>: January 6, 2010</w:t>
    </w:r>
  </w:p>
  <w:p w:rsidR="00104293" w:rsidRPr="00D76494" w:rsidRDefault="00104293" w:rsidP="00FF7EC5">
    <w:pPr>
      <w:jc w:val="center"/>
      <w:rPr>
        <w:i/>
      </w:rPr>
    </w:pPr>
    <w:r>
      <w:rPr>
        <w:i/>
      </w:rPr>
      <w:t>Maximizing Student Learning and Achievement</w:t>
    </w:r>
  </w:p>
  <w:p w:rsidR="00104293" w:rsidRPr="00FF7EC5" w:rsidRDefault="00104293" w:rsidP="00FF7EC5">
    <w:pPr>
      <w:pStyle w:val="Header"/>
      <w:jc w:val="center"/>
      <w:rPr>
        <w:i/>
      </w:rPr>
    </w:pPr>
  </w:p>
  <w:p w:rsidR="00104293" w:rsidRDefault="001042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7138D"/>
    <w:rsid w:val="0006576D"/>
    <w:rsid w:val="00083A14"/>
    <w:rsid w:val="000B4673"/>
    <w:rsid w:val="00104293"/>
    <w:rsid w:val="0033006C"/>
    <w:rsid w:val="0033097E"/>
    <w:rsid w:val="003D4A63"/>
    <w:rsid w:val="0052241F"/>
    <w:rsid w:val="00665E14"/>
    <w:rsid w:val="00680321"/>
    <w:rsid w:val="00785F50"/>
    <w:rsid w:val="007C3C1B"/>
    <w:rsid w:val="008369C1"/>
    <w:rsid w:val="008F27AB"/>
    <w:rsid w:val="009236DD"/>
    <w:rsid w:val="0097138D"/>
    <w:rsid w:val="009E74EA"/>
    <w:rsid w:val="00AB018B"/>
    <w:rsid w:val="00B32E02"/>
    <w:rsid w:val="00C92D71"/>
    <w:rsid w:val="00CB279E"/>
    <w:rsid w:val="00CB2D4E"/>
    <w:rsid w:val="00CF3672"/>
    <w:rsid w:val="00D73528"/>
    <w:rsid w:val="00E12D4E"/>
    <w:rsid w:val="00EA1E74"/>
    <w:rsid w:val="00F25D68"/>
    <w:rsid w:val="00F8223D"/>
    <w:rsid w:val="00FE4B7E"/>
    <w:rsid w:val="00FF7E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6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EC5"/>
  </w:style>
  <w:style w:type="paragraph" w:styleId="Footer">
    <w:name w:val="footer"/>
    <w:basedOn w:val="Normal"/>
    <w:link w:val="FooterChar"/>
    <w:uiPriority w:val="99"/>
    <w:semiHidden/>
    <w:unhideWhenUsed/>
    <w:rsid w:val="00FF7E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7EC5"/>
  </w:style>
  <w:style w:type="paragraph" w:styleId="BalloonText">
    <w:name w:val="Balloon Text"/>
    <w:basedOn w:val="Normal"/>
    <w:link w:val="BalloonTextChar"/>
    <w:uiPriority w:val="99"/>
    <w:semiHidden/>
    <w:unhideWhenUsed/>
    <w:rsid w:val="00FF7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E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jbieger</dc:creator>
  <cp:keywords/>
  <dc:description/>
  <cp:lastModifiedBy>jbieger</cp:lastModifiedBy>
  <cp:revision>2</cp:revision>
  <dcterms:created xsi:type="dcterms:W3CDTF">2010-01-12T20:25:00Z</dcterms:created>
  <dcterms:modified xsi:type="dcterms:W3CDTF">2010-01-12T20:25:00Z</dcterms:modified>
</cp:coreProperties>
</file>