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3212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rPr>
                <w:rFonts w:eastAsia="Times New Roman"/>
                <w:b/>
                <w:sz w:val="28"/>
                <w:szCs w:val="28"/>
              </w:rPr>
            </w:pPr>
            <w:r w:rsidRPr="00321295">
              <w:rPr>
                <w:rFonts w:eastAsia="Times New Roman"/>
                <w:b/>
                <w:sz w:val="28"/>
                <w:szCs w:val="28"/>
              </w:rPr>
              <w:t>Tax Rate Levy Special Board Meeting Boone County Board of Education</w:t>
            </w:r>
            <w:r w:rsidRPr="00321295">
              <w:rPr>
                <w:rFonts w:eastAsia="Times New Roman"/>
                <w:b/>
                <w:sz w:val="28"/>
                <w:szCs w:val="28"/>
              </w:rPr>
              <w:br/>
              <w:t>August 26, 2021 7:00 PM</w:t>
            </w:r>
            <w:r w:rsidRPr="00321295">
              <w:rPr>
                <w:rFonts w:eastAsia="Times New Roman"/>
                <w:b/>
                <w:sz w:val="28"/>
                <w:szCs w:val="28"/>
              </w:rPr>
              <w:br/>
              <w:t>Ignite Institute</w:t>
            </w:r>
            <w:r w:rsidRPr="00321295">
              <w:rPr>
                <w:rFonts w:eastAsia="Times New Roman"/>
                <w:b/>
                <w:sz w:val="28"/>
                <w:szCs w:val="28"/>
              </w:rPr>
              <w:br/>
              <w:t>37 Atlantic Avenue</w:t>
            </w:r>
            <w:r w:rsidRPr="00321295">
              <w:rPr>
                <w:rFonts w:eastAsia="Times New Roman"/>
                <w:b/>
                <w:sz w:val="28"/>
                <w:szCs w:val="28"/>
              </w:rPr>
              <w:br/>
              <w:t>Erlanger, KY</w:t>
            </w:r>
            <w:r w:rsidRPr="00321295">
              <w:rPr>
                <w:rFonts w:eastAsia="Times New Roman"/>
                <w:b/>
                <w:sz w:val="28"/>
                <w:szCs w:val="28"/>
              </w:rPr>
              <w:br/>
            </w:r>
            <w:r w:rsidRPr="00321295">
              <w:rPr>
                <w:rFonts w:eastAsia="Times New Roman"/>
                <w:b/>
                <w:sz w:val="20"/>
                <w:szCs w:val="20"/>
              </w:rPr>
              <w:t>(Changed meeting location due to normal building at Ralph Rush Professional due to construction</w:t>
            </w:r>
            <w:r w:rsidR="00321295" w:rsidRPr="00321295">
              <w:rPr>
                <w:rFonts w:eastAsia="Times New Roman"/>
                <w:b/>
                <w:sz w:val="20"/>
                <w:szCs w:val="20"/>
              </w:rPr>
              <w:t>.</w:t>
            </w:r>
            <w:r w:rsidRPr="00321295">
              <w:rPr>
                <w:rFonts w:eastAsia="Times New Roman"/>
                <w:b/>
                <w:sz w:val="20"/>
                <w:szCs w:val="20"/>
              </w:rPr>
              <w:t>)</w:t>
            </w:r>
            <w:r w:rsidRPr="00321295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84A7F" w:rsidRDefault="00321295" w:rsidP="00684A7F">
      <w:pPr>
        <w:pStyle w:val="NormalWeb"/>
        <w:numPr>
          <w:ilvl w:val="0"/>
          <w:numId w:val="1"/>
        </w:numPr>
        <w:tabs>
          <w:tab w:val="left" w:pos="720"/>
        </w:tabs>
        <w:spacing w:after="0" w:afterAutospacing="0"/>
        <w:ind w:left="540" w:hanging="540"/>
        <w:rPr>
          <w:rFonts w:eastAsia="Times New Roman"/>
          <w:b/>
          <w:sz w:val="22"/>
          <w:szCs w:val="22"/>
          <w:u w:val="single"/>
        </w:rPr>
      </w:pPr>
      <w:r w:rsidRPr="00321295">
        <w:rPr>
          <w:rFonts w:eastAsia="Times New Roman"/>
          <w:b/>
          <w:sz w:val="22"/>
          <w:szCs w:val="22"/>
          <w:u w:val="single"/>
        </w:rPr>
        <w:t>CALL TO ORDER</w:t>
      </w:r>
    </w:p>
    <w:p w:rsidR="00684A7F" w:rsidRPr="00684A7F" w:rsidRDefault="00684A7F" w:rsidP="00684A7F">
      <w:pPr>
        <w:pStyle w:val="NormalWeb"/>
        <w:tabs>
          <w:tab w:val="left" w:pos="720"/>
        </w:tabs>
        <w:spacing w:before="0" w:beforeAutospacing="0" w:after="0" w:afterAutospacing="0"/>
        <w:ind w:left="5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Dr. Maria Brown, Chairperson, called the August 26, 2021 Special Board meeting to order at 7:00 pm at the Ignite Institute.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b/>
                <w:bCs/>
                <w:sz w:val="22"/>
                <w:szCs w:val="22"/>
              </w:rPr>
              <w:t>Attendance Taken at : 7:00 PM</w:t>
            </w:r>
          </w:p>
        </w:tc>
      </w:tr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212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32129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t>Dr. Maria Brown</w:t>
            </w:r>
          </w:p>
        </w:tc>
        <w:bookmarkStart w:id="0" w:name="_GoBack"/>
        <w:bookmarkEnd w:id="0"/>
      </w:tr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321295" w:rsidRDefault="00321295" w:rsidP="0032129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21295" w:rsidRDefault="00321295" w:rsidP="0032129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00000" w:rsidRDefault="00321295" w:rsidP="0032129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Matthew Turner, Superintendent</w:t>
      </w:r>
    </w:p>
    <w:p w:rsidR="00321295" w:rsidRPr="00321295" w:rsidRDefault="00321295" w:rsidP="0032129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Karen Evans,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321295">
        <w:trPr>
          <w:tblCellSpacing w:w="0" w:type="dxa"/>
        </w:trPr>
        <w:tc>
          <w:tcPr>
            <w:tcW w:w="0" w:type="auto"/>
            <w:hideMark/>
          </w:tcPr>
          <w:p w:rsidR="00000000" w:rsidRPr="00321295" w:rsidRDefault="00684A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21295" w:rsidRDefault="00684A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hideMark/>
          </w:tcPr>
          <w:p w:rsidR="00000000" w:rsidRPr="00321295" w:rsidRDefault="00684A7F" w:rsidP="00321295">
            <w:pPr>
              <w:pStyle w:val="NormalWeb"/>
              <w:jc w:val="center"/>
              <w:rPr>
                <w:sz w:val="22"/>
                <w:szCs w:val="22"/>
              </w:rPr>
            </w:pPr>
            <w:r w:rsidRPr="00321295">
              <w:rPr>
                <w:rStyle w:val="Strong"/>
                <w:sz w:val="22"/>
                <w:szCs w:val="22"/>
              </w:rPr>
              <w:t>  </w:t>
            </w: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hideMark/>
          </w:tcPr>
          <w:p w:rsidR="00000000" w:rsidRPr="00321295" w:rsidRDefault="00684A7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212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321295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321295" w:rsidRDefault="00684A7F" w:rsidP="00321295">
            <w:pPr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321295">
              <w:rPr>
                <w:rFonts w:eastAsia="Times New Roman"/>
                <w:sz w:val="22"/>
                <w:szCs w:val="22"/>
              </w:rPr>
              <w:t> The Pledge to the Flag w</w:t>
            </w:r>
            <w:r w:rsidR="00321295">
              <w:rPr>
                <w:rFonts w:eastAsia="Times New Roman"/>
                <w:sz w:val="22"/>
                <w:szCs w:val="22"/>
              </w:rPr>
              <w:t>as</w:t>
            </w:r>
            <w:r w:rsidRPr="00321295">
              <w:rPr>
                <w:rFonts w:eastAsia="Times New Roman"/>
                <w:sz w:val="22"/>
                <w:szCs w:val="22"/>
              </w:rPr>
              <w:t xml:space="preserve"> led by Dr. Maria Brown, Board Ch</w:t>
            </w:r>
            <w:r w:rsidRPr="00321295">
              <w:rPr>
                <w:rFonts w:eastAsia="Times New Roman"/>
                <w:sz w:val="22"/>
                <w:szCs w:val="22"/>
              </w:rPr>
              <w:t>air.</w:t>
            </w: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hideMark/>
          </w:tcPr>
          <w:p w:rsidR="00321295" w:rsidRDefault="00321295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00000" w:rsidRPr="00321295" w:rsidRDefault="00684A7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212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321295">
              <w:rPr>
                <w:rFonts w:eastAsia="Times New Roman"/>
                <w:b/>
                <w:sz w:val="22"/>
                <w:szCs w:val="22"/>
                <w:u w:val="single"/>
              </w:rPr>
              <w:t> INFORMATION ON TAX RATE LEVY (ATTACHMENTS ON EMEETING)</w:t>
            </w: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hideMark/>
          </w:tcPr>
          <w:p w:rsidR="00321295" w:rsidRPr="00321295" w:rsidRDefault="00321295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</w:t>
            </w:r>
            <w:r w:rsidRPr="00321295">
              <w:rPr>
                <w:rFonts w:eastAsia="Times New Roman"/>
                <w:bCs/>
                <w:sz w:val="22"/>
                <w:szCs w:val="22"/>
              </w:rPr>
              <w:t>Discussions were held at the 6:30 pm Public Forum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Meeting with presentations by Mrs. Linda Schild, Finance Manager.</w:t>
            </w:r>
          </w:p>
          <w:p w:rsidR="00321295" w:rsidRDefault="00321295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00000" w:rsidRPr="00321295" w:rsidRDefault="00684A7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212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321295">
              <w:rPr>
                <w:rFonts w:eastAsia="Times New Roman"/>
                <w:b/>
                <w:sz w:val="22"/>
                <w:szCs w:val="22"/>
                <w:u w:val="single"/>
              </w:rPr>
              <w:t> TAX RATE LEVY</w:t>
            </w: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21295" w:rsidRDefault="00684A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hideMark/>
          </w:tcPr>
          <w:p w:rsidR="00000000" w:rsidRPr="00321295" w:rsidRDefault="00684A7F">
            <w:pPr>
              <w:pStyle w:val="NormalWeb"/>
              <w:rPr>
                <w:sz w:val="22"/>
                <w:szCs w:val="22"/>
              </w:rPr>
            </w:pPr>
            <w:r w:rsidRPr="00321295">
              <w:rPr>
                <w:sz w:val="22"/>
                <w:szCs w:val="22"/>
              </w:rPr>
              <w:t> </w:t>
            </w: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321295" w:rsidRDefault="00684A7F">
            <w:pPr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321295">
              <w:rPr>
                <w:rFonts w:eastAsia="Times New Roman"/>
                <w:sz w:val="22"/>
                <w:szCs w:val="22"/>
              </w:rPr>
              <w:t> Vote of Tax Rate Levy</w:t>
            </w: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ind w:left="1350"/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br/>
            </w:r>
            <w:r w:rsidRPr="00321295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321295">
              <w:rPr>
                <w:rFonts w:eastAsia="Times New Roman"/>
                <w:sz w:val="22"/>
                <w:szCs w:val="22"/>
              </w:rPr>
              <w:t xml:space="preserve"> </w:t>
            </w:r>
            <w:r w:rsidRPr="00321295">
              <w:rPr>
                <w:rFonts w:eastAsia="Times New Roman"/>
                <w:sz w:val="22"/>
                <w:szCs w:val="22"/>
              </w:rPr>
              <w:t>Matthew Turner, Superintendent, recommended the board vote to levy the maximum tax rates producing a 4% increase in revenues, as presented 64.9 cents per $100 valuation of real estate 66.4 cents per $100 valuation of tangible property 49.7 cents per $100 v</w:t>
            </w:r>
            <w:r w:rsidRPr="00321295">
              <w:rPr>
                <w:rFonts w:eastAsia="Times New Roman"/>
                <w:sz w:val="22"/>
                <w:szCs w:val="22"/>
              </w:rPr>
              <w:t xml:space="preserve">aluation of motor vehicles passed with a motion by Mr. Keith Collins and a second by Mr. Jesse Parks. </w:t>
            </w:r>
          </w:p>
        </w:tc>
      </w:tr>
      <w:tr w:rsidR="00000000" w:rsidRPr="003212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ind w:left="1350"/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br/>
            </w:r>
            <w:r w:rsidRPr="00321295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321295" w:rsidRDefault="00684A7F" w:rsidP="00321295">
      <w:pPr>
        <w:pStyle w:val="NormalWeb"/>
        <w:spacing w:before="0" w:beforeAutospacing="0" w:after="0" w:afterAutospacing="0"/>
        <w:ind w:left="135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3"/>
      </w:tblGrid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693"/>
            </w:tblGrid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35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321295" w:rsidRDefault="00684A7F" w:rsidP="00321295">
            <w:pPr>
              <w:ind w:left="135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321295" w:rsidRDefault="00684A7F" w:rsidP="00321295">
      <w:pPr>
        <w:pStyle w:val="NormalWeb"/>
        <w:spacing w:before="0" w:beforeAutospacing="0" w:after="0" w:afterAutospacing="0"/>
        <w:ind w:left="135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ind w:left="135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321295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321295" w:rsidRDefault="00684A7F" w:rsidP="00321295">
            <w:pPr>
              <w:ind w:left="1350"/>
              <w:divId w:val="920063030"/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321295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321295" w:rsidRDefault="00684A7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3212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</w:t>
            </w:r>
            <w:r w:rsidRPr="00321295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ind w:left="1260"/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br/>
            </w:r>
            <w:r w:rsidRPr="00321295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321295">
              <w:rPr>
                <w:rFonts w:eastAsia="Times New Roman"/>
                <w:sz w:val="22"/>
                <w:szCs w:val="22"/>
              </w:rPr>
              <w:t xml:space="preserve"> Motion to adjourn the meeting at 7:20 pm, passed with a motion by Mrs. Julia Pile and a second by Ms. Karen Byrd. </w:t>
            </w:r>
          </w:p>
        </w:tc>
      </w:tr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ind w:left="1260"/>
              <w:rPr>
                <w:rFonts w:eastAsia="Times New Roman"/>
                <w:sz w:val="22"/>
                <w:szCs w:val="22"/>
              </w:rPr>
            </w:pPr>
            <w:r w:rsidRPr="00321295">
              <w:rPr>
                <w:rFonts w:eastAsia="Times New Roman"/>
                <w:sz w:val="22"/>
                <w:szCs w:val="22"/>
              </w:rPr>
              <w:br/>
            </w:r>
            <w:r w:rsidRPr="00321295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321295" w:rsidRDefault="00684A7F" w:rsidP="00321295">
      <w:pPr>
        <w:pStyle w:val="NormalWeb"/>
        <w:spacing w:before="0" w:beforeAutospacing="0" w:after="0" w:afterAutospacing="0"/>
        <w:ind w:left="126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3"/>
      </w:tblGrid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603"/>
            </w:tblGrid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lastRenderedPageBreak/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21295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1295" w:rsidRDefault="00684A7F" w:rsidP="00321295">
                  <w:pPr>
                    <w:ind w:left="1260"/>
                    <w:rPr>
                      <w:rFonts w:eastAsia="Times New Roman"/>
                      <w:sz w:val="22"/>
                      <w:szCs w:val="22"/>
                    </w:rPr>
                  </w:pPr>
                  <w:r w:rsidRPr="003212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321295" w:rsidRDefault="00684A7F" w:rsidP="00321295">
            <w:pPr>
              <w:ind w:left="126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321295" w:rsidRDefault="00684A7F" w:rsidP="00321295">
      <w:pPr>
        <w:pStyle w:val="NormalWeb"/>
        <w:spacing w:before="0" w:beforeAutospacing="0" w:after="0" w:afterAutospacing="0"/>
        <w:ind w:left="81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321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21295" w:rsidRDefault="00684A7F" w:rsidP="00321295">
            <w:pPr>
              <w:pStyle w:val="NormalWeb"/>
              <w:ind w:left="810"/>
              <w:rPr>
                <w:sz w:val="22"/>
                <w:szCs w:val="22"/>
              </w:rPr>
            </w:pPr>
          </w:p>
        </w:tc>
      </w:tr>
    </w:tbl>
    <w:p w:rsidR="00321295" w:rsidRPr="003F74C1" w:rsidRDefault="00321295" w:rsidP="00321295">
      <w:r>
        <w:rPr>
          <w:sz w:val="22"/>
          <w:szCs w:val="22"/>
        </w:rPr>
        <w:t xml:space="preserve">          </w:t>
      </w:r>
    </w:p>
    <w:p w:rsidR="00321295" w:rsidRPr="003F74C1" w:rsidRDefault="00321295" w:rsidP="00321295">
      <w:pPr>
        <w:ind w:left="630"/>
      </w:pPr>
    </w:p>
    <w:p w:rsidR="00321295" w:rsidRDefault="00321295" w:rsidP="00321295">
      <w:pPr>
        <w:tabs>
          <w:tab w:val="left" w:pos="1188"/>
        </w:tabs>
        <w:ind w:left="630"/>
      </w:pPr>
      <w:r>
        <w:t>________________________</w:t>
      </w:r>
    </w:p>
    <w:p w:rsidR="00321295" w:rsidRDefault="00321295" w:rsidP="00321295">
      <w:pPr>
        <w:tabs>
          <w:tab w:val="left" w:pos="1188"/>
        </w:tabs>
        <w:ind w:left="630"/>
      </w:pPr>
      <w:r>
        <w:t>Dr. Maria Brown, Board Chair</w:t>
      </w:r>
    </w:p>
    <w:p w:rsidR="00321295" w:rsidRDefault="00321295" w:rsidP="00321295">
      <w:pPr>
        <w:tabs>
          <w:tab w:val="left" w:pos="1188"/>
        </w:tabs>
        <w:ind w:left="630"/>
      </w:pPr>
    </w:p>
    <w:p w:rsidR="00321295" w:rsidRDefault="00321295" w:rsidP="00321295">
      <w:pPr>
        <w:tabs>
          <w:tab w:val="left" w:pos="1188"/>
        </w:tabs>
        <w:ind w:left="630"/>
      </w:pPr>
    </w:p>
    <w:p w:rsidR="00321295" w:rsidRDefault="00321295" w:rsidP="00321295">
      <w:pPr>
        <w:tabs>
          <w:tab w:val="left" w:pos="1188"/>
        </w:tabs>
        <w:ind w:left="630"/>
      </w:pPr>
      <w:r>
        <w:t>________________________</w:t>
      </w:r>
    </w:p>
    <w:p w:rsidR="00321295" w:rsidRPr="003F74C1" w:rsidRDefault="00321295" w:rsidP="00321295">
      <w:pPr>
        <w:tabs>
          <w:tab w:val="left" w:pos="1188"/>
        </w:tabs>
        <w:ind w:left="630"/>
      </w:pPr>
      <w:r>
        <w:t>Karen Evans, Board Secretary</w:t>
      </w:r>
    </w:p>
    <w:p w:rsidR="00321295" w:rsidRPr="003F74C1" w:rsidRDefault="00321295" w:rsidP="00321295"/>
    <w:p w:rsidR="00321295" w:rsidRPr="003F74C1" w:rsidRDefault="00321295" w:rsidP="00321295"/>
    <w:p w:rsidR="00000000" w:rsidRPr="00321295" w:rsidRDefault="00684A7F" w:rsidP="00321295">
      <w:pPr>
        <w:pStyle w:val="NormalWeb"/>
        <w:spacing w:after="240" w:afterAutospacing="0"/>
        <w:rPr>
          <w:sz w:val="22"/>
          <w:szCs w:val="22"/>
        </w:rPr>
      </w:pPr>
    </w:p>
    <w:sectPr w:rsidR="00000000" w:rsidRPr="003212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95" w:rsidRDefault="00321295" w:rsidP="00321295">
      <w:r>
        <w:separator/>
      </w:r>
    </w:p>
  </w:endnote>
  <w:endnote w:type="continuationSeparator" w:id="0">
    <w:p w:rsidR="00321295" w:rsidRDefault="00321295" w:rsidP="0032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06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295" w:rsidRDefault="00321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295" w:rsidRDefault="00321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95" w:rsidRDefault="00321295" w:rsidP="00321295">
      <w:r>
        <w:separator/>
      </w:r>
    </w:p>
  </w:footnote>
  <w:footnote w:type="continuationSeparator" w:id="0">
    <w:p w:rsidR="00321295" w:rsidRDefault="00321295" w:rsidP="0032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AD9"/>
    <w:multiLevelType w:val="hybridMultilevel"/>
    <w:tmpl w:val="38DA6AE0"/>
    <w:lvl w:ilvl="0" w:tplc="00E0E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1295"/>
    <w:rsid w:val="00321295"/>
    <w:rsid w:val="006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3056E"/>
  <w15:chartTrackingRefBased/>
  <w15:docId w15:val="{508B6F00-ED23-4A32-A901-B1B36FF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1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29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9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cp:lastPrinted>2021-09-16T18:35:00Z</cp:lastPrinted>
  <dcterms:created xsi:type="dcterms:W3CDTF">2021-09-16T18:33:00Z</dcterms:created>
  <dcterms:modified xsi:type="dcterms:W3CDTF">2021-09-16T18:35:00Z</dcterms:modified>
</cp:coreProperties>
</file>