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D57E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Academic Edge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D57E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Reading Plus and Lexia Core5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1, 2021 to August 31,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F6BA298CBBF84980BBC098EA9DEBF11B"/>
            </w:placeholder>
          </w:sdtPr>
          <w:sdtContent>
            <w:p w:rsidR="00DD57E1" w:rsidRPr="006F0552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Lexia Core5 supports educators in providing differentiated literacy instruction for students of all abilities</w:t>
              </w:r>
              <w:r>
                <w:t>.</w:t>
              </w:r>
              <w:r>
                <w:t xml:space="preserve"> Lexia Reading Plus assists in ma</w:t>
              </w:r>
              <w:r>
                <w:t>stering reading skills for all</w:t>
              </w:r>
              <w:r>
                <w:t xml:space="preserve"> students.  </w:t>
              </w:r>
            </w:p>
          </w:sdtContent>
        </w:sdt>
        <w:p w:rsidR="00D072A8" w:rsidRPr="006F0552" w:rsidRDefault="00DD57E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$18,650.00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DD57E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D57E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Ryan Montgomery,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280818C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BA298CBBF84980BBC098EA9DE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1526-30E2-4F01-ABAD-8E844E74C6D6}"/>
      </w:docPartPr>
      <w:docPartBody>
        <w:p w:rsidR="00000000" w:rsidRDefault="00AD4515" w:rsidP="00AD4515">
          <w:pPr>
            <w:pStyle w:val="F6BA298CBBF84980BBC098EA9DEBF11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000000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51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A585-D95E-489E-9B0E-1710CF11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2021-08-26T15:34:00Z</dcterms:created>
  <dcterms:modified xsi:type="dcterms:W3CDTF">2021-08-26T15:34:00Z</dcterms:modified>
</cp:coreProperties>
</file>