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4" w:rsidRPr="00F81AB9" w:rsidRDefault="009D24D4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>SPENCER COUNTY BOARD OF EDUCATION</w:t>
      </w: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1AB9">
        <w:rPr>
          <w:rFonts w:ascii="Arial" w:hAnsi="Arial" w:cs="Arial"/>
          <w:b/>
          <w:color w:val="FF0000"/>
          <w:sz w:val="28"/>
          <w:szCs w:val="28"/>
          <w:u w:val="single"/>
        </w:rPr>
        <w:t>SPECIAL CALLED MEETING</w:t>
      </w:r>
    </w:p>
    <w:p w:rsidR="00967F51" w:rsidRPr="00F81AB9" w:rsidRDefault="006B28D6" w:rsidP="00DF2285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SPENCER COUNTY HIGH SCHOOL MEDIA CENTER </w:t>
      </w:r>
    </w:p>
    <w:p w:rsidR="00967F51" w:rsidRPr="00F81AB9" w:rsidRDefault="00DF2285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 xml:space="preserve">Thursday, </w:t>
      </w:r>
      <w:r w:rsidR="006B28D6">
        <w:rPr>
          <w:rFonts w:ascii="Arial" w:hAnsi="Arial" w:cs="Arial"/>
          <w:b/>
          <w:sz w:val="28"/>
          <w:szCs w:val="28"/>
        </w:rPr>
        <w:t>August 12, 2021   6:30 pm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F81AB9" w:rsidRPr="00AA25A9" w:rsidRDefault="00AA25A9" w:rsidP="008B3C52">
      <w:pPr>
        <w:pStyle w:val="NoSpacing"/>
        <w:rPr>
          <w:rFonts w:ascii="Arial" w:hAnsi="Arial" w:cs="Arial"/>
          <w:b/>
          <w:sz w:val="24"/>
          <w:szCs w:val="24"/>
        </w:rPr>
      </w:pPr>
      <w:r w:rsidRPr="00AA25A9">
        <w:rPr>
          <w:rFonts w:ascii="Arial" w:hAnsi="Arial" w:cs="Arial"/>
          <w:b/>
          <w:sz w:val="24"/>
          <w:szCs w:val="24"/>
        </w:rPr>
        <w:t>BOARD MEMBER PRESENT:</w:t>
      </w:r>
    </w:p>
    <w:p w:rsidR="00AA25A9" w:rsidRPr="00AA25A9" w:rsidRDefault="00AA25A9" w:rsidP="008B3C52">
      <w:pPr>
        <w:pStyle w:val="NoSpacing"/>
        <w:rPr>
          <w:rFonts w:ascii="Arial" w:hAnsi="Arial" w:cs="Arial"/>
          <w:sz w:val="24"/>
          <w:szCs w:val="24"/>
        </w:rPr>
      </w:pPr>
      <w:r w:rsidRPr="00AA25A9">
        <w:rPr>
          <w:rFonts w:ascii="Arial" w:hAnsi="Arial" w:cs="Arial"/>
          <w:sz w:val="24"/>
          <w:szCs w:val="24"/>
        </w:rPr>
        <w:t>Dr. Lynn Shelburne</w:t>
      </w:r>
    </w:p>
    <w:p w:rsidR="00AA25A9" w:rsidRPr="00AA25A9" w:rsidRDefault="00AA25A9" w:rsidP="008B3C52">
      <w:pPr>
        <w:pStyle w:val="NoSpacing"/>
        <w:rPr>
          <w:rFonts w:ascii="Arial" w:hAnsi="Arial" w:cs="Arial"/>
          <w:sz w:val="24"/>
          <w:szCs w:val="24"/>
        </w:rPr>
      </w:pPr>
      <w:r w:rsidRPr="00AA25A9">
        <w:rPr>
          <w:rFonts w:ascii="Arial" w:hAnsi="Arial" w:cs="Arial"/>
          <w:sz w:val="24"/>
          <w:szCs w:val="24"/>
        </w:rPr>
        <w:t>Ms. Sandy Clevenger</w:t>
      </w:r>
    </w:p>
    <w:p w:rsidR="00AA25A9" w:rsidRPr="00AA25A9" w:rsidRDefault="00AA25A9" w:rsidP="008B3C52">
      <w:pPr>
        <w:pStyle w:val="NoSpacing"/>
        <w:rPr>
          <w:rFonts w:ascii="Arial" w:hAnsi="Arial" w:cs="Arial"/>
          <w:sz w:val="24"/>
          <w:szCs w:val="24"/>
        </w:rPr>
      </w:pPr>
      <w:r w:rsidRPr="00AA25A9">
        <w:rPr>
          <w:rFonts w:ascii="Arial" w:hAnsi="Arial" w:cs="Arial"/>
          <w:sz w:val="24"/>
          <w:szCs w:val="24"/>
        </w:rPr>
        <w:t>Ms. Briana Bonham</w:t>
      </w:r>
    </w:p>
    <w:p w:rsidR="00AA25A9" w:rsidRPr="00AA25A9" w:rsidRDefault="00AA25A9" w:rsidP="008B3C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25A9" w:rsidRPr="00AA25A9" w:rsidRDefault="00AA25A9" w:rsidP="008B3C52">
      <w:pPr>
        <w:pStyle w:val="NoSpacing"/>
        <w:rPr>
          <w:rFonts w:ascii="Arial" w:hAnsi="Arial" w:cs="Arial"/>
          <w:b/>
          <w:sz w:val="24"/>
          <w:szCs w:val="24"/>
        </w:rPr>
      </w:pPr>
      <w:r w:rsidRPr="00AA25A9">
        <w:rPr>
          <w:rFonts w:ascii="Arial" w:hAnsi="Arial" w:cs="Arial"/>
          <w:b/>
          <w:sz w:val="24"/>
          <w:szCs w:val="24"/>
        </w:rPr>
        <w:t>ABSENT:</w:t>
      </w:r>
    </w:p>
    <w:p w:rsidR="00AA25A9" w:rsidRDefault="00AA25A9" w:rsidP="008B3C52">
      <w:pPr>
        <w:pStyle w:val="NoSpacing"/>
        <w:rPr>
          <w:rFonts w:ascii="Arial" w:hAnsi="Arial" w:cs="Arial"/>
          <w:sz w:val="24"/>
          <w:szCs w:val="24"/>
        </w:rPr>
      </w:pPr>
      <w:r w:rsidRPr="00AA25A9">
        <w:rPr>
          <w:rFonts w:ascii="Arial" w:hAnsi="Arial" w:cs="Arial"/>
          <w:sz w:val="24"/>
          <w:szCs w:val="24"/>
        </w:rPr>
        <w:t>Ms. Pamela Slone</w:t>
      </w:r>
    </w:p>
    <w:p w:rsidR="009A794A" w:rsidRDefault="009A794A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9A794A" w:rsidRPr="00AA25A9" w:rsidRDefault="009A794A" w:rsidP="008B3C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A794A">
        <w:rPr>
          <w:rFonts w:ascii="Arial" w:hAnsi="Arial" w:cs="Arial"/>
          <w:b/>
          <w:sz w:val="24"/>
          <w:szCs w:val="24"/>
        </w:rPr>
        <w:t>OTHERS  PRESENT</w:t>
      </w:r>
      <w:proofErr w:type="gramEnd"/>
      <w:r>
        <w:rPr>
          <w:rFonts w:ascii="Arial" w:hAnsi="Arial" w:cs="Arial"/>
          <w:sz w:val="24"/>
          <w:szCs w:val="24"/>
        </w:rPr>
        <w:t>:  Acting Superintendent, Chuck Abell, Steve Rucker, Todd  Russell, Jeff Rogers, Gina McGinnis, Pete Clevenger, Michele Barlow and others.</w:t>
      </w:r>
      <w:bookmarkStart w:id="0" w:name="_GoBack"/>
      <w:bookmarkEnd w:id="0"/>
    </w:p>
    <w:p w:rsidR="00F81AB9" w:rsidRPr="009D24D4" w:rsidRDefault="00F81AB9" w:rsidP="00F81AB9">
      <w:pPr>
        <w:pStyle w:val="NoSpacing"/>
        <w:rPr>
          <w:rFonts w:ascii="Arial" w:hAnsi="Arial" w:cs="Arial"/>
          <w:sz w:val="22"/>
        </w:rPr>
      </w:pPr>
    </w:p>
    <w:p w:rsidR="00AA25A9" w:rsidRDefault="00AA25A9" w:rsidP="00AA25A9">
      <w:pPr>
        <w:pStyle w:val="NoSpacing"/>
        <w:rPr>
          <w:rFonts w:ascii="Arial" w:hAnsi="Arial" w:cs="Arial"/>
          <w:b/>
          <w:sz w:val="24"/>
        </w:rPr>
      </w:pPr>
    </w:p>
    <w:p w:rsidR="00AA25A9" w:rsidRDefault="00AA25A9" w:rsidP="00AA25A9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ORDER #</w:t>
      </w:r>
      <w:r w:rsidR="00354DC8">
        <w:rPr>
          <w:rFonts w:ascii="Arial" w:hAnsi="Arial" w:cs="Arial"/>
          <w:b/>
          <w:sz w:val="24"/>
        </w:rPr>
        <w:t xml:space="preserve"> 24</w:t>
      </w:r>
    </w:p>
    <w:p w:rsidR="00F81AB9" w:rsidRPr="009D24D4" w:rsidRDefault="00F81AB9" w:rsidP="00AA25A9">
      <w:pPr>
        <w:pStyle w:val="NoSpacing"/>
        <w:rPr>
          <w:rFonts w:ascii="Arial" w:hAnsi="Arial" w:cs="Arial"/>
          <w:b/>
          <w:sz w:val="24"/>
        </w:rPr>
      </w:pPr>
      <w:r w:rsidRPr="009D24D4">
        <w:rPr>
          <w:rFonts w:ascii="Arial" w:hAnsi="Arial" w:cs="Arial"/>
          <w:b/>
          <w:sz w:val="24"/>
        </w:rPr>
        <w:t xml:space="preserve">CALL TO ORDER </w:t>
      </w:r>
    </w:p>
    <w:p w:rsidR="00F81AB9" w:rsidRDefault="00AA25A9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4D1927">
        <w:rPr>
          <w:sz w:val="28"/>
          <w:szCs w:val="28"/>
        </w:rPr>
        <w:t xml:space="preserve"> August 12, 2021 Special Called Meeting </w:t>
      </w:r>
      <w:proofErr w:type="gramStart"/>
      <w:r>
        <w:rPr>
          <w:sz w:val="28"/>
          <w:szCs w:val="28"/>
        </w:rPr>
        <w:t>was called</w:t>
      </w:r>
      <w:proofErr w:type="gramEnd"/>
      <w:r>
        <w:rPr>
          <w:sz w:val="28"/>
          <w:szCs w:val="28"/>
        </w:rPr>
        <w:t xml:space="preserve"> to order by Dr. Lynn Shelburne at 6:30 pm </w:t>
      </w:r>
    </w:p>
    <w:p w:rsidR="004D1927" w:rsidRDefault="004D1927" w:rsidP="008B3C52">
      <w:pPr>
        <w:pStyle w:val="NoSpacing"/>
        <w:rPr>
          <w:sz w:val="28"/>
          <w:szCs w:val="28"/>
        </w:rPr>
      </w:pPr>
    </w:p>
    <w:p w:rsidR="004D1927" w:rsidRDefault="004D1927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Shelburne welcomed guests and explained that Citizens and Delegations</w:t>
      </w:r>
      <w:r w:rsidR="00FB4814">
        <w:rPr>
          <w:sz w:val="28"/>
          <w:szCs w:val="28"/>
        </w:rPr>
        <w:t xml:space="preserve"> are not able to speak at a Special Called Meeting but </w:t>
      </w:r>
      <w:r>
        <w:rPr>
          <w:sz w:val="28"/>
          <w:szCs w:val="28"/>
        </w:rPr>
        <w:t xml:space="preserve"> are welcomed to speak at the August 23, 2021 Regular Monthl</w:t>
      </w:r>
      <w:r w:rsidR="00FB4814">
        <w:rPr>
          <w:sz w:val="28"/>
          <w:szCs w:val="28"/>
        </w:rPr>
        <w:t xml:space="preserve">y Meeting </w:t>
      </w:r>
    </w:p>
    <w:p w:rsidR="004D1927" w:rsidRPr="00AA25A9" w:rsidRDefault="004D1927" w:rsidP="008B3C52">
      <w:pPr>
        <w:pStyle w:val="NoSpacing"/>
        <w:rPr>
          <w:sz w:val="28"/>
          <w:szCs w:val="28"/>
        </w:rPr>
      </w:pPr>
    </w:p>
    <w:p w:rsidR="008B3C52" w:rsidRPr="007469EF" w:rsidRDefault="008B3C52" w:rsidP="008B3C52">
      <w:pPr>
        <w:pStyle w:val="NoSpacing"/>
        <w:rPr>
          <w:sz w:val="24"/>
          <w:szCs w:val="24"/>
        </w:rPr>
      </w:pPr>
    </w:p>
    <w:p w:rsidR="00FB4814" w:rsidRDefault="00967F51" w:rsidP="00FB48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WITH ACTION</w:t>
      </w:r>
    </w:p>
    <w:p w:rsidR="00FB4814" w:rsidRDefault="00FB4814" w:rsidP="00FB4814">
      <w:pPr>
        <w:pStyle w:val="NoSpacing"/>
        <w:rPr>
          <w:b/>
          <w:sz w:val="28"/>
          <w:szCs w:val="28"/>
        </w:rPr>
      </w:pPr>
    </w:p>
    <w:p w:rsidR="00FB4814" w:rsidRDefault="00FB4814" w:rsidP="00FB48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# </w:t>
      </w:r>
      <w:r w:rsidR="00354DC8">
        <w:rPr>
          <w:b/>
          <w:sz w:val="28"/>
          <w:szCs w:val="28"/>
        </w:rPr>
        <w:t>25</w:t>
      </w:r>
    </w:p>
    <w:p w:rsidR="006B28D6" w:rsidRPr="00FB4814" w:rsidRDefault="00FB4814" w:rsidP="00FB4814">
      <w:pPr>
        <w:pStyle w:val="NoSpacing"/>
        <w:rPr>
          <w:b/>
          <w:sz w:val="28"/>
          <w:szCs w:val="28"/>
        </w:rPr>
      </w:pPr>
      <w:r w:rsidRPr="00FB4814">
        <w:rPr>
          <w:b/>
          <w:sz w:val="28"/>
          <w:szCs w:val="28"/>
        </w:rPr>
        <w:t>ANNUAL FINANCIAL REPORT FOR FY2021</w:t>
      </w:r>
    </w:p>
    <w:p w:rsidR="00FB4814" w:rsidRDefault="00FB4814" w:rsidP="00FB48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Mr. Terry Smith, Finance Officer presented the Annual Financial Report for FY2021 and answered questions. </w:t>
      </w:r>
    </w:p>
    <w:p w:rsidR="00FB4814" w:rsidRDefault="00FB4814" w:rsidP="00FB4814">
      <w:pPr>
        <w:pStyle w:val="NoSpacing"/>
        <w:rPr>
          <w:sz w:val="28"/>
          <w:szCs w:val="28"/>
        </w:rPr>
      </w:pPr>
    </w:p>
    <w:p w:rsidR="00FB4814" w:rsidRDefault="00FB4814" w:rsidP="00FB48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</w:t>
      </w:r>
      <w:proofErr w:type="gramStart"/>
      <w:r>
        <w:rPr>
          <w:sz w:val="28"/>
          <w:szCs w:val="28"/>
        </w:rPr>
        <w:t>was made by Ms. Briana Bonham and seconded by Ms. Sandy Clevenger to approve the Annual Financial Report for FY 2021 as presented</w:t>
      </w:r>
      <w:proofErr w:type="gramEnd"/>
      <w:r>
        <w:rPr>
          <w:sz w:val="28"/>
          <w:szCs w:val="28"/>
        </w:rPr>
        <w:t>.</w:t>
      </w:r>
    </w:p>
    <w:p w:rsidR="00FB4814" w:rsidRDefault="00FB4814" w:rsidP="00FB4814">
      <w:pPr>
        <w:pStyle w:val="NoSpacing"/>
        <w:rPr>
          <w:sz w:val="28"/>
          <w:szCs w:val="28"/>
        </w:rPr>
      </w:pP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Dr. Lynn Shelburne</w:t>
      </w:r>
      <w:r w:rsidRPr="00E77243">
        <w:rPr>
          <w:rFonts w:ascii="Arial" w:hAnsi="Arial" w:cs="Arial"/>
          <w:sz w:val="24"/>
          <w:szCs w:val="24"/>
        </w:rPr>
        <w:tab/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Sandy Clevenger</w:t>
      </w:r>
      <w:r w:rsidRPr="00E77243">
        <w:rPr>
          <w:rFonts w:ascii="Arial" w:hAnsi="Arial" w:cs="Arial"/>
          <w:sz w:val="24"/>
          <w:szCs w:val="24"/>
        </w:rPr>
        <w:tab/>
        <w:t>Yes</w:t>
      </w:r>
      <w:r w:rsidRPr="00E77243">
        <w:rPr>
          <w:rFonts w:ascii="Arial" w:hAnsi="Arial" w:cs="Arial"/>
          <w:sz w:val="24"/>
          <w:szCs w:val="24"/>
        </w:rPr>
        <w:tab/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Briana Bonham</w:t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ab/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lastRenderedPageBreak/>
        <w:t>Ms. Pamela Slone</w:t>
      </w:r>
      <w:r w:rsidRP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ab/>
        <w:t>Absent</w:t>
      </w:r>
    </w:p>
    <w:p w:rsidR="00FB4814" w:rsidRDefault="00FB4814" w:rsidP="00FB4814">
      <w:pPr>
        <w:pStyle w:val="NoSpacing"/>
        <w:rPr>
          <w:sz w:val="28"/>
          <w:szCs w:val="28"/>
        </w:rPr>
      </w:pPr>
    </w:p>
    <w:p w:rsidR="00354DC8" w:rsidRDefault="00354DC8" w:rsidP="00FB4814">
      <w:pPr>
        <w:pStyle w:val="NoSpacing"/>
        <w:rPr>
          <w:sz w:val="28"/>
          <w:szCs w:val="28"/>
        </w:rPr>
      </w:pPr>
    </w:p>
    <w:p w:rsidR="00FB4814" w:rsidRPr="00FB4814" w:rsidRDefault="00FB4814" w:rsidP="00FB48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354DC8">
        <w:rPr>
          <w:b/>
          <w:sz w:val="28"/>
          <w:szCs w:val="28"/>
        </w:rPr>
        <w:t>26</w:t>
      </w:r>
    </w:p>
    <w:p w:rsidR="006B28D6" w:rsidRPr="00FB4814" w:rsidRDefault="00FB4814" w:rsidP="00FB4814">
      <w:pPr>
        <w:pStyle w:val="NoSpacing"/>
        <w:rPr>
          <w:rFonts w:ascii="Arial" w:hAnsi="Arial" w:cs="Arial"/>
          <w:b/>
          <w:sz w:val="24"/>
          <w:szCs w:val="24"/>
        </w:rPr>
      </w:pPr>
      <w:r w:rsidRPr="00FB4814">
        <w:rPr>
          <w:rFonts w:ascii="Arial" w:hAnsi="Arial" w:cs="Arial"/>
          <w:b/>
          <w:sz w:val="24"/>
          <w:szCs w:val="24"/>
        </w:rPr>
        <w:t xml:space="preserve">DISTRICT FINANCIAL REPORTS 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Briana Bonham and seconded by Ms. Sandy Clevenger to approve the District Financial Reports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Dr. Lynn Shelburne</w:t>
      </w:r>
      <w:r w:rsidRPr="00E77243">
        <w:rPr>
          <w:rFonts w:ascii="Arial" w:hAnsi="Arial" w:cs="Arial"/>
          <w:sz w:val="24"/>
          <w:szCs w:val="24"/>
        </w:rPr>
        <w:tab/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Sandy Clevenger</w:t>
      </w:r>
      <w:r w:rsidRPr="00E77243">
        <w:rPr>
          <w:rFonts w:ascii="Arial" w:hAnsi="Arial" w:cs="Arial"/>
          <w:sz w:val="24"/>
          <w:szCs w:val="24"/>
        </w:rPr>
        <w:tab/>
        <w:t>Yes</w:t>
      </w:r>
      <w:r w:rsidRPr="00E77243">
        <w:rPr>
          <w:rFonts w:ascii="Arial" w:hAnsi="Arial" w:cs="Arial"/>
          <w:sz w:val="24"/>
          <w:szCs w:val="24"/>
        </w:rPr>
        <w:tab/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Briana Bonham</w:t>
      </w:r>
      <w:r w:rsidRPr="00E77243">
        <w:rPr>
          <w:rFonts w:ascii="Arial" w:hAnsi="Arial" w:cs="Arial"/>
          <w:sz w:val="24"/>
          <w:szCs w:val="24"/>
        </w:rPr>
        <w:tab/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Pamela Slone</w:t>
      </w:r>
      <w:r w:rsidRP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ab/>
        <w:t>Absent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Pr="00FB4814" w:rsidRDefault="00FB4814" w:rsidP="00FB4814">
      <w:pPr>
        <w:pStyle w:val="NoSpacing"/>
        <w:rPr>
          <w:rFonts w:ascii="Arial" w:hAnsi="Arial" w:cs="Arial"/>
          <w:b/>
          <w:sz w:val="24"/>
          <w:szCs w:val="24"/>
        </w:rPr>
      </w:pPr>
      <w:r w:rsidRPr="00FB4814">
        <w:rPr>
          <w:rFonts w:ascii="Arial" w:hAnsi="Arial" w:cs="Arial"/>
          <w:b/>
          <w:sz w:val="24"/>
          <w:szCs w:val="24"/>
        </w:rPr>
        <w:t xml:space="preserve">ORDER # </w:t>
      </w:r>
      <w:r w:rsidR="00354DC8">
        <w:rPr>
          <w:rFonts w:ascii="Arial" w:hAnsi="Arial" w:cs="Arial"/>
          <w:b/>
          <w:sz w:val="24"/>
          <w:szCs w:val="24"/>
        </w:rPr>
        <w:t>27</w:t>
      </w:r>
    </w:p>
    <w:p w:rsidR="006B28D6" w:rsidRPr="00FB4814" w:rsidRDefault="00FB4814" w:rsidP="00FB4814">
      <w:pPr>
        <w:pStyle w:val="NoSpacing"/>
        <w:rPr>
          <w:rFonts w:ascii="Arial" w:hAnsi="Arial" w:cs="Arial"/>
          <w:b/>
          <w:sz w:val="24"/>
          <w:szCs w:val="24"/>
        </w:rPr>
      </w:pPr>
      <w:r w:rsidRPr="00FB4814">
        <w:rPr>
          <w:rFonts w:ascii="Arial" w:hAnsi="Arial" w:cs="Arial"/>
          <w:b/>
          <w:sz w:val="24"/>
          <w:szCs w:val="24"/>
        </w:rPr>
        <w:t>REVISED DPO# 9 EARLY LEARNING CENTER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DPO # 9 </w:t>
      </w:r>
      <w:proofErr w:type="gramStart"/>
      <w:r>
        <w:rPr>
          <w:rFonts w:ascii="Arial" w:hAnsi="Arial" w:cs="Arial"/>
          <w:sz w:val="24"/>
          <w:szCs w:val="24"/>
        </w:rPr>
        <w:t>was reviewed</w:t>
      </w:r>
      <w:proofErr w:type="gramEnd"/>
      <w:r>
        <w:rPr>
          <w:rFonts w:ascii="Arial" w:hAnsi="Arial" w:cs="Arial"/>
          <w:sz w:val="24"/>
          <w:szCs w:val="24"/>
        </w:rPr>
        <w:t xml:space="preserve">.  Per the discrepancy for </w:t>
      </w:r>
      <w:proofErr w:type="spellStart"/>
      <w:r>
        <w:rPr>
          <w:rFonts w:ascii="Arial" w:hAnsi="Arial" w:cs="Arial"/>
          <w:sz w:val="24"/>
          <w:szCs w:val="24"/>
        </w:rPr>
        <w:t>Eckart</w:t>
      </w:r>
      <w:proofErr w:type="spellEnd"/>
      <w:r>
        <w:rPr>
          <w:rFonts w:ascii="Arial" w:hAnsi="Arial" w:cs="Arial"/>
          <w:sz w:val="24"/>
          <w:szCs w:val="24"/>
        </w:rPr>
        <w:t xml:space="preserve"> between Pay Application # 9 and #10, a </w:t>
      </w:r>
      <w:proofErr w:type="gramStart"/>
      <w:r>
        <w:rPr>
          <w:rFonts w:ascii="Arial" w:hAnsi="Arial" w:cs="Arial"/>
          <w:sz w:val="24"/>
          <w:szCs w:val="24"/>
        </w:rPr>
        <w:t>revised  DPO</w:t>
      </w:r>
      <w:proofErr w:type="gramEnd"/>
      <w:r>
        <w:rPr>
          <w:rFonts w:ascii="Arial" w:hAnsi="Arial" w:cs="Arial"/>
          <w:sz w:val="24"/>
          <w:szCs w:val="24"/>
        </w:rPr>
        <w:t xml:space="preserve"> #9 was submitted for the </w:t>
      </w:r>
      <w:proofErr w:type="spellStart"/>
      <w:r>
        <w:rPr>
          <w:rFonts w:ascii="Arial" w:hAnsi="Arial" w:cs="Arial"/>
          <w:sz w:val="24"/>
          <w:szCs w:val="24"/>
        </w:rPr>
        <w:t>Eckart</w:t>
      </w:r>
      <w:proofErr w:type="spellEnd"/>
      <w:r>
        <w:rPr>
          <w:rFonts w:ascii="Arial" w:hAnsi="Arial" w:cs="Arial"/>
          <w:sz w:val="24"/>
          <w:szCs w:val="24"/>
        </w:rPr>
        <w:t xml:space="preserve"> invoices in question wh</w:t>
      </w:r>
      <w:r w:rsidR="002D4E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 was never submitted to SPCS or processing.  The outstanding$121,119.34 invoice is acceptable for payment.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Sandy Clevenger and seconded by Ms. Briana Bonham to approve the DPO #9 for the Early Learning Center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Dr. Lynn Shelburne</w:t>
      </w:r>
      <w:r w:rsidRPr="00E77243">
        <w:rPr>
          <w:rFonts w:ascii="Arial" w:hAnsi="Arial" w:cs="Arial"/>
          <w:sz w:val="24"/>
          <w:szCs w:val="24"/>
        </w:rPr>
        <w:tab/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Sandy Clevenger</w:t>
      </w:r>
      <w:r w:rsidRPr="00E77243">
        <w:rPr>
          <w:rFonts w:ascii="Arial" w:hAnsi="Arial" w:cs="Arial"/>
          <w:sz w:val="24"/>
          <w:szCs w:val="24"/>
        </w:rPr>
        <w:tab/>
        <w:t>Yes</w:t>
      </w:r>
      <w:r w:rsidRPr="00E77243">
        <w:rPr>
          <w:rFonts w:ascii="Arial" w:hAnsi="Arial" w:cs="Arial"/>
          <w:sz w:val="24"/>
          <w:szCs w:val="24"/>
        </w:rPr>
        <w:tab/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Briana Bonham</w:t>
      </w:r>
      <w:r w:rsid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ab/>
        <w:t>Yes</w:t>
      </w:r>
    </w:p>
    <w:p w:rsidR="00FB4814" w:rsidRPr="00E77243" w:rsidRDefault="00FB4814" w:rsidP="00FB4814">
      <w:pPr>
        <w:pStyle w:val="NoSpacing"/>
        <w:rPr>
          <w:rFonts w:ascii="Arial" w:hAnsi="Arial" w:cs="Arial"/>
          <w:sz w:val="24"/>
          <w:szCs w:val="24"/>
        </w:rPr>
      </w:pPr>
      <w:r w:rsidRPr="00E77243">
        <w:rPr>
          <w:rFonts w:ascii="Arial" w:hAnsi="Arial" w:cs="Arial"/>
          <w:sz w:val="24"/>
          <w:szCs w:val="24"/>
        </w:rPr>
        <w:t>Ms. Pamela Slone</w:t>
      </w:r>
      <w:r w:rsidRPr="00E77243">
        <w:rPr>
          <w:rFonts w:ascii="Arial" w:hAnsi="Arial" w:cs="Arial"/>
          <w:sz w:val="24"/>
          <w:szCs w:val="24"/>
        </w:rPr>
        <w:tab/>
      </w:r>
      <w:r w:rsidRPr="00E77243">
        <w:rPr>
          <w:rFonts w:ascii="Arial" w:hAnsi="Arial" w:cs="Arial"/>
          <w:sz w:val="24"/>
          <w:szCs w:val="24"/>
        </w:rPr>
        <w:tab/>
        <w:t>Absent</w:t>
      </w: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FB4814" w:rsidRDefault="00FB4814" w:rsidP="00FB4814">
      <w:pPr>
        <w:pStyle w:val="NoSpacing"/>
        <w:rPr>
          <w:rFonts w:ascii="Arial" w:hAnsi="Arial" w:cs="Arial"/>
          <w:sz w:val="24"/>
          <w:szCs w:val="24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b/>
          <w:sz w:val="24"/>
          <w:szCs w:val="24"/>
        </w:rPr>
      </w:pPr>
      <w:r w:rsidRPr="00E77243">
        <w:rPr>
          <w:rFonts w:ascii="Arial" w:hAnsi="Arial" w:cs="Arial"/>
          <w:b/>
          <w:sz w:val="24"/>
          <w:szCs w:val="24"/>
        </w:rPr>
        <w:t xml:space="preserve">ORDER # </w:t>
      </w:r>
      <w:r w:rsidR="00354DC8">
        <w:rPr>
          <w:rFonts w:ascii="Arial" w:hAnsi="Arial" w:cs="Arial"/>
          <w:b/>
          <w:sz w:val="24"/>
          <w:szCs w:val="24"/>
        </w:rPr>
        <w:t>28</w:t>
      </w:r>
    </w:p>
    <w:p w:rsidR="00AE1862" w:rsidRPr="00E77243" w:rsidRDefault="00E77243" w:rsidP="00E77243">
      <w:pPr>
        <w:pStyle w:val="NoSpacing"/>
        <w:rPr>
          <w:rFonts w:ascii="Arial" w:hAnsi="Arial" w:cs="Arial"/>
          <w:b/>
          <w:sz w:val="24"/>
          <w:szCs w:val="24"/>
        </w:rPr>
      </w:pPr>
      <w:r w:rsidRPr="00E77243">
        <w:rPr>
          <w:rFonts w:ascii="Arial" w:hAnsi="Arial" w:cs="Arial"/>
          <w:b/>
          <w:sz w:val="24"/>
          <w:szCs w:val="24"/>
        </w:rPr>
        <w:t xml:space="preserve">STACKER LIFT AT THE BUS GARAGE </w:t>
      </w:r>
    </w:p>
    <w:p w:rsid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bus garage is in need of a lift to store parts and tires in the loft of the garage.  </w:t>
      </w:r>
      <w:proofErr w:type="gramStart"/>
      <w:r>
        <w:rPr>
          <w:rFonts w:ascii="Arial" w:hAnsi="Arial" w:cs="Arial"/>
          <w:sz w:val="24"/>
          <w:szCs w:val="24"/>
        </w:rPr>
        <w:t>We had hoped to find a used stacker, but were unsuccessful.</w:t>
      </w:r>
      <w:proofErr w:type="gramEnd"/>
      <w:r>
        <w:rPr>
          <w:rFonts w:ascii="Arial" w:hAnsi="Arial" w:cs="Arial"/>
          <w:sz w:val="24"/>
          <w:szCs w:val="24"/>
        </w:rPr>
        <w:t xml:space="preserve">  Three (3) quotes </w:t>
      </w:r>
      <w:proofErr w:type="gramStart"/>
      <w:r>
        <w:rPr>
          <w:rFonts w:ascii="Arial" w:hAnsi="Arial" w:cs="Arial"/>
          <w:sz w:val="24"/>
          <w:szCs w:val="24"/>
        </w:rPr>
        <w:t>were received</w:t>
      </w:r>
      <w:proofErr w:type="gramEnd"/>
      <w:r>
        <w:rPr>
          <w:rFonts w:ascii="Arial" w:hAnsi="Arial" w:cs="Arial"/>
          <w:sz w:val="24"/>
          <w:szCs w:val="24"/>
        </w:rPr>
        <w:t xml:space="preserve"> and Choice Equipment came in the lowest at $13,297.00.</w:t>
      </w:r>
    </w:p>
    <w:p w:rsid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Briana Bonham to approve the purchase of the stacker life for the bus garage through Choice Equipment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Dr. Lynn Shelburne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Sandy Clevenger</w:t>
      </w:r>
      <w:r w:rsidRPr="00E77243">
        <w:rPr>
          <w:rFonts w:ascii="Arial" w:hAnsi="Arial" w:cs="Arial"/>
          <w:sz w:val="24"/>
          <w:szCs w:val="22"/>
        </w:rPr>
        <w:tab/>
        <w:t>Yes</w:t>
      </w:r>
      <w:r w:rsidRPr="00E77243">
        <w:rPr>
          <w:rFonts w:ascii="Arial" w:hAnsi="Arial" w:cs="Arial"/>
          <w:sz w:val="24"/>
          <w:szCs w:val="22"/>
        </w:rPr>
        <w:tab/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Briana Bonham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Pamela Slone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Absent</w:t>
      </w:r>
    </w:p>
    <w:p w:rsid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354DC8" w:rsidRDefault="00354DC8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354DC8" w:rsidRDefault="00354DC8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354DC8" w:rsidRPr="00FD344D" w:rsidRDefault="00354DC8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E77243" w:rsidRDefault="00E77243" w:rsidP="00E7724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77243">
        <w:rPr>
          <w:rFonts w:ascii="Arial" w:hAnsi="Arial" w:cs="Arial"/>
          <w:b/>
          <w:bCs/>
          <w:sz w:val="24"/>
          <w:szCs w:val="24"/>
        </w:rPr>
        <w:t xml:space="preserve">ORDER # </w:t>
      </w:r>
      <w:r w:rsidR="00354DC8">
        <w:rPr>
          <w:rFonts w:ascii="Arial" w:hAnsi="Arial" w:cs="Arial"/>
          <w:b/>
          <w:bCs/>
          <w:sz w:val="24"/>
          <w:szCs w:val="24"/>
        </w:rPr>
        <w:t>29</w:t>
      </w:r>
    </w:p>
    <w:p w:rsidR="00F215F6" w:rsidRPr="00E77243" w:rsidRDefault="00E77243" w:rsidP="00E7724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77243">
        <w:rPr>
          <w:rFonts w:ascii="Arial" w:hAnsi="Arial" w:cs="Arial"/>
          <w:b/>
          <w:bCs/>
          <w:sz w:val="24"/>
          <w:szCs w:val="24"/>
        </w:rPr>
        <w:t>DISTRICT MENTAL HEALTH PROFESSIONALS (2)</w:t>
      </w:r>
    </w:p>
    <w:p w:rsidR="00E77243" w:rsidRDefault="00E77243" w:rsidP="00E7724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Ms. Briana Bonham and seconded by Ms. Sandy Clevenger to approve the creation of the two district mental health positions for the FY 21-22 school year as presented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E77243" w:rsidRDefault="00E77243" w:rsidP="00E7724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Dr. Lynn Shelburne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Sandy Clevenger</w:t>
      </w:r>
      <w:r w:rsidRPr="00E77243">
        <w:rPr>
          <w:rFonts w:ascii="Arial" w:hAnsi="Arial" w:cs="Arial"/>
          <w:sz w:val="24"/>
          <w:szCs w:val="22"/>
        </w:rPr>
        <w:tab/>
        <w:t>Yes</w:t>
      </w:r>
      <w:r w:rsidRPr="00E77243">
        <w:rPr>
          <w:rFonts w:ascii="Arial" w:hAnsi="Arial" w:cs="Arial"/>
          <w:sz w:val="24"/>
          <w:szCs w:val="22"/>
        </w:rPr>
        <w:tab/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Briana Bonham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Pamela Slone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Absent</w:t>
      </w:r>
    </w:p>
    <w:p w:rsidR="00E77243" w:rsidRPr="00FD344D" w:rsidRDefault="00E77243" w:rsidP="00E77243">
      <w:pPr>
        <w:pStyle w:val="NoSpacing"/>
        <w:rPr>
          <w:rFonts w:ascii="Arial" w:hAnsi="Arial" w:cs="Arial"/>
          <w:sz w:val="24"/>
          <w:szCs w:val="24"/>
        </w:rPr>
      </w:pPr>
    </w:p>
    <w:p w:rsidR="006B28D6" w:rsidRPr="006B28D6" w:rsidRDefault="00E77243" w:rsidP="00E772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# </w:t>
      </w:r>
      <w:r w:rsidR="00354DC8">
        <w:rPr>
          <w:b/>
          <w:sz w:val="28"/>
          <w:szCs w:val="28"/>
        </w:rPr>
        <w:t>30</w:t>
      </w:r>
    </w:p>
    <w:p w:rsidR="00E77243" w:rsidRDefault="006B28D6" w:rsidP="00E772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EXECUTIVE SESSION:  </w:t>
      </w:r>
      <w:r>
        <w:rPr>
          <w:rFonts w:ascii="Arial" w:hAnsi="Arial" w:cs="Arial"/>
          <w:b/>
          <w:sz w:val="24"/>
          <w:szCs w:val="24"/>
        </w:rPr>
        <w:t>Under KRS 61.810 (1</w:t>
      </w:r>
      <w:proofErr w:type="gramStart"/>
      <w:r>
        <w:rPr>
          <w:rFonts w:ascii="Arial" w:hAnsi="Arial" w:cs="Arial"/>
          <w:b/>
          <w:sz w:val="24"/>
          <w:szCs w:val="24"/>
        </w:rPr>
        <w:t>)(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f) </w:t>
      </w:r>
    </w:p>
    <w:p w:rsidR="006B28D6" w:rsidRPr="00E77243" w:rsidRDefault="00E77243" w:rsidP="00E772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Briana Bonham and seconded by Ms. Sandy Clevenger to enter into executive session under KRS 61.810 (1) (f) </w:t>
      </w:r>
      <w:r w:rsidR="006B28D6" w:rsidRPr="00E77243">
        <w:rPr>
          <w:rFonts w:ascii="Arial" w:hAnsi="Arial" w:cs="Arial"/>
          <w:sz w:val="24"/>
          <w:szCs w:val="24"/>
        </w:rPr>
        <w:t>for discussion which might lead to for discussion which might  lead to the appointment of a member to fill the vacant seat on the Board, including an interviews with the applicants.</w:t>
      </w:r>
    </w:p>
    <w:p w:rsidR="00E77243" w:rsidRPr="00E77243" w:rsidRDefault="00E77243" w:rsidP="00E77243">
      <w:pPr>
        <w:rPr>
          <w:rFonts w:ascii="Arial" w:hAnsi="Arial" w:cs="Arial"/>
          <w:b/>
          <w:sz w:val="28"/>
          <w:szCs w:val="24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Dr. Lynn Shelburne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Sandy Clevenger</w:t>
      </w:r>
      <w:r w:rsidRPr="00E77243">
        <w:rPr>
          <w:rFonts w:ascii="Arial" w:hAnsi="Arial" w:cs="Arial"/>
          <w:sz w:val="24"/>
          <w:szCs w:val="22"/>
        </w:rPr>
        <w:tab/>
        <w:t>Yes</w:t>
      </w:r>
      <w:r w:rsidRPr="00E77243">
        <w:rPr>
          <w:rFonts w:ascii="Arial" w:hAnsi="Arial" w:cs="Arial"/>
          <w:sz w:val="24"/>
          <w:szCs w:val="22"/>
        </w:rPr>
        <w:tab/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Briana Bonham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Pamela Slone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Absent</w:t>
      </w:r>
    </w:p>
    <w:p w:rsidR="00E77243" w:rsidRDefault="00E77243" w:rsidP="00E77243">
      <w:pPr>
        <w:rPr>
          <w:rFonts w:ascii="Arial" w:hAnsi="Arial" w:cs="Arial"/>
          <w:b/>
          <w:sz w:val="24"/>
          <w:szCs w:val="24"/>
        </w:rPr>
      </w:pPr>
    </w:p>
    <w:p w:rsidR="00E77243" w:rsidRPr="00E77243" w:rsidRDefault="00E77243" w:rsidP="00E77243">
      <w:pPr>
        <w:rPr>
          <w:rFonts w:ascii="Arial" w:hAnsi="Arial" w:cs="Arial"/>
          <w:b/>
          <w:sz w:val="24"/>
          <w:szCs w:val="24"/>
        </w:rPr>
      </w:pPr>
    </w:p>
    <w:p w:rsidR="00E77243" w:rsidRDefault="00E77243" w:rsidP="00E772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# </w:t>
      </w:r>
      <w:r w:rsidR="00354DC8">
        <w:rPr>
          <w:b/>
          <w:sz w:val="28"/>
          <w:szCs w:val="28"/>
        </w:rPr>
        <w:t>31</w:t>
      </w:r>
    </w:p>
    <w:p w:rsidR="00E77243" w:rsidRDefault="00E77243" w:rsidP="00E772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RETURN TO OPEN SESSION</w:t>
      </w:r>
    </w:p>
    <w:p w:rsidR="00E77243" w:rsidRDefault="00E77243" w:rsidP="00E772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</w:t>
      </w:r>
      <w:proofErr w:type="gramStart"/>
      <w:r>
        <w:rPr>
          <w:sz w:val="28"/>
          <w:szCs w:val="28"/>
        </w:rPr>
        <w:t>was made by Ms. Briana Bonham and seconded by Ms. Sandy Clevenger to return to open session</w:t>
      </w:r>
      <w:proofErr w:type="gramEnd"/>
      <w:r>
        <w:rPr>
          <w:sz w:val="28"/>
          <w:szCs w:val="28"/>
        </w:rPr>
        <w:t>.</w:t>
      </w:r>
    </w:p>
    <w:p w:rsidR="00E77243" w:rsidRDefault="00E77243" w:rsidP="00E77243">
      <w:pPr>
        <w:pStyle w:val="NoSpacing"/>
        <w:rPr>
          <w:sz w:val="28"/>
          <w:szCs w:val="28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Dr. Lynn Shelburne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Sandy Clevenger</w:t>
      </w:r>
      <w:r w:rsidRPr="00E77243">
        <w:rPr>
          <w:rFonts w:ascii="Arial" w:hAnsi="Arial" w:cs="Arial"/>
          <w:sz w:val="24"/>
          <w:szCs w:val="22"/>
        </w:rPr>
        <w:tab/>
        <w:t>Yes</w:t>
      </w:r>
      <w:r w:rsidRPr="00E77243">
        <w:rPr>
          <w:rFonts w:ascii="Arial" w:hAnsi="Arial" w:cs="Arial"/>
          <w:sz w:val="24"/>
          <w:szCs w:val="22"/>
        </w:rPr>
        <w:tab/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Briana Bonham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Default="00E77243" w:rsidP="00E77243">
      <w:pPr>
        <w:pStyle w:val="NoSpacing"/>
        <w:rPr>
          <w:sz w:val="28"/>
          <w:szCs w:val="28"/>
        </w:rPr>
      </w:pPr>
      <w:r w:rsidRPr="00E77243">
        <w:rPr>
          <w:rFonts w:ascii="Arial" w:hAnsi="Arial" w:cs="Arial"/>
          <w:sz w:val="24"/>
          <w:szCs w:val="22"/>
        </w:rPr>
        <w:t>Ms. Pamela Slone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Absent</w:t>
      </w:r>
    </w:p>
    <w:p w:rsidR="00E77243" w:rsidRDefault="00E77243" w:rsidP="00E77243">
      <w:pPr>
        <w:pStyle w:val="NoSpacing"/>
        <w:rPr>
          <w:sz w:val="28"/>
          <w:szCs w:val="28"/>
        </w:rPr>
      </w:pPr>
    </w:p>
    <w:p w:rsidR="00E77243" w:rsidRDefault="00E77243" w:rsidP="00E772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action </w:t>
      </w:r>
      <w:proofErr w:type="gramStart"/>
      <w:r>
        <w:rPr>
          <w:sz w:val="28"/>
          <w:szCs w:val="28"/>
        </w:rPr>
        <w:t>was taken</w:t>
      </w:r>
      <w:proofErr w:type="gramEnd"/>
      <w:r>
        <w:rPr>
          <w:sz w:val="28"/>
          <w:szCs w:val="28"/>
        </w:rPr>
        <w:t>.</w:t>
      </w:r>
    </w:p>
    <w:p w:rsidR="00E77243" w:rsidRDefault="00E77243" w:rsidP="00E77243">
      <w:pPr>
        <w:pStyle w:val="NoSpacing"/>
        <w:rPr>
          <w:sz w:val="28"/>
          <w:szCs w:val="28"/>
        </w:rPr>
      </w:pPr>
    </w:p>
    <w:p w:rsidR="00E77243" w:rsidRPr="00E77243" w:rsidRDefault="00E77243" w:rsidP="00E77243">
      <w:pPr>
        <w:pStyle w:val="NoSpacing"/>
        <w:rPr>
          <w:b/>
          <w:sz w:val="28"/>
          <w:szCs w:val="28"/>
        </w:rPr>
      </w:pPr>
      <w:r w:rsidRPr="00E77243">
        <w:rPr>
          <w:b/>
          <w:sz w:val="28"/>
          <w:szCs w:val="28"/>
        </w:rPr>
        <w:t xml:space="preserve">ORDER # </w:t>
      </w:r>
      <w:r w:rsidR="00354DC8">
        <w:rPr>
          <w:b/>
          <w:sz w:val="28"/>
          <w:szCs w:val="28"/>
        </w:rPr>
        <w:t>32</w:t>
      </w:r>
    </w:p>
    <w:p w:rsidR="008B3C52" w:rsidRDefault="008B3C52" w:rsidP="00E77243">
      <w:pPr>
        <w:pStyle w:val="NoSpacing"/>
        <w:rPr>
          <w:b/>
          <w:sz w:val="28"/>
          <w:szCs w:val="28"/>
        </w:rPr>
      </w:pPr>
      <w:r w:rsidRPr="008B3C52">
        <w:rPr>
          <w:b/>
          <w:sz w:val="28"/>
          <w:szCs w:val="28"/>
        </w:rPr>
        <w:t>ADJOURN MEETING</w:t>
      </w:r>
    </w:p>
    <w:p w:rsidR="00E77243" w:rsidRDefault="00E77243" w:rsidP="00E772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to adjourn at 8:55 </w:t>
      </w:r>
      <w:proofErr w:type="gramStart"/>
      <w:r>
        <w:rPr>
          <w:sz w:val="28"/>
          <w:szCs w:val="28"/>
        </w:rPr>
        <w:t>was made by Ms. Sandy Clevenger and seconded by Ms. Briana Bonham</w:t>
      </w:r>
      <w:proofErr w:type="gramEnd"/>
      <w:r>
        <w:rPr>
          <w:sz w:val="28"/>
          <w:szCs w:val="28"/>
        </w:rPr>
        <w:t>.</w:t>
      </w:r>
    </w:p>
    <w:p w:rsidR="00E77243" w:rsidRDefault="00E77243" w:rsidP="00E77243">
      <w:pPr>
        <w:pStyle w:val="NoSpacing"/>
        <w:rPr>
          <w:sz w:val="28"/>
          <w:szCs w:val="28"/>
        </w:rPr>
      </w:pP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Dr. Lynn Shelburne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Sandy Clevenger</w:t>
      </w:r>
      <w:r w:rsidRPr="00E77243">
        <w:rPr>
          <w:rFonts w:ascii="Arial" w:hAnsi="Arial" w:cs="Arial"/>
          <w:sz w:val="24"/>
          <w:szCs w:val="22"/>
        </w:rPr>
        <w:tab/>
        <w:t>Yes</w:t>
      </w:r>
      <w:r w:rsidRPr="00E77243">
        <w:rPr>
          <w:rFonts w:ascii="Arial" w:hAnsi="Arial" w:cs="Arial"/>
          <w:sz w:val="24"/>
          <w:szCs w:val="22"/>
        </w:rPr>
        <w:tab/>
      </w:r>
    </w:p>
    <w:p w:rsidR="00E77243" w:rsidRPr="00E77243" w:rsidRDefault="00E77243" w:rsidP="00E77243">
      <w:pPr>
        <w:pStyle w:val="NoSpacing"/>
        <w:rPr>
          <w:rFonts w:ascii="Arial" w:hAnsi="Arial" w:cs="Arial"/>
          <w:sz w:val="24"/>
          <w:szCs w:val="22"/>
        </w:rPr>
      </w:pPr>
      <w:r w:rsidRPr="00E77243">
        <w:rPr>
          <w:rFonts w:ascii="Arial" w:hAnsi="Arial" w:cs="Arial"/>
          <w:sz w:val="24"/>
          <w:szCs w:val="22"/>
        </w:rPr>
        <w:t>Ms. Briana Bonham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Yes</w:t>
      </w:r>
    </w:p>
    <w:p w:rsidR="00E77243" w:rsidRPr="00E77243" w:rsidRDefault="00E77243" w:rsidP="00E77243">
      <w:pPr>
        <w:pStyle w:val="NoSpacing"/>
        <w:rPr>
          <w:sz w:val="28"/>
          <w:szCs w:val="28"/>
        </w:rPr>
      </w:pPr>
      <w:r w:rsidRPr="00E77243">
        <w:rPr>
          <w:rFonts w:ascii="Arial" w:hAnsi="Arial" w:cs="Arial"/>
          <w:sz w:val="24"/>
          <w:szCs w:val="22"/>
        </w:rPr>
        <w:t>Ms. Pamela Slone</w:t>
      </w:r>
      <w:r w:rsidRPr="00E77243">
        <w:rPr>
          <w:rFonts w:ascii="Arial" w:hAnsi="Arial" w:cs="Arial"/>
          <w:sz w:val="24"/>
          <w:szCs w:val="22"/>
        </w:rPr>
        <w:tab/>
      </w:r>
      <w:r w:rsidRPr="00E77243">
        <w:rPr>
          <w:rFonts w:ascii="Arial" w:hAnsi="Arial" w:cs="Arial"/>
          <w:sz w:val="24"/>
          <w:szCs w:val="22"/>
        </w:rPr>
        <w:tab/>
        <w:t>Absent</w:t>
      </w:r>
    </w:p>
    <w:p w:rsidR="008B3C52" w:rsidRDefault="008B3C52" w:rsidP="008B3C52">
      <w:pPr>
        <w:pStyle w:val="NoSpacing"/>
        <w:rPr>
          <w:sz w:val="28"/>
          <w:szCs w:val="28"/>
        </w:rPr>
      </w:pPr>
    </w:p>
    <w:p w:rsidR="008B3C52" w:rsidRP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967F51" w:rsidRPr="00967F51" w:rsidRDefault="00967F51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0DA" w:rsidRDefault="00FD7BBF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9D24D4" w:rsidRDefault="009D24D4"/>
    <w:p w:rsidR="009D24D4" w:rsidRPr="009D24D4" w:rsidRDefault="009D24D4">
      <w:pPr>
        <w:rPr>
          <w:b/>
          <w:color w:val="FF0000"/>
          <w:sz w:val="28"/>
        </w:rPr>
      </w:pPr>
    </w:p>
    <w:p w:rsidR="00AC0733" w:rsidRDefault="00AC0733"/>
    <w:p w:rsidR="00AC0733" w:rsidRDefault="00AC0733"/>
    <w:p w:rsidR="00AC0733" w:rsidRDefault="00AC0733"/>
    <w:p w:rsidR="00AC0733" w:rsidRDefault="00AC0733"/>
    <w:p w:rsidR="00DF6954" w:rsidRPr="00DF6954" w:rsidRDefault="00DF6954">
      <w:pPr>
        <w:rPr>
          <w:b/>
          <w:color w:val="FF0000"/>
          <w:sz w:val="40"/>
          <w:szCs w:val="32"/>
        </w:rPr>
      </w:pPr>
    </w:p>
    <w:p w:rsidR="00AC0733" w:rsidRDefault="00AC0733"/>
    <w:p w:rsidR="00AC0733" w:rsidRDefault="00AC0733"/>
    <w:p w:rsidR="00AC0733" w:rsidRDefault="00AC0733"/>
    <w:sectPr w:rsidR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AD"/>
    <w:multiLevelType w:val="hybridMultilevel"/>
    <w:tmpl w:val="FE4E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3AE"/>
    <w:multiLevelType w:val="hybridMultilevel"/>
    <w:tmpl w:val="38E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F8F"/>
    <w:multiLevelType w:val="hybridMultilevel"/>
    <w:tmpl w:val="7CB00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0FB2"/>
    <w:multiLevelType w:val="hybridMultilevel"/>
    <w:tmpl w:val="F5846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B56"/>
    <w:multiLevelType w:val="hybridMultilevel"/>
    <w:tmpl w:val="401E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6A8"/>
    <w:multiLevelType w:val="hybridMultilevel"/>
    <w:tmpl w:val="47107C36"/>
    <w:lvl w:ilvl="0" w:tplc="21D2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43881"/>
    <w:multiLevelType w:val="hybridMultilevel"/>
    <w:tmpl w:val="16F63852"/>
    <w:lvl w:ilvl="0" w:tplc="2C9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05AF5"/>
    <w:multiLevelType w:val="hybridMultilevel"/>
    <w:tmpl w:val="87B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95192"/>
    <w:multiLevelType w:val="hybridMultilevel"/>
    <w:tmpl w:val="0B9A7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1"/>
    <w:rsid w:val="0004787A"/>
    <w:rsid w:val="000E0A35"/>
    <w:rsid w:val="001C52D9"/>
    <w:rsid w:val="001F21B4"/>
    <w:rsid w:val="002A2107"/>
    <w:rsid w:val="002D4EF2"/>
    <w:rsid w:val="00332B33"/>
    <w:rsid w:val="00354DC8"/>
    <w:rsid w:val="003B54F3"/>
    <w:rsid w:val="003D098E"/>
    <w:rsid w:val="003D4DAC"/>
    <w:rsid w:val="00405ABB"/>
    <w:rsid w:val="004D1927"/>
    <w:rsid w:val="006574BA"/>
    <w:rsid w:val="006630AF"/>
    <w:rsid w:val="006B28D6"/>
    <w:rsid w:val="00774B2E"/>
    <w:rsid w:val="007F2839"/>
    <w:rsid w:val="008045AF"/>
    <w:rsid w:val="00857E25"/>
    <w:rsid w:val="008B3C52"/>
    <w:rsid w:val="00965B6B"/>
    <w:rsid w:val="00967F51"/>
    <w:rsid w:val="00992CCF"/>
    <w:rsid w:val="009A794A"/>
    <w:rsid w:val="009D24D4"/>
    <w:rsid w:val="00AA25A9"/>
    <w:rsid w:val="00AC0733"/>
    <w:rsid w:val="00AE1862"/>
    <w:rsid w:val="00B10D98"/>
    <w:rsid w:val="00B20106"/>
    <w:rsid w:val="00C66238"/>
    <w:rsid w:val="00D63F98"/>
    <w:rsid w:val="00DE35B0"/>
    <w:rsid w:val="00DF2285"/>
    <w:rsid w:val="00DF6954"/>
    <w:rsid w:val="00E023E2"/>
    <w:rsid w:val="00E075E6"/>
    <w:rsid w:val="00E46829"/>
    <w:rsid w:val="00E62592"/>
    <w:rsid w:val="00E76AC4"/>
    <w:rsid w:val="00E77243"/>
    <w:rsid w:val="00F215F6"/>
    <w:rsid w:val="00F81AB9"/>
    <w:rsid w:val="00FB4814"/>
    <w:rsid w:val="00FD344D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218E"/>
  <w15:chartTrackingRefBased/>
  <w15:docId w15:val="{6580E7A5-745D-4493-92B7-AD1509C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51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28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6</cp:revision>
  <cp:lastPrinted>2021-08-19T20:17:00Z</cp:lastPrinted>
  <dcterms:created xsi:type="dcterms:W3CDTF">2021-08-19T20:14:00Z</dcterms:created>
  <dcterms:modified xsi:type="dcterms:W3CDTF">2021-08-19T20:19:00Z</dcterms:modified>
</cp:coreProperties>
</file>