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FB" w:rsidRPr="001248FB" w:rsidRDefault="00A202EB" w:rsidP="001248FB">
      <w:pPr>
        <w:pStyle w:val="NoSpacing"/>
        <w:jc w:val="center"/>
        <w:rPr>
          <w:b/>
          <w:i/>
          <w:sz w:val="48"/>
          <w:szCs w:val="48"/>
        </w:rPr>
      </w:pPr>
      <w:bookmarkStart w:id="0" w:name="_GoBack"/>
      <w:bookmarkEnd w:id="0"/>
      <w:r w:rsidRPr="001248FB">
        <w:rPr>
          <w:b/>
          <w:i/>
          <w:sz w:val="48"/>
          <w:szCs w:val="48"/>
        </w:rPr>
        <w:t>Garrard</w:t>
      </w:r>
      <w:r w:rsidR="001248FB" w:rsidRPr="001248FB">
        <w:rPr>
          <w:b/>
          <w:i/>
          <w:sz w:val="48"/>
          <w:szCs w:val="48"/>
        </w:rPr>
        <w:t xml:space="preserve"> County Schools Mitigation</w:t>
      </w:r>
      <w:r w:rsidRPr="001248FB">
        <w:rPr>
          <w:b/>
          <w:i/>
          <w:sz w:val="48"/>
          <w:szCs w:val="48"/>
        </w:rPr>
        <w:t xml:space="preserve"> Plan</w:t>
      </w:r>
    </w:p>
    <w:p w:rsidR="00A202EB" w:rsidRPr="001248FB" w:rsidRDefault="00A202EB" w:rsidP="001248FB">
      <w:pPr>
        <w:pStyle w:val="NoSpacing"/>
        <w:jc w:val="center"/>
        <w:rPr>
          <w:b/>
          <w:i/>
          <w:sz w:val="48"/>
          <w:szCs w:val="48"/>
        </w:rPr>
      </w:pPr>
      <w:r w:rsidRPr="001248FB">
        <w:rPr>
          <w:b/>
          <w:i/>
          <w:sz w:val="48"/>
          <w:szCs w:val="48"/>
        </w:rPr>
        <w:t>2021-2022</w:t>
      </w:r>
    </w:p>
    <w:p w:rsidR="00A202EB" w:rsidRPr="001248FB" w:rsidRDefault="00A202EB" w:rsidP="00A202EB">
      <w:pPr>
        <w:shd w:val="clear" w:color="auto" w:fill="FFFFFF"/>
        <w:spacing w:after="0" w:line="240" w:lineRule="auto"/>
        <w:ind w:left="360"/>
        <w:jc w:val="center"/>
        <w:rPr>
          <w:rFonts w:eastAsia="Times New Roman"/>
          <w:b/>
          <w:color w:val="FF0000"/>
          <w:sz w:val="27"/>
          <w:szCs w:val="27"/>
          <w:u w:val="single"/>
        </w:rPr>
      </w:pPr>
      <w:r w:rsidRPr="001248FB">
        <w:rPr>
          <w:rFonts w:eastAsia="Times New Roman"/>
          <w:b/>
          <w:color w:val="FF0000"/>
          <w:sz w:val="27"/>
          <w:szCs w:val="27"/>
          <w:u w:val="single"/>
        </w:rPr>
        <w:t>Final Board Approval on August 19, 2021</w:t>
      </w:r>
    </w:p>
    <w:p w:rsidR="00A202EB" w:rsidRPr="001248FB" w:rsidRDefault="00A202EB" w:rsidP="00A202EB">
      <w:pPr>
        <w:shd w:val="clear" w:color="auto" w:fill="FFFFFF"/>
        <w:spacing w:after="0" w:line="240" w:lineRule="auto"/>
        <w:jc w:val="both"/>
        <w:rPr>
          <w:rFonts w:eastAsia="Times New Roman"/>
          <w:color w:val="000000"/>
          <w:sz w:val="27"/>
          <w:szCs w:val="27"/>
        </w:rPr>
      </w:pPr>
      <w:r w:rsidRPr="001248FB">
        <w:rPr>
          <w:rFonts w:eastAsia="Times New Roman"/>
          <w:color w:val="000000"/>
          <w:sz w:val="27"/>
          <w:szCs w:val="27"/>
        </w:rPr>
        <w:t> </w:t>
      </w:r>
    </w:p>
    <w:p w:rsidR="00A202EB" w:rsidRPr="001248FB" w:rsidRDefault="00A202EB" w:rsidP="001248FB">
      <w:pPr>
        <w:shd w:val="clear" w:color="auto" w:fill="FFFFFF"/>
        <w:spacing w:after="0" w:line="240" w:lineRule="auto"/>
        <w:jc w:val="both"/>
        <w:rPr>
          <w:rFonts w:eastAsia="Times New Roman"/>
          <w:color w:val="000000"/>
          <w:sz w:val="27"/>
          <w:szCs w:val="27"/>
        </w:rPr>
      </w:pPr>
      <w:r w:rsidRPr="001248FB">
        <w:rPr>
          <w:rFonts w:eastAsia="Times New Roman"/>
          <w:color w:val="000000"/>
          <w:sz w:val="27"/>
          <w:szCs w:val="27"/>
        </w:rPr>
        <w:t> The Garrard County School System (GCS) believes that in-person learning is best for our students. For the 2021-22 school year, we are welcoming all students back to school buildings for five days a week of instruction. Our goal is to provide an opportunity for students to return to the traditional school setting, while keeping the health, safety, and well-being of our school community a top priority.</w:t>
      </w:r>
    </w:p>
    <w:p w:rsidR="00A202EB" w:rsidRPr="001248FB" w:rsidRDefault="00A202EB" w:rsidP="00A202EB">
      <w:pPr>
        <w:shd w:val="clear" w:color="auto" w:fill="FFFFFF"/>
        <w:spacing w:after="0" w:line="240" w:lineRule="auto"/>
        <w:ind w:left="360"/>
        <w:rPr>
          <w:rFonts w:eastAsia="Times New Roman"/>
          <w:color w:val="000000"/>
          <w:sz w:val="27"/>
          <w:szCs w:val="27"/>
        </w:rPr>
      </w:pPr>
      <w:r w:rsidRPr="001248FB">
        <w:rPr>
          <w:rFonts w:eastAsia="Times New Roman"/>
          <w:color w:val="000000"/>
          <w:sz w:val="27"/>
          <w:szCs w:val="27"/>
        </w:rPr>
        <w:t> </w:t>
      </w:r>
    </w:p>
    <w:p w:rsidR="00A202EB" w:rsidRPr="001248FB" w:rsidRDefault="00A202EB" w:rsidP="00A202EB">
      <w:p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GCS will continue to work with the Garrard County Health Department and abide by the Centers for Disease Control and Prevention (CDC) social distancing guidelines to prepare for its five-day return. We will continue to follow sound protocols aligned with expert health guidance to ensure we are doing everything we can to protect the health of our students and staff.  This plan has been put together with information that is currently available and will continue to be updated as additional information is provided from the Kentucky Department of Education and the Garrard County Health Department. A final decision by the board regarding masks and/or other protocols will be made no later than August 19, 2021.</w:t>
      </w:r>
    </w:p>
    <w:p w:rsidR="00A202EB" w:rsidRPr="001248FB" w:rsidRDefault="00A202EB" w:rsidP="00A202EB">
      <w:pPr>
        <w:numPr>
          <w:ilvl w:val="0"/>
          <w:numId w:val="1"/>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Student</w:t>
      </w:r>
      <w:r w:rsidR="0049305A" w:rsidRPr="001248FB">
        <w:rPr>
          <w:rFonts w:eastAsia="Times New Roman"/>
          <w:color w:val="000000"/>
          <w:sz w:val="27"/>
          <w:szCs w:val="27"/>
        </w:rPr>
        <w:t>s and staff will begin the year</w:t>
      </w:r>
      <w:r w:rsidRPr="001248FB">
        <w:rPr>
          <w:rFonts w:eastAsia="Times New Roman"/>
          <w:color w:val="000000"/>
          <w:sz w:val="27"/>
          <w:szCs w:val="27"/>
        </w:rPr>
        <w:t xml:space="preserve"> wearing masks or face coverings at school and on district property. Parents/guardians of students, </w:t>
      </w:r>
      <w:r w:rsidR="0049305A" w:rsidRPr="001248FB">
        <w:rPr>
          <w:rFonts w:eastAsia="Times New Roman"/>
          <w:color w:val="000000"/>
          <w:sz w:val="27"/>
          <w:szCs w:val="27"/>
        </w:rPr>
        <w:t xml:space="preserve">approved visitors to school, </w:t>
      </w:r>
      <w:r w:rsidRPr="001248FB">
        <w:rPr>
          <w:rFonts w:eastAsia="Times New Roman"/>
          <w:color w:val="000000"/>
          <w:sz w:val="27"/>
          <w:szCs w:val="27"/>
        </w:rPr>
        <w:t>as wel</w:t>
      </w:r>
      <w:r w:rsidR="0049305A" w:rsidRPr="001248FB">
        <w:rPr>
          <w:rFonts w:eastAsia="Times New Roman"/>
          <w:color w:val="000000"/>
          <w:sz w:val="27"/>
          <w:szCs w:val="27"/>
        </w:rPr>
        <w:t>l as staff members, must wear masks</w:t>
      </w:r>
      <w:r w:rsidRPr="001248FB">
        <w:rPr>
          <w:rFonts w:eastAsia="Times New Roman"/>
          <w:color w:val="000000"/>
          <w:sz w:val="27"/>
          <w:szCs w:val="27"/>
        </w:rPr>
        <w:t xml:space="preserve"> in Garrard County Schools</w:t>
      </w:r>
      <w:r w:rsidR="0049305A" w:rsidRPr="001248FB">
        <w:rPr>
          <w:rFonts w:eastAsia="Times New Roman"/>
          <w:color w:val="000000"/>
          <w:sz w:val="27"/>
          <w:szCs w:val="27"/>
        </w:rPr>
        <w:t xml:space="preserve"> and in Garrard County vehicles</w:t>
      </w:r>
      <w:r w:rsidRPr="001248FB">
        <w:rPr>
          <w:rFonts w:eastAsia="Times New Roman"/>
          <w:color w:val="000000"/>
          <w:sz w:val="27"/>
          <w:szCs w:val="27"/>
        </w:rPr>
        <w:t xml:space="preserve">. </w:t>
      </w:r>
    </w:p>
    <w:p w:rsidR="00A202EB" w:rsidRPr="001248FB" w:rsidRDefault="001248FB" w:rsidP="00A202EB">
      <w:pPr>
        <w:numPr>
          <w:ilvl w:val="0"/>
          <w:numId w:val="2"/>
        </w:numPr>
        <w:shd w:val="clear" w:color="auto" w:fill="FFFFFF"/>
        <w:spacing w:after="0" w:line="240" w:lineRule="auto"/>
        <w:ind w:left="1080"/>
        <w:rPr>
          <w:rFonts w:eastAsia="Times New Roman"/>
          <w:color w:val="000000"/>
          <w:sz w:val="27"/>
          <w:szCs w:val="27"/>
        </w:rPr>
      </w:pPr>
      <w:r w:rsidRPr="001248FB">
        <w:rPr>
          <w:rFonts w:eastAsia="Times New Roman"/>
          <w:color w:val="000000"/>
          <w:sz w:val="27"/>
          <w:szCs w:val="27"/>
        </w:rPr>
        <w:t>Once</w:t>
      </w:r>
      <w:r w:rsidR="0049305A" w:rsidRPr="001248FB">
        <w:rPr>
          <w:rFonts w:eastAsia="Times New Roman"/>
          <w:color w:val="000000"/>
          <w:sz w:val="27"/>
          <w:szCs w:val="27"/>
        </w:rPr>
        <w:t xml:space="preserve"> the Governor’s mask mandate and the KBE</w:t>
      </w:r>
      <w:r w:rsidRPr="001248FB">
        <w:rPr>
          <w:rFonts w:eastAsia="Times New Roman"/>
          <w:color w:val="000000"/>
          <w:sz w:val="27"/>
          <w:szCs w:val="27"/>
        </w:rPr>
        <w:t xml:space="preserve"> Emergency Regulation </w:t>
      </w:r>
      <w:proofErr w:type="gramStart"/>
      <w:r w:rsidRPr="001248FB">
        <w:rPr>
          <w:rFonts w:eastAsia="Times New Roman"/>
          <w:color w:val="000000"/>
          <w:sz w:val="27"/>
          <w:szCs w:val="27"/>
        </w:rPr>
        <w:t>are removed</w:t>
      </w:r>
      <w:proofErr w:type="gramEnd"/>
      <w:r w:rsidR="0049305A" w:rsidRPr="001248FB">
        <w:rPr>
          <w:rFonts w:eastAsia="Times New Roman"/>
          <w:color w:val="000000"/>
          <w:sz w:val="27"/>
          <w:szCs w:val="27"/>
        </w:rPr>
        <w:t>, the Garrard County Schools will allow each individual to determine if they will wear a mask. Garrard County Schools will highly recommend masks for those not vaccinated.</w:t>
      </w:r>
    </w:p>
    <w:p w:rsidR="00A202EB" w:rsidRPr="001248FB" w:rsidRDefault="00A202EB" w:rsidP="00A202EB">
      <w:pPr>
        <w:shd w:val="clear" w:color="auto" w:fill="FFFFFF"/>
        <w:spacing w:after="0" w:line="240" w:lineRule="auto"/>
        <w:ind w:left="720"/>
        <w:rPr>
          <w:rFonts w:eastAsia="Times New Roman"/>
          <w:color w:val="000000"/>
          <w:sz w:val="27"/>
          <w:szCs w:val="27"/>
        </w:rPr>
      </w:pPr>
      <w:r w:rsidRPr="001248FB">
        <w:rPr>
          <w:rFonts w:eastAsia="Times New Roman"/>
          <w:color w:val="000000"/>
          <w:sz w:val="27"/>
          <w:szCs w:val="27"/>
        </w:rPr>
        <w:t> </w:t>
      </w:r>
    </w:p>
    <w:p w:rsidR="00A202EB" w:rsidRDefault="00A202EB" w:rsidP="00A202EB">
      <w:pPr>
        <w:numPr>
          <w:ilvl w:val="0"/>
          <w:numId w:val="3"/>
        </w:numPr>
        <w:shd w:val="clear" w:color="auto" w:fill="FFFFFF"/>
        <w:spacing w:after="0" w:line="240" w:lineRule="auto"/>
        <w:ind w:left="360"/>
        <w:textAlignment w:val="baseline"/>
        <w:rPr>
          <w:rFonts w:eastAsia="Times New Roman"/>
          <w:color w:val="000000"/>
          <w:sz w:val="27"/>
          <w:szCs w:val="27"/>
        </w:rPr>
      </w:pPr>
      <w:r w:rsidRPr="001248FB">
        <w:rPr>
          <w:rFonts w:eastAsia="Times New Roman"/>
          <w:color w:val="000000"/>
          <w:sz w:val="27"/>
          <w:szCs w:val="27"/>
        </w:rPr>
        <w:t>Parents are asked to screen students before allowing them to leave for school and/or get on a bus. It is essential that parents understand the necessity of screening students for COVID symptoms before allowing them to attend school. </w:t>
      </w:r>
    </w:p>
    <w:p w:rsidR="001248FB" w:rsidRPr="001248FB" w:rsidRDefault="001248FB" w:rsidP="001248FB">
      <w:pPr>
        <w:shd w:val="clear" w:color="auto" w:fill="FFFFFF"/>
        <w:spacing w:after="0" w:line="240" w:lineRule="auto"/>
        <w:ind w:left="360"/>
        <w:textAlignment w:val="baseline"/>
        <w:rPr>
          <w:rFonts w:eastAsia="Times New Roman"/>
          <w:color w:val="000000"/>
          <w:sz w:val="27"/>
          <w:szCs w:val="27"/>
        </w:rPr>
      </w:pPr>
    </w:p>
    <w:p w:rsidR="00A202EB" w:rsidRPr="001248FB" w:rsidRDefault="00A202EB" w:rsidP="00A202EB">
      <w:pPr>
        <w:numPr>
          <w:ilvl w:val="0"/>
          <w:numId w:val="4"/>
        </w:numPr>
        <w:shd w:val="clear" w:color="auto" w:fill="FFFFFF"/>
        <w:spacing w:after="0" w:line="240" w:lineRule="auto"/>
        <w:ind w:left="1080"/>
        <w:textAlignment w:val="baseline"/>
        <w:rPr>
          <w:rFonts w:eastAsia="Times New Roman"/>
          <w:color w:val="000000"/>
          <w:sz w:val="27"/>
          <w:szCs w:val="27"/>
        </w:rPr>
      </w:pPr>
      <w:r w:rsidRPr="001248FB">
        <w:rPr>
          <w:rFonts w:eastAsia="Times New Roman"/>
          <w:color w:val="000000"/>
          <w:sz w:val="27"/>
          <w:szCs w:val="27"/>
        </w:rPr>
        <w:t>Students with a temperature 100.4 should remain home and parents should contact their child’s school regarding the symptoms.  Students should be symptom free for 24 hours without fever-reducing medication before being allowed to return to school.</w:t>
      </w:r>
    </w:p>
    <w:p w:rsidR="00A202EB" w:rsidRPr="001248FB" w:rsidRDefault="00A202EB" w:rsidP="00A202EB">
      <w:pPr>
        <w:numPr>
          <w:ilvl w:val="0"/>
          <w:numId w:val="4"/>
        </w:numPr>
        <w:shd w:val="clear" w:color="auto" w:fill="FFFFFF"/>
        <w:spacing w:after="0" w:line="240" w:lineRule="auto"/>
        <w:ind w:left="1080"/>
        <w:rPr>
          <w:rFonts w:eastAsia="Times New Roman"/>
          <w:color w:val="000000"/>
          <w:sz w:val="27"/>
          <w:szCs w:val="27"/>
        </w:rPr>
      </w:pPr>
      <w:r w:rsidRPr="001248FB">
        <w:rPr>
          <w:rFonts w:eastAsia="Times New Roman"/>
          <w:color w:val="000000"/>
          <w:sz w:val="27"/>
          <w:szCs w:val="27"/>
        </w:rPr>
        <w:t>GCS will collaborate with designated health officials to determine when a quarantine</w:t>
      </w:r>
      <w:r w:rsidR="00E46D5F" w:rsidRPr="001248FB">
        <w:rPr>
          <w:rFonts w:eastAsia="Times New Roman"/>
          <w:color w:val="000000"/>
          <w:sz w:val="27"/>
          <w:szCs w:val="27"/>
        </w:rPr>
        <w:t>d</w:t>
      </w:r>
      <w:r w:rsidRPr="001248FB">
        <w:rPr>
          <w:rFonts w:eastAsia="Times New Roman"/>
          <w:color w:val="000000"/>
          <w:sz w:val="27"/>
          <w:szCs w:val="27"/>
        </w:rPr>
        <w:t xml:space="preserve"> or positive</w:t>
      </w:r>
      <w:r w:rsidR="00E46D5F" w:rsidRPr="001248FB">
        <w:rPr>
          <w:rFonts w:eastAsia="Times New Roman"/>
          <w:color w:val="000000"/>
          <w:sz w:val="27"/>
          <w:szCs w:val="27"/>
        </w:rPr>
        <w:t xml:space="preserve"> tested</w:t>
      </w:r>
      <w:r w:rsidRPr="001248FB">
        <w:rPr>
          <w:rFonts w:eastAsia="Times New Roman"/>
          <w:color w:val="000000"/>
          <w:sz w:val="27"/>
          <w:szCs w:val="27"/>
        </w:rPr>
        <w:t xml:space="preserve"> student can return to school.</w:t>
      </w:r>
    </w:p>
    <w:p w:rsidR="00A202EB" w:rsidRPr="001248FB" w:rsidRDefault="00A202EB" w:rsidP="00A202EB">
      <w:pPr>
        <w:shd w:val="clear" w:color="auto" w:fill="FFFFFF"/>
        <w:spacing w:after="0" w:line="240" w:lineRule="auto"/>
        <w:ind w:left="1080"/>
        <w:rPr>
          <w:rFonts w:eastAsia="Times New Roman"/>
          <w:color w:val="000000"/>
          <w:sz w:val="27"/>
          <w:szCs w:val="27"/>
        </w:rPr>
      </w:pPr>
      <w:r w:rsidRPr="001248FB">
        <w:rPr>
          <w:rFonts w:eastAsia="Times New Roman"/>
          <w:color w:val="000000"/>
          <w:sz w:val="27"/>
          <w:szCs w:val="27"/>
        </w:rPr>
        <w:lastRenderedPageBreak/>
        <w:t>  </w:t>
      </w:r>
    </w:p>
    <w:p w:rsidR="00A202EB" w:rsidRPr="001248FB" w:rsidRDefault="0049305A" w:rsidP="00A202EB">
      <w:pPr>
        <w:numPr>
          <w:ilvl w:val="0"/>
          <w:numId w:val="5"/>
        </w:numPr>
        <w:shd w:val="clear" w:color="auto" w:fill="FFFFFF"/>
        <w:spacing w:after="0" w:line="240" w:lineRule="auto"/>
        <w:ind w:left="360"/>
        <w:rPr>
          <w:rFonts w:eastAsia="Times New Roman"/>
          <w:color w:val="000000"/>
          <w:sz w:val="27"/>
          <w:szCs w:val="27"/>
        </w:rPr>
      </w:pPr>
      <w:r w:rsidRPr="001248FB">
        <w:rPr>
          <w:rFonts w:eastAsia="Times New Roman"/>
          <w:color w:val="000000"/>
          <w:sz w:val="27"/>
          <w:szCs w:val="27"/>
        </w:rPr>
        <w:t>Masks are</w:t>
      </w:r>
      <w:r w:rsidR="00A202EB" w:rsidRPr="001248FB">
        <w:rPr>
          <w:rFonts w:eastAsia="Times New Roman"/>
          <w:color w:val="000000"/>
          <w:sz w:val="27"/>
          <w:szCs w:val="27"/>
        </w:rPr>
        <w:t xml:space="preserve"> required on school busses</w:t>
      </w:r>
      <w:r w:rsidRPr="001248FB">
        <w:rPr>
          <w:rFonts w:eastAsia="Times New Roman"/>
          <w:color w:val="000000"/>
          <w:sz w:val="27"/>
          <w:szCs w:val="27"/>
        </w:rPr>
        <w:t xml:space="preserve"> and other district vehicles</w:t>
      </w:r>
      <w:r w:rsidR="00A202EB" w:rsidRPr="001248FB">
        <w:rPr>
          <w:rFonts w:eastAsia="Times New Roman"/>
          <w:color w:val="000000"/>
          <w:sz w:val="27"/>
          <w:szCs w:val="27"/>
        </w:rPr>
        <w:t xml:space="preserve"> for all students (preschool through 12</w:t>
      </w:r>
      <w:r w:rsidR="00A202EB" w:rsidRPr="001248FB">
        <w:rPr>
          <w:rFonts w:eastAsia="Times New Roman"/>
          <w:color w:val="000000"/>
          <w:sz w:val="18"/>
          <w:szCs w:val="18"/>
          <w:vertAlign w:val="superscript"/>
        </w:rPr>
        <w:t>th</w:t>
      </w:r>
      <w:r w:rsidR="00A202EB" w:rsidRPr="001248FB">
        <w:rPr>
          <w:rFonts w:eastAsia="Times New Roman"/>
          <w:color w:val="000000"/>
          <w:sz w:val="27"/>
          <w:szCs w:val="27"/>
        </w:rPr>
        <w:t> grade)</w:t>
      </w:r>
      <w:r w:rsidRPr="001248FB">
        <w:rPr>
          <w:rFonts w:eastAsia="Times New Roman"/>
          <w:color w:val="000000"/>
          <w:sz w:val="27"/>
          <w:szCs w:val="27"/>
        </w:rPr>
        <w:t xml:space="preserve"> and adults</w:t>
      </w:r>
      <w:r w:rsidR="00A202EB" w:rsidRPr="001248FB">
        <w:rPr>
          <w:rFonts w:eastAsia="Times New Roman"/>
          <w:color w:val="000000"/>
          <w:sz w:val="27"/>
          <w:szCs w:val="27"/>
        </w:rPr>
        <w:t>. This is required under a Centers for Disease Control and Prevention order.  </w:t>
      </w:r>
    </w:p>
    <w:p w:rsidR="00A202EB" w:rsidRPr="001248FB" w:rsidRDefault="00A202EB" w:rsidP="00A202EB">
      <w:pPr>
        <w:shd w:val="clear" w:color="auto" w:fill="FFFFFF"/>
        <w:spacing w:after="0" w:line="240" w:lineRule="auto"/>
        <w:ind w:left="360"/>
        <w:rPr>
          <w:rFonts w:eastAsia="Times New Roman"/>
          <w:color w:val="000000"/>
          <w:sz w:val="27"/>
          <w:szCs w:val="27"/>
        </w:rPr>
      </w:pP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 xml:space="preserve">GCS will adhere to maintaining three feet of physical distancing </w:t>
      </w:r>
      <w:r w:rsidRPr="001248FB">
        <w:rPr>
          <w:rFonts w:eastAsia="Times New Roman"/>
          <w:color w:val="000000"/>
          <w:sz w:val="27"/>
          <w:szCs w:val="27"/>
          <w:u w:val="single"/>
        </w:rPr>
        <w:t>where possible</w:t>
      </w:r>
      <w:r w:rsidRPr="001248FB">
        <w:rPr>
          <w:rFonts w:eastAsia="Times New Roman"/>
          <w:color w:val="000000"/>
          <w:sz w:val="27"/>
          <w:szCs w:val="27"/>
        </w:rPr>
        <w:t xml:space="preserve">. This is not available in all settings due to the number of students, building space limitations and/or available staff/supervision. When distancing is not possible in a classroom setting, pods may be utilized as a means to limit exposures and/or quarantines. Classroom </w:t>
      </w:r>
      <w:r w:rsidR="001248FB" w:rsidRPr="001248FB">
        <w:rPr>
          <w:rFonts w:eastAsia="Times New Roman"/>
          <w:color w:val="000000"/>
          <w:sz w:val="27"/>
          <w:szCs w:val="27"/>
        </w:rPr>
        <w:t xml:space="preserve">&amp; bus </w:t>
      </w:r>
      <w:r w:rsidRPr="001248FB">
        <w:rPr>
          <w:rFonts w:eastAsia="Times New Roman"/>
          <w:color w:val="000000"/>
          <w:sz w:val="27"/>
          <w:szCs w:val="27"/>
        </w:rPr>
        <w:t xml:space="preserve">seating charts </w:t>
      </w:r>
      <w:proofErr w:type="gramStart"/>
      <w:r w:rsidRPr="001248FB">
        <w:rPr>
          <w:rFonts w:eastAsia="Times New Roman"/>
          <w:color w:val="000000"/>
          <w:sz w:val="27"/>
          <w:szCs w:val="27"/>
        </w:rPr>
        <w:t>will be maintained</w:t>
      </w:r>
      <w:proofErr w:type="gramEnd"/>
      <w:r w:rsidRPr="001248FB">
        <w:rPr>
          <w:rFonts w:eastAsia="Times New Roman"/>
          <w:color w:val="000000"/>
          <w:sz w:val="27"/>
          <w:szCs w:val="27"/>
        </w:rPr>
        <w:t xml:space="preserve"> to assist with contact tracing and quarantines. </w:t>
      </w: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Staff will continue to teach, reinforce, and practice handwashing with soap and water for 20 seconds or use approved hand sanitizer containing at least 60% alcohol. </w:t>
      </w: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The custodial staff will continue the COVID-19 custodial cleaning regimen in all schools. </w:t>
      </w: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Hand sanitizing stations will be l</w:t>
      </w:r>
      <w:r w:rsidR="00E46D5F" w:rsidRPr="001248FB">
        <w:rPr>
          <w:rFonts w:eastAsia="Times New Roman"/>
          <w:color w:val="000000"/>
          <w:sz w:val="27"/>
          <w:szCs w:val="27"/>
        </w:rPr>
        <w:t>ocated</w:t>
      </w:r>
      <w:r w:rsidRPr="001248FB">
        <w:rPr>
          <w:rFonts w:eastAsia="Times New Roman"/>
          <w:color w:val="000000"/>
          <w:sz w:val="27"/>
          <w:szCs w:val="27"/>
        </w:rPr>
        <w:t xml:space="preserve"> throughout the schools including entry/exit points and high traffic areas.</w:t>
      </w: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Each school will continue to utilize water bottle filling stations for students and staff.</w:t>
      </w: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All schools will continue to provide an isolation area for symptomatic staff/students. Symptomatic individuals will be required to mask while awaiting pickup of parent or guardian. </w:t>
      </w: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GCS will continue to limit visitors to schools. Buildings will be open to essential personnel and essential direct access providers/vendors only. </w:t>
      </w:r>
    </w:p>
    <w:p w:rsidR="00A202EB" w:rsidRPr="001248FB" w:rsidRDefault="00A202EB" w:rsidP="00A202EB">
      <w:pPr>
        <w:numPr>
          <w:ilvl w:val="0"/>
          <w:numId w:val="5"/>
        </w:numPr>
        <w:shd w:val="clear" w:color="auto" w:fill="FFFFFF"/>
        <w:spacing w:after="0" w:line="240" w:lineRule="auto"/>
        <w:ind w:left="360"/>
        <w:textAlignment w:val="baseline"/>
        <w:rPr>
          <w:rFonts w:eastAsia="Times New Roman"/>
          <w:color w:val="000000"/>
          <w:sz w:val="27"/>
          <w:szCs w:val="27"/>
        </w:rPr>
      </w:pPr>
      <w:r w:rsidRPr="001248FB">
        <w:rPr>
          <w:rFonts w:eastAsia="Times New Roman"/>
          <w:color w:val="000000"/>
          <w:sz w:val="27"/>
          <w:szCs w:val="27"/>
        </w:rPr>
        <w:t xml:space="preserve">Vaccinated individuals will not be required to quarantine in </w:t>
      </w:r>
      <w:r w:rsidR="001248FB" w:rsidRPr="001248FB">
        <w:rPr>
          <w:rFonts w:eastAsia="Times New Roman"/>
          <w:color w:val="000000"/>
          <w:sz w:val="27"/>
          <w:szCs w:val="27"/>
        </w:rPr>
        <w:t xml:space="preserve">the event of a positive contact unless they become symptomatic. </w:t>
      </w:r>
    </w:p>
    <w:p w:rsidR="00A202EB" w:rsidRPr="001248FB" w:rsidRDefault="00A202EB" w:rsidP="00A202EB">
      <w:pPr>
        <w:shd w:val="clear" w:color="auto" w:fill="FFFFFF"/>
        <w:spacing w:after="0" w:line="240" w:lineRule="auto"/>
        <w:ind w:left="360"/>
        <w:textAlignment w:val="baseline"/>
        <w:rPr>
          <w:rFonts w:eastAsia="Times New Roman"/>
          <w:color w:val="000000"/>
          <w:sz w:val="27"/>
          <w:szCs w:val="27"/>
        </w:rPr>
      </w:pP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The district will continue to work with local officials to monitor community transmission, school transmission, vaccination coverage and other factors that will guide any need to alter health protocols. Any change in protocols will be communicated as soon as possible for quick actions. </w:t>
      </w:r>
    </w:p>
    <w:p w:rsidR="00A202EB" w:rsidRPr="001248F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1248FB">
        <w:rPr>
          <w:rFonts w:eastAsia="Times New Roman"/>
          <w:color w:val="000000"/>
          <w:sz w:val="27"/>
          <w:szCs w:val="27"/>
        </w:rPr>
        <w:t>GCS will immediately and appropriately comply with any federal, state or local mandates pertaining to COVID-19.</w:t>
      </w:r>
    </w:p>
    <w:p w:rsidR="00BB7EB3" w:rsidRPr="001248FB" w:rsidRDefault="00BB7EB3" w:rsidP="00A202EB">
      <w:pPr>
        <w:pStyle w:val="NoSpacing"/>
      </w:pPr>
    </w:p>
    <w:sectPr w:rsidR="00BB7EB3" w:rsidRPr="001248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C4" w:rsidRDefault="005F18C4" w:rsidP="008F6F8F">
      <w:pPr>
        <w:spacing w:after="0" w:line="240" w:lineRule="auto"/>
      </w:pPr>
      <w:r>
        <w:separator/>
      </w:r>
    </w:p>
  </w:endnote>
  <w:endnote w:type="continuationSeparator" w:id="0">
    <w:p w:rsidR="005F18C4" w:rsidRDefault="005F18C4" w:rsidP="008F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C4" w:rsidRDefault="005F18C4" w:rsidP="008F6F8F">
      <w:pPr>
        <w:spacing w:after="0" w:line="240" w:lineRule="auto"/>
      </w:pPr>
      <w:r>
        <w:separator/>
      </w:r>
    </w:p>
  </w:footnote>
  <w:footnote w:type="continuationSeparator" w:id="0">
    <w:p w:rsidR="005F18C4" w:rsidRDefault="005F18C4" w:rsidP="008F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727"/>
    <w:multiLevelType w:val="multilevel"/>
    <w:tmpl w:val="32E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7916"/>
    <w:multiLevelType w:val="multilevel"/>
    <w:tmpl w:val="277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4AA5"/>
    <w:multiLevelType w:val="multilevel"/>
    <w:tmpl w:val="DB3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24223"/>
    <w:multiLevelType w:val="multilevel"/>
    <w:tmpl w:val="DE505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F7C738F"/>
    <w:multiLevelType w:val="multilevel"/>
    <w:tmpl w:val="EA124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EB"/>
    <w:rsid w:val="0000174E"/>
    <w:rsid w:val="001248FB"/>
    <w:rsid w:val="00194916"/>
    <w:rsid w:val="001D4B06"/>
    <w:rsid w:val="002E3197"/>
    <w:rsid w:val="0049305A"/>
    <w:rsid w:val="005F18C4"/>
    <w:rsid w:val="006F243C"/>
    <w:rsid w:val="007B3BC3"/>
    <w:rsid w:val="007E327E"/>
    <w:rsid w:val="008F6F8F"/>
    <w:rsid w:val="00947BFC"/>
    <w:rsid w:val="00A202EB"/>
    <w:rsid w:val="00BB7EB3"/>
    <w:rsid w:val="00D7022C"/>
    <w:rsid w:val="00E4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19F6D-6B07-4900-825C-A0166CC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6"/>
  </w:style>
  <w:style w:type="paragraph" w:styleId="Heading1">
    <w:name w:val="heading 1"/>
    <w:basedOn w:val="Normal"/>
    <w:link w:val="Heading1Char"/>
    <w:uiPriority w:val="9"/>
    <w:qFormat/>
    <w:rsid w:val="00A202E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2EB"/>
    <w:pPr>
      <w:spacing w:after="0" w:line="240" w:lineRule="auto"/>
    </w:pPr>
  </w:style>
  <w:style w:type="character" w:customStyle="1" w:styleId="Heading1Char">
    <w:name w:val="Heading 1 Char"/>
    <w:basedOn w:val="DefaultParagraphFont"/>
    <w:link w:val="Heading1"/>
    <w:uiPriority w:val="9"/>
    <w:rsid w:val="00A202EB"/>
    <w:rPr>
      <w:rFonts w:eastAsia="Times New Roman"/>
      <w:b/>
      <w:bCs/>
      <w:kern w:val="36"/>
      <w:sz w:val="48"/>
      <w:szCs w:val="48"/>
    </w:rPr>
  </w:style>
  <w:style w:type="paragraph" w:styleId="NormalWeb">
    <w:name w:val="Normal (Web)"/>
    <w:basedOn w:val="Normal"/>
    <w:uiPriority w:val="99"/>
    <w:semiHidden/>
    <w:unhideWhenUsed/>
    <w:rsid w:val="00A202EB"/>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F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F"/>
  </w:style>
  <w:style w:type="paragraph" w:styleId="Footer">
    <w:name w:val="footer"/>
    <w:basedOn w:val="Normal"/>
    <w:link w:val="FooterChar"/>
    <w:uiPriority w:val="99"/>
    <w:unhideWhenUsed/>
    <w:rsid w:val="008F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F"/>
  </w:style>
  <w:style w:type="paragraph" w:styleId="BalloonText">
    <w:name w:val="Balloon Text"/>
    <w:basedOn w:val="Normal"/>
    <w:link w:val="BalloonTextChar"/>
    <w:uiPriority w:val="99"/>
    <w:semiHidden/>
    <w:unhideWhenUsed/>
    <w:rsid w:val="008F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2743">
      <w:bodyDiv w:val="1"/>
      <w:marLeft w:val="0"/>
      <w:marRight w:val="0"/>
      <w:marTop w:val="0"/>
      <w:marBottom w:val="0"/>
      <w:divBdr>
        <w:top w:val="none" w:sz="0" w:space="0" w:color="auto"/>
        <w:left w:val="none" w:sz="0" w:space="0" w:color="auto"/>
        <w:bottom w:val="none" w:sz="0" w:space="0" w:color="auto"/>
        <w:right w:val="none" w:sz="0" w:space="0" w:color="auto"/>
      </w:divBdr>
      <w:divsChild>
        <w:div w:id="1457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8</cp:revision>
  <cp:lastPrinted>2021-07-27T13:30:00Z</cp:lastPrinted>
  <dcterms:created xsi:type="dcterms:W3CDTF">2021-07-27T12:00:00Z</dcterms:created>
  <dcterms:modified xsi:type="dcterms:W3CDTF">2021-08-17T11:01:00Z</dcterms:modified>
</cp:coreProperties>
</file>