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DB" w:rsidRDefault="00917976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Helmwood Heights SBDM Meeting</w:t>
      </w:r>
    </w:p>
    <w:p w:rsidR="005F1DDB" w:rsidRDefault="00917976">
      <w:pPr>
        <w:pStyle w:val="normal0"/>
        <w:jc w:val="center"/>
        <w:rPr>
          <w:sz w:val="20"/>
          <w:szCs w:val="20"/>
        </w:rPr>
      </w:pPr>
      <w:r>
        <w:rPr>
          <w:sz w:val="20"/>
          <w:szCs w:val="20"/>
        </w:rPr>
        <w:t>July 15th, 2021, 3:15 pm</w:t>
      </w:r>
    </w:p>
    <w:p w:rsidR="005F1DDB" w:rsidRDefault="00917976">
      <w:pPr>
        <w:pStyle w:val="normal0"/>
        <w:numPr>
          <w:ilvl w:val="0"/>
          <w:numId w:val="1"/>
        </w:numPr>
        <w:ind w:left="864" w:hanging="144"/>
        <w:rPr>
          <w:sz w:val="20"/>
          <w:szCs w:val="20"/>
        </w:rPr>
      </w:pPr>
      <w:r>
        <w:rPr>
          <w:sz w:val="20"/>
          <w:szCs w:val="20"/>
        </w:rPr>
        <w:t xml:space="preserve">Call to order </w:t>
      </w:r>
      <w:r>
        <w:rPr>
          <w:color w:val="0000FF"/>
          <w:sz w:val="20"/>
          <w:szCs w:val="20"/>
        </w:rPr>
        <w:t>3:18 pm present: Adam House, Aaron Howell, Liz Looten, Allie Yates, Jesica Whitlock</w:t>
      </w:r>
    </w:p>
    <w:p w:rsidR="005F1DDB" w:rsidRDefault="00917976">
      <w:pPr>
        <w:pStyle w:val="normal0"/>
        <w:numPr>
          <w:ilvl w:val="0"/>
          <w:numId w:val="1"/>
        </w:numPr>
        <w:ind w:left="864" w:hanging="144"/>
        <w:rPr>
          <w:sz w:val="20"/>
          <w:szCs w:val="20"/>
        </w:rPr>
      </w:pPr>
      <w:r>
        <w:rPr>
          <w:sz w:val="20"/>
          <w:szCs w:val="20"/>
        </w:rPr>
        <w:t xml:space="preserve">Approval of the Agenda </w:t>
      </w:r>
      <w:r>
        <w:rPr>
          <w:color w:val="0000FF"/>
          <w:sz w:val="20"/>
          <w:szCs w:val="20"/>
        </w:rPr>
        <w:t>motion/2nd by Yates/Whitlock</w:t>
      </w:r>
    </w:p>
    <w:p w:rsidR="005F1DDB" w:rsidRDefault="00917976">
      <w:pPr>
        <w:pStyle w:val="normal0"/>
        <w:numPr>
          <w:ilvl w:val="0"/>
          <w:numId w:val="1"/>
        </w:numPr>
        <w:ind w:left="864" w:hanging="144"/>
        <w:rPr>
          <w:sz w:val="20"/>
          <w:szCs w:val="20"/>
        </w:rPr>
      </w:pPr>
      <w:r>
        <w:rPr>
          <w:sz w:val="20"/>
          <w:szCs w:val="20"/>
        </w:rPr>
        <w:t xml:space="preserve">Approval of June’s minutes </w:t>
      </w:r>
      <w:r>
        <w:rPr>
          <w:color w:val="0000FF"/>
          <w:sz w:val="20"/>
          <w:szCs w:val="20"/>
        </w:rPr>
        <w:t>approved on motion/2nd by Whitlock/House</w:t>
      </w:r>
    </w:p>
    <w:p w:rsidR="005F1DDB" w:rsidRDefault="00917976">
      <w:pPr>
        <w:pStyle w:val="normal0"/>
        <w:numPr>
          <w:ilvl w:val="0"/>
          <w:numId w:val="1"/>
        </w:numPr>
        <w:ind w:left="864" w:hanging="144"/>
        <w:rPr>
          <w:sz w:val="20"/>
          <w:szCs w:val="20"/>
        </w:rPr>
      </w:pPr>
      <w:r>
        <w:rPr>
          <w:sz w:val="20"/>
          <w:szCs w:val="20"/>
        </w:rPr>
        <w:t>Good News Report</w:t>
      </w:r>
    </w:p>
    <w:p w:rsidR="005F1DDB" w:rsidRDefault="00917976">
      <w:pPr>
        <w:pStyle w:val="normal0"/>
        <w:numPr>
          <w:ilvl w:val="1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Summer School - Averaged 90 students a day; Friday trips were a success; STAR Results showed mixed results - </w:t>
      </w:r>
      <w:r>
        <w:rPr>
          <w:color w:val="0000FF"/>
          <w:sz w:val="20"/>
          <w:szCs w:val="20"/>
        </w:rPr>
        <w:t xml:space="preserve">Kids enjoyed, especially the clubs with smaller groups, good for teachers to get to know </w:t>
      </w:r>
      <w:r>
        <w:rPr>
          <w:color w:val="0000FF"/>
          <w:sz w:val="20"/>
          <w:szCs w:val="20"/>
        </w:rPr>
        <w:t>incoming students, thinking some of the kids rushed through STAR, though.</w:t>
      </w:r>
    </w:p>
    <w:p w:rsidR="005F1DDB" w:rsidRDefault="00917976">
      <w:pPr>
        <w:pStyle w:val="normal0"/>
        <w:numPr>
          <w:ilvl w:val="0"/>
          <w:numId w:val="1"/>
        </w:numPr>
        <w:ind w:left="864" w:hanging="144"/>
        <w:rPr>
          <w:sz w:val="20"/>
          <w:szCs w:val="20"/>
        </w:rPr>
      </w:pPr>
      <w:r>
        <w:rPr>
          <w:sz w:val="20"/>
          <w:szCs w:val="20"/>
        </w:rPr>
        <w:t>Personnel Report</w:t>
      </w:r>
    </w:p>
    <w:p w:rsidR="005F1DDB" w:rsidRDefault="00917976">
      <w:pPr>
        <w:pStyle w:val="normal0"/>
        <w:numPr>
          <w:ilvl w:val="1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New Hires</w:t>
      </w:r>
    </w:p>
    <w:p w:rsidR="005F1DDB" w:rsidRDefault="00917976">
      <w:pPr>
        <w:pStyle w:val="normal0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Courtney Knight - Special Education - </w:t>
      </w:r>
      <w:r>
        <w:rPr>
          <w:color w:val="0000FF"/>
          <w:sz w:val="20"/>
          <w:szCs w:val="20"/>
        </w:rPr>
        <w:t>Bainbridge will be mentor until maternity leave, after that April Jackson (from the high school) will mentor, along w</w:t>
      </w:r>
      <w:r>
        <w:rPr>
          <w:color w:val="0000FF"/>
          <w:sz w:val="20"/>
          <w:szCs w:val="20"/>
        </w:rPr>
        <w:t xml:space="preserve">ith others in the building </w:t>
      </w:r>
    </w:p>
    <w:p w:rsidR="005F1DDB" w:rsidRDefault="00917976">
      <w:pPr>
        <w:pStyle w:val="normal0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Brian Riggs - Special Education LI IA - </w:t>
      </w:r>
      <w:r>
        <w:rPr>
          <w:color w:val="0000FF"/>
          <w:sz w:val="20"/>
          <w:szCs w:val="20"/>
        </w:rPr>
        <w:t>only applicant, but very honest, background has been working in the hospital</w:t>
      </w:r>
    </w:p>
    <w:p w:rsidR="005F1DDB" w:rsidRDefault="00917976">
      <w:pPr>
        <w:pStyle w:val="normal0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Kenneth Lee - Instructional Assistant - </w:t>
      </w:r>
      <w:r>
        <w:rPr>
          <w:color w:val="0000FF"/>
          <w:sz w:val="20"/>
          <w:szCs w:val="20"/>
        </w:rPr>
        <w:t>retired but wants to work with kids</w:t>
      </w:r>
    </w:p>
    <w:p w:rsidR="005F1DDB" w:rsidRDefault="00917976">
      <w:pPr>
        <w:pStyle w:val="normal0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Christy Ploetz - Instructional Assi</w:t>
      </w:r>
      <w:r>
        <w:rPr>
          <w:sz w:val="20"/>
          <w:szCs w:val="20"/>
        </w:rPr>
        <w:t xml:space="preserve">stant - </w:t>
      </w:r>
      <w:r>
        <w:rPr>
          <w:color w:val="0000FF"/>
          <w:sz w:val="20"/>
          <w:szCs w:val="20"/>
        </w:rPr>
        <w:t xml:space="preserve">military family, will have incoming 4th grader, sophomore at EHS, </w:t>
      </w:r>
    </w:p>
    <w:p w:rsidR="005F1DDB" w:rsidRDefault="00917976">
      <w:pPr>
        <w:pStyle w:val="normal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>Still to hire - custodian, ESS Day Waiver</w:t>
      </w:r>
    </w:p>
    <w:p w:rsidR="005F1DDB" w:rsidRDefault="00917976">
      <w:pPr>
        <w:pStyle w:val="normal0"/>
        <w:numPr>
          <w:ilvl w:val="0"/>
          <w:numId w:val="1"/>
        </w:numPr>
        <w:ind w:left="864" w:hanging="144"/>
        <w:rPr>
          <w:sz w:val="20"/>
          <w:szCs w:val="20"/>
        </w:rPr>
      </w:pPr>
      <w:r>
        <w:rPr>
          <w:sz w:val="20"/>
          <w:szCs w:val="20"/>
        </w:rPr>
        <w:t>Budget</w:t>
      </w:r>
    </w:p>
    <w:p w:rsidR="005F1DDB" w:rsidRDefault="00917976">
      <w:pPr>
        <w:pStyle w:val="normal0"/>
        <w:numPr>
          <w:ilvl w:val="1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ESS - </w:t>
      </w:r>
      <w:r>
        <w:rPr>
          <w:color w:val="0000FF"/>
          <w:sz w:val="20"/>
          <w:szCs w:val="20"/>
        </w:rPr>
        <w:t>ESS 120G: $7500 left to spend by December 31, 2021. Previous years struggled to get participation, maybe look at doing somet</w:t>
      </w:r>
      <w:r>
        <w:rPr>
          <w:color w:val="0000FF"/>
          <w:sz w:val="20"/>
          <w:szCs w:val="20"/>
        </w:rPr>
        <w:t>hing off location (like at Wesley Hilltop?), focus on kids who are not necessarily getting intervention</w:t>
      </w:r>
      <w:r>
        <w:rPr>
          <w:color w:val="0000FF"/>
          <w:sz w:val="20"/>
          <w:szCs w:val="20"/>
        </w:rPr>
        <w:br/>
        <w:t>ESS FY22  - starts July 2021, $16,000</w:t>
      </w:r>
    </w:p>
    <w:p w:rsidR="005F1DDB" w:rsidRDefault="00917976">
      <w:pPr>
        <w:pStyle w:val="normal0"/>
        <w:numPr>
          <w:ilvl w:val="1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Title 1</w:t>
      </w:r>
    </w:p>
    <w:p w:rsidR="005F1DDB" w:rsidRDefault="00917976">
      <w:pPr>
        <w:pStyle w:val="normal0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F Money - </w:t>
      </w:r>
      <w:r>
        <w:rPr>
          <w:color w:val="0000FF"/>
          <w:sz w:val="20"/>
          <w:szCs w:val="20"/>
        </w:rPr>
        <w:t>Spent by 9/30/21, $1500 left, must be spent on kids, can be technology but must be here by 9-30,</w:t>
      </w:r>
      <w:r>
        <w:rPr>
          <w:color w:val="0000FF"/>
          <w:sz w:val="20"/>
          <w:szCs w:val="20"/>
        </w:rPr>
        <w:t xml:space="preserve"> so need to be careful with anything that has a chip, will look at DEN United Streaming</w:t>
      </w:r>
    </w:p>
    <w:p w:rsidR="005F1DDB" w:rsidRDefault="00917976">
      <w:pPr>
        <w:pStyle w:val="normal0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G Money - </w:t>
      </w:r>
      <w:r>
        <w:rPr>
          <w:color w:val="0000FF"/>
          <w:sz w:val="20"/>
          <w:szCs w:val="20"/>
        </w:rPr>
        <w:t>Spent by 9/30/22 - less than $2000 after paying for Math Interventionist &amp; STEM Lab teacher, thinking about doing a parent night in August for parent involvem</w:t>
      </w:r>
      <w:r>
        <w:rPr>
          <w:color w:val="0000FF"/>
          <w:sz w:val="20"/>
          <w:szCs w:val="20"/>
        </w:rPr>
        <w:t xml:space="preserve">ent money </w:t>
      </w:r>
    </w:p>
    <w:p w:rsidR="005F1DDB" w:rsidRDefault="00917976">
      <w:pPr>
        <w:pStyle w:val="normal0"/>
        <w:numPr>
          <w:ilvl w:val="2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I Money - </w:t>
      </w:r>
      <w:r>
        <w:rPr>
          <w:color w:val="0000FF"/>
          <w:sz w:val="20"/>
          <w:szCs w:val="20"/>
        </w:rPr>
        <w:t>Spent by 9/30/23 - will have enough to pay for Math Interventionist &amp; STEM Lab teacher, but not for the next year, will need to do some planning, unless enrollment goes up</w:t>
      </w:r>
    </w:p>
    <w:p w:rsidR="005F1DDB" w:rsidRDefault="00917976">
      <w:pPr>
        <w:pStyle w:val="normal0"/>
        <w:numPr>
          <w:ilvl w:val="1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Section 6 - </w:t>
      </w:r>
      <w:r>
        <w:rPr>
          <w:color w:val="0000FF"/>
          <w:sz w:val="20"/>
          <w:szCs w:val="20"/>
        </w:rPr>
        <w:t>No need for late bus supervision due to staggered s</w:t>
      </w:r>
      <w:r>
        <w:rPr>
          <w:color w:val="0000FF"/>
          <w:sz w:val="20"/>
          <w:szCs w:val="20"/>
        </w:rPr>
        <w:t xml:space="preserve">tart time, take that $1200 - give $500 to library (after $1000 cut), put the rest in contingency?  Question about Beta stipend?  </w:t>
      </w:r>
    </w:p>
    <w:p w:rsidR="005F1DDB" w:rsidRDefault="00917976">
      <w:pPr>
        <w:pStyle w:val="normal0"/>
        <w:numPr>
          <w:ilvl w:val="1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School Activity Funds - </w:t>
      </w:r>
      <w:r>
        <w:rPr>
          <w:color w:val="0000FF"/>
          <w:sz w:val="20"/>
          <w:szCs w:val="20"/>
        </w:rPr>
        <w:t>only real action was from yearbook &amp; scholarship, will continue $1 for Thursday jeans</w:t>
      </w:r>
    </w:p>
    <w:p w:rsidR="005F1DDB" w:rsidRDefault="00917976">
      <w:pPr>
        <w:pStyle w:val="normal0"/>
        <w:numPr>
          <w:ilvl w:val="0"/>
          <w:numId w:val="1"/>
        </w:numPr>
        <w:ind w:left="864" w:hanging="144"/>
        <w:rPr>
          <w:sz w:val="20"/>
          <w:szCs w:val="20"/>
        </w:rPr>
      </w:pPr>
      <w:r>
        <w:rPr>
          <w:sz w:val="20"/>
          <w:szCs w:val="20"/>
        </w:rPr>
        <w:t xml:space="preserve">Bylaw or Policy </w:t>
      </w:r>
      <w:r>
        <w:rPr>
          <w:sz w:val="20"/>
          <w:szCs w:val="20"/>
        </w:rPr>
        <w:t>Review/Readings/Adoption</w:t>
      </w:r>
    </w:p>
    <w:p w:rsidR="005F1DDB" w:rsidRDefault="00917976">
      <w:pPr>
        <w:pStyle w:val="normal0"/>
        <w:numPr>
          <w:ilvl w:val="1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1.02 Consultation Policy - 2nd Reading - </w:t>
      </w:r>
      <w:r>
        <w:rPr>
          <w:color w:val="0000FF"/>
          <w:sz w:val="20"/>
          <w:szCs w:val="20"/>
        </w:rPr>
        <w:t>changed “the council shall appoint” to principal, new policy approved on motion/2nd by Yates/Whitlock</w:t>
      </w:r>
    </w:p>
    <w:p w:rsidR="005F1DDB" w:rsidRDefault="00917976">
      <w:pPr>
        <w:pStyle w:val="normal0"/>
        <w:numPr>
          <w:ilvl w:val="1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6.03 Health and Wellness Policy - </w:t>
      </w:r>
      <w:r>
        <w:rPr>
          <w:color w:val="0000FF"/>
          <w:sz w:val="20"/>
          <w:szCs w:val="20"/>
        </w:rPr>
        <w:t>discussed removing language re: virtual learning &amp; act</w:t>
      </w:r>
      <w:r>
        <w:rPr>
          <w:color w:val="0000FF"/>
          <w:sz w:val="20"/>
          <w:szCs w:val="20"/>
        </w:rPr>
        <w:t xml:space="preserve">ivity, decided to leave just in case. Changed assessment to leave options open for different fitness exams, </w:t>
      </w:r>
    </w:p>
    <w:p w:rsidR="005F1DDB" w:rsidRDefault="00917976">
      <w:pPr>
        <w:pStyle w:val="normal0"/>
        <w:numPr>
          <w:ilvl w:val="0"/>
          <w:numId w:val="1"/>
        </w:numPr>
        <w:ind w:left="864" w:hanging="144"/>
        <w:rPr>
          <w:sz w:val="20"/>
          <w:szCs w:val="20"/>
        </w:rPr>
      </w:pPr>
      <w:r>
        <w:rPr>
          <w:sz w:val="20"/>
          <w:szCs w:val="20"/>
        </w:rPr>
        <w:t>School Improvement Planning</w:t>
      </w:r>
    </w:p>
    <w:p w:rsidR="005F1DDB" w:rsidRDefault="00917976">
      <w:pPr>
        <w:pStyle w:val="normal0"/>
        <w:numPr>
          <w:ilvl w:val="1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New member Orientation - </w:t>
      </w:r>
      <w:r>
        <w:rPr>
          <w:color w:val="0000FF"/>
          <w:sz w:val="20"/>
          <w:szCs w:val="20"/>
        </w:rPr>
        <w:t>went over appropriate statutes and laws re: 158.195, 158.183, managing government records, signed proof of receipt</w:t>
      </w:r>
    </w:p>
    <w:p w:rsidR="005F1DDB" w:rsidRDefault="00917976">
      <w:pPr>
        <w:pStyle w:val="normal0"/>
        <w:numPr>
          <w:ilvl w:val="1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CSIP for 21-22 - </w:t>
      </w:r>
      <w:r>
        <w:rPr>
          <w:color w:val="0000FF"/>
          <w:sz w:val="20"/>
          <w:szCs w:val="20"/>
        </w:rPr>
        <w:t>reviewed simplified CSIP for 20-21, will continue these goals for 21-22, discussed how we will look at data throughout the y</w:t>
      </w:r>
      <w:r>
        <w:rPr>
          <w:color w:val="0000FF"/>
          <w:sz w:val="20"/>
          <w:szCs w:val="20"/>
        </w:rPr>
        <w:t>ear</w:t>
      </w:r>
    </w:p>
    <w:p w:rsidR="005F1DDB" w:rsidRDefault="00917976">
      <w:pPr>
        <w:pStyle w:val="normal0"/>
        <w:numPr>
          <w:ilvl w:val="0"/>
          <w:numId w:val="1"/>
        </w:numPr>
        <w:ind w:left="864" w:hanging="144"/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5F1DDB" w:rsidRDefault="00917976">
      <w:pPr>
        <w:pStyle w:val="normal0"/>
        <w:numPr>
          <w:ilvl w:val="1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Encourage Teamwork - </w:t>
      </w:r>
      <w:r>
        <w:rPr>
          <w:color w:val="0000FF"/>
          <w:sz w:val="20"/>
          <w:szCs w:val="20"/>
        </w:rPr>
        <w:t>discussed importance of working together and working things out in committee</w:t>
      </w:r>
    </w:p>
    <w:p w:rsidR="005F1DDB" w:rsidRDefault="00917976">
      <w:pPr>
        <w:pStyle w:val="normal0"/>
        <w:numPr>
          <w:ilvl w:val="1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Council “To Do” List - </w:t>
      </w:r>
      <w:r>
        <w:rPr>
          <w:color w:val="0000FF"/>
          <w:sz w:val="20"/>
          <w:szCs w:val="20"/>
        </w:rPr>
        <w:t>meeting dates - will continue with 2nd Tuesday of the month, unless necessary to change</w:t>
      </w:r>
      <w:r>
        <w:rPr>
          <w:sz w:val="20"/>
          <w:szCs w:val="20"/>
        </w:rPr>
        <w:t xml:space="preserve"> </w:t>
      </w:r>
    </w:p>
    <w:p w:rsidR="005F1DDB" w:rsidRDefault="00917976">
      <w:pPr>
        <w:pStyle w:val="normal0"/>
        <w:numPr>
          <w:ilvl w:val="0"/>
          <w:numId w:val="1"/>
        </w:numPr>
        <w:ind w:left="864" w:hanging="144"/>
        <w:rPr>
          <w:sz w:val="20"/>
          <w:szCs w:val="20"/>
        </w:rPr>
      </w:pPr>
      <w:r>
        <w:rPr>
          <w:sz w:val="20"/>
          <w:szCs w:val="20"/>
        </w:rPr>
        <w:t>Ongoing Learning</w:t>
      </w:r>
    </w:p>
    <w:p w:rsidR="005F1DDB" w:rsidRDefault="00917976">
      <w:pPr>
        <w:pStyle w:val="normal0"/>
        <w:numPr>
          <w:ilvl w:val="1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Updated Prof</w:t>
      </w:r>
      <w:r>
        <w:rPr>
          <w:sz w:val="20"/>
          <w:szCs w:val="20"/>
        </w:rPr>
        <w:t xml:space="preserve">ile with KASC - </w:t>
      </w:r>
    </w:p>
    <w:p w:rsidR="005F1DDB" w:rsidRDefault="00917976">
      <w:pPr>
        <w:pStyle w:val="normal0"/>
        <w:numPr>
          <w:ilvl w:val="1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Council Training - </w:t>
      </w:r>
      <w:r>
        <w:rPr>
          <w:color w:val="0000FF"/>
          <w:sz w:val="20"/>
          <w:szCs w:val="20"/>
        </w:rPr>
        <w:t>complete by September, turn in certificates</w:t>
      </w:r>
    </w:p>
    <w:p w:rsidR="005F1DDB" w:rsidRDefault="00917976">
      <w:pPr>
        <w:pStyle w:val="normal0"/>
        <w:numPr>
          <w:ilvl w:val="1"/>
          <w:numId w:val="1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Background checks for parent members - </w:t>
      </w:r>
      <w:r>
        <w:rPr>
          <w:color w:val="0000FF"/>
          <w:sz w:val="20"/>
          <w:szCs w:val="20"/>
        </w:rPr>
        <w:t>watch for info from Michelle Motley</w:t>
      </w:r>
      <w:r>
        <w:rPr>
          <w:sz w:val="20"/>
          <w:szCs w:val="20"/>
        </w:rPr>
        <w:t xml:space="preserve"> </w:t>
      </w:r>
    </w:p>
    <w:p w:rsidR="005F1DDB" w:rsidRDefault="00917976">
      <w:pPr>
        <w:pStyle w:val="normal0"/>
        <w:numPr>
          <w:ilvl w:val="0"/>
          <w:numId w:val="1"/>
        </w:numPr>
        <w:ind w:left="864" w:hanging="144"/>
        <w:rPr>
          <w:sz w:val="20"/>
          <w:szCs w:val="20"/>
        </w:rPr>
      </w:pPr>
      <w:r>
        <w:rPr>
          <w:sz w:val="20"/>
          <w:szCs w:val="20"/>
        </w:rPr>
        <w:t xml:space="preserve">Upcoming deadlines - </w:t>
      </w:r>
      <w:r>
        <w:rPr>
          <w:color w:val="0000FF"/>
          <w:sz w:val="20"/>
          <w:szCs w:val="20"/>
        </w:rPr>
        <w:t>council training</w:t>
      </w:r>
    </w:p>
    <w:p w:rsidR="005F1DDB" w:rsidRDefault="00917976">
      <w:pPr>
        <w:pStyle w:val="normal0"/>
        <w:numPr>
          <w:ilvl w:val="0"/>
          <w:numId w:val="1"/>
        </w:numPr>
        <w:ind w:left="864" w:hanging="144"/>
        <w:rPr>
          <w:sz w:val="20"/>
          <w:szCs w:val="20"/>
        </w:rPr>
      </w:pPr>
      <w:r>
        <w:rPr>
          <w:sz w:val="20"/>
          <w:szCs w:val="20"/>
        </w:rPr>
        <w:t xml:space="preserve">Adjournment - </w:t>
      </w:r>
      <w:r>
        <w:rPr>
          <w:color w:val="0000FF"/>
          <w:sz w:val="20"/>
          <w:szCs w:val="20"/>
        </w:rPr>
        <w:t xml:space="preserve"> 4:22 on motion/2nd by Whitlock/Yates</w:t>
      </w:r>
    </w:p>
    <w:sectPr w:rsidR="005F1DDB" w:rsidSect="005F1DDB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867DE"/>
    <w:multiLevelType w:val="multilevel"/>
    <w:tmpl w:val="65D0453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1DDB"/>
    <w:rsid w:val="005F1DDB"/>
    <w:rsid w:val="0091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F1D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F1D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F1D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F1D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F1DD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F1D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F1DDB"/>
  </w:style>
  <w:style w:type="paragraph" w:styleId="Title">
    <w:name w:val="Title"/>
    <w:basedOn w:val="normal0"/>
    <w:next w:val="normal0"/>
    <w:rsid w:val="005F1DD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F1DD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2021-08-11T16:11:00Z</dcterms:created>
  <dcterms:modified xsi:type="dcterms:W3CDTF">2021-08-11T16:11:00Z</dcterms:modified>
</cp:coreProperties>
</file>