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46DDA">
            <w:rPr>
              <w:rFonts w:asciiTheme="minorHAnsi" w:hAnsiTheme="minorHAnsi" w:cstheme="minorHAnsi"/>
            </w:rPr>
            <w:t>7/29/2021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66404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146DDA">
            <w:t>Boone County Schools LSS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66404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032833">
            <w:t>Edgenuity</w:t>
          </w:r>
          <w:proofErr w:type="spellEnd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1564374558"/>
        <w:placeholder>
          <w:docPart w:val="434957B7254C48E4AE2D519115688A9F"/>
        </w:placeholder>
      </w:sdtPr>
      <w:sdtEndPr/>
      <w:sdtContent>
        <w:p w:rsidR="00032833" w:rsidRDefault="00032833" w:rsidP="006F0552">
          <w:pPr>
            <w:pStyle w:val="NoSpacing"/>
            <w:ind w:left="270"/>
          </w:pPr>
          <w:r>
            <w:t>Core Curriculum for ACCEL Academy</w:t>
          </w:r>
          <w:r w:rsidR="00146DDA">
            <w:t xml:space="preserve"> Subscription</w:t>
          </w:r>
        </w:p>
        <w:p w:rsidR="00DE0B82" w:rsidRPr="006F0552" w:rsidRDefault="00032833" w:rsidP="006F0552">
          <w:pPr>
            <w:pStyle w:val="NoSpacing"/>
            <w:ind w:left="270"/>
            <w:rPr>
              <w:rFonts w:asciiTheme="minorHAnsi" w:hAnsiTheme="minorHAnsi" w:cstheme="minorHAnsi"/>
              <w:b/>
            </w:rPr>
          </w:pPr>
          <w:proofErr w:type="spellStart"/>
          <w:r>
            <w:t>MyPath</w:t>
          </w:r>
          <w:proofErr w:type="spellEnd"/>
          <w:r>
            <w:t xml:space="preserve"> for ACCEL, RISE, GMS</w:t>
          </w:r>
          <w:r w:rsidR="00A5451B">
            <w:t xml:space="preserve"> for reading and math intervention.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664049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sdt>
            <w:sdtPr>
              <w:rPr>
                <w:rStyle w:val="PlaceholderText"/>
              </w:rPr>
              <w:id w:val="2102058023"/>
              <w:placeholder>
                <w:docPart w:val="1F0CC595841D49AC8D479AC596AD1ED3"/>
              </w:placeholder>
            </w:sdtPr>
            <w:sdtEndPr>
              <w:rPr>
                <w:rStyle w:val="PlaceholderText"/>
              </w:rPr>
            </w:sdtEndPr>
            <w:sdtContent>
              <w:r w:rsidR="00A5451B">
                <w:rPr>
                  <w:rStyle w:val="PlaceholderText"/>
                </w:rPr>
                <w:t>8/1/2021-7-31-2022</w:t>
              </w:r>
              <w:r w:rsidR="00032833">
                <w:rPr>
                  <w:rStyle w:val="PlaceholderText"/>
                </w:rPr>
                <w:t xml:space="preserve"> </w:t>
              </w:r>
            </w:sdtContent>
          </w:sdt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664049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146DDA" w:rsidRPr="00146DDA">
            <w:rPr>
              <w:rStyle w:val="PlaceholderText"/>
            </w:rPr>
            <w:t>08.1 - Curriculum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A5451B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t>Edgenuity</w:t>
          </w:r>
          <w:proofErr w:type="spellEnd"/>
          <w:r>
            <w:t xml:space="preserve"> </w:t>
          </w:r>
          <w:proofErr w:type="spellStart"/>
          <w:r>
            <w:t>MyPath</w:t>
          </w:r>
          <w:proofErr w:type="spellEnd"/>
          <w:r w:rsidR="00146DDA">
            <w:t xml:space="preserve"> works with students below grade level in reading</w:t>
          </w:r>
          <w:r>
            <w:t xml:space="preserve"> and math</w:t>
          </w:r>
          <w:r w:rsidR="00146DDA">
            <w:t>.  This purchase is for our</w:t>
          </w:r>
          <w:r>
            <w:t xml:space="preserve"> ACCEL, RISE and Gray Middle Sch</w:t>
          </w:r>
          <w:r w:rsidR="00664049">
            <w:t>o</w:t>
          </w:r>
          <w:r>
            <w:t>ols</w:t>
          </w:r>
          <w:r w:rsidR="00146DDA">
            <w:t xml:space="preserve"> students who are identified as being below grad</w:t>
          </w:r>
          <w:r w:rsidR="00664049">
            <w:t>e level either th</w:t>
          </w:r>
          <w:r>
            <w:t xml:space="preserve">rough STAR or </w:t>
          </w:r>
          <w:r w:rsidR="00146DDA">
            <w:t>KPREP reading scores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146DD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6DDA">
            <w:t>$</w:t>
          </w:r>
          <w:r w:rsidR="00664049">
            <w:t>22,</w:t>
          </w:r>
          <w:r w:rsidR="00A5451B">
            <w:t>735.00</w:t>
          </w:r>
          <w:r>
            <w:t xml:space="preserve"> </w:t>
          </w:r>
          <w:r w:rsidR="00A5451B">
            <w:t>total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146DD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ESSER II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146DD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ARP ESSER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664049" w:rsidP="00FE1745">
          <w:pPr>
            <w:pStyle w:val="NoSpacing"/>
            <w:rPr>
              <w:rFonts w:cstheme="minorHAnsi"/>
            </w:rPr>
          </w:pP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664049" w:rsidRDefault="00146DDA" w:rsidP="00D072A8">
          <w:pPr>
            <w:pStyle w:val="NoSpacing"/>
          </w:pPr>
          <w:r>
            <w:t>I recommend the Board to approve this agreement as presented</w:t>
          </w:r>
        </w:p>
        <w:p w:rsidR="00664049" w:rsidRDefault="00664049" w:rsidP="00D072A8">
          <w:pPr>
            <w:pStyle w:val="NoSpacing"/>
          </w:pPr>
        </w:p>
        <w:p w:rsidR="00D072A8" w:rsidRPr="008A2749" w:rsidRDefault="00664049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146DDA" w:rsidP="00D072A8">
          <w:pPr>
            <w:pStyle w:val="NoSpacing"/>
            <w:rPr>
              <w:rFonts w:asciiTheme="minorHAnsi" w:hAnsiTheme="minorHAnsi" w:cstheme="minorHAnsi"/>
            </w:rPr>
          </w:pPr>
          <w:r>
            <w:t>Casey Jaynes, Director for MS/HS Learning Support Services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AD" w:rsidRDefault="002413AD">
      <w:r>
        <w:separator/>
      </w:r>
    </w:p>
  </w:endnote>
  <w:endnote w:type="continuationSeparator" w:id="0">
    <w:p w:rsidR="002413AD" w:rsidRDefault="0024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AD" w:rsidRDefault="002413AD">
      <w:r>
        <w:separator/>
      </w:r>
    </w:p>
  </w:footnote>
  <w:footnote w:type="continuationSeparator" w:id="0">
    <w:p w:rsidR="002413AD" w:rsidRDefault="0024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E87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2833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46DDA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3AD"/>
    <w:rsid w:val="00246760"/>
    <w:rsid w:val="002527C8"/>
    <w:rsid w:val="00255F25"/>
    <w:rsid w:val="0026016F"/>
    <w:rsid w:val="0026290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049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451B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74096D3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CC595841D49AC8D479AC596AD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26D8-DA41-4586-86D1-987B03FADEE7}"/>
      </w:docPartPr>
      <w:docPartBody>
        <w:p w:rsidR="0099517C" w:rsidRDefault="008A3D98" w:rsidP="008A3D98">
          <w:pPr>
            <w:pStyle w:val="1F0CC595841D49AC8D479AC596AD1ED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8A3D98"/>
    <w:rsid w:val="0099517C"/>
    <w:rsid w:val="00B32F66"/>
    <w:rsid w:val="00C27F37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D98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1F0CC595841D49AC8D479AC596AD1ED3">
    <w:name w:val="1F0CC595841D49AC8D479AC596AD1ED3"/>
    <w:rsid w:val="008A3D98"/>
  </w:style>
  <w:style w:type="paragraph" w:customStyle="1" w:styleId="1C9CA3CC65C84DA6A0447E41283AA234">
    <w:name w:val="1C9CA3CC65C84DA6A0447E41283AA234"/>
    <w:rsid w:val="008A3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CC82-B82E-4236-81CC-F42F6F8A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2021-08-02T14:57:00Z</dcterms:created>
  <dcterms:modified xsi:type="dcterms:W3CDTF">2021-08-02T15:09:00Z</dcterms:modified>
</cp:coreProperties>
</file>