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4BA1" w14:textId="77777777" w:rsidR="00233100" w:rsidRDefault="00233100" w:rsidP="00233100">
      <w:r>
        <w:t xml:space="preserve">The high school would like to request permission to accept the donation of a concrete wildcat statue from Justin and Rena Mylor to be used as part of the Gallatin County Tourism’s Wildcat Trail. The wildcat will be painted here at the high school by the art department and displayed outside the gym lobby entrance. In the spirit of Cincinnati’s flying pig statues and Lexington’s horse statues, additional wildcat statues will </w:t>
      </w:r>
      <w:proofErr w:type="gramStart"/>
      <w:r>
        <w:t>placed</w:t>
      </w:r>
      <w:proofErr w:type="gramEnd"/>
      <w:r>
        <w:t xml:space="preserve"> around Gallatin County in an effort to increase tourism. This is a great opportunity to get our students and school involved in a community effort to bring people in to see our community and what it has to offer. </w:t>
      </w:r>
    </w:p>
    <w:p w14:paraId="4FAF6383" w14:textId="77777777" w:rsidR="00233100" w:rsidRDefault="00233100" w:rsidP="00233100"/>
    <w:p w14:paraId="16897488" w14:textId="77777777" w:rsidR="00233100" w:rsidRDefault="00233100" w:rsidP="00233100">
      <w:r>
        <w:t>Angela Lewis</w:t>
      </w:r>
    </w:p>
    <w:p w14:paraId="32483403" w14:textId="77777777" w:rsidR="00233100" w:rsidRDefault="00233100" w:rsidP="00233100">
      <w:r>
        <w:t>Principal</w:t>
      </w:r>
    </w:p>
    <w:p w14:paraId="1700302F" w14:textId="77777777" w:rsidR="00233100" w:rsidRDefault="00233100" w:rsidP="00233100">
      <w:r>
        <w:t>Gallatin County High School</w:t>
      </w:r>
    </w:p>
    <w:p w14:paraId="7D452D6C" w14:textId="77777777" w:rsidR="00233100" w:rsidRDefault="00233100" w:rsidP="00233100">
      <w:r>
        <w:t>70 Wildcat Circle</w:t>
      </w:r>
    </w:p>
    <w:p w14:paraId="61EC8AD5" w14:textId="77777777" w:rsidR="00233100" w:rsidRDefault="00233100" w:rsidP="00233100">
      <w:r>
        <w:t>Warsaw, KY 41095</w:t>
      </w:r>
    </w:p>
    <w:p w14:paraId="4A96FE4C" w14:textId="77777777" w:rsidR="00233100" w:rsidRDefault="00233100" w:rsidP="00233100"/>
    <w:p w14:paraId="1DA67930" w14:textId="77777777" w:rsidR="00233100" w:rsidRDefault="00233100" w:rsidP="00233100">
      <w:r>
        <w:t>Phone 859-567-7640</w:t>
      </w:r>
    </w:p>
    <w:p w14:paraId="1683D62B" w14:textId="77777777" w:rsidR="00233100" w:rsidRDefault="00233100" w:rsidP="00233100">
      <w:r>
        <w:t>Fax 859-567-8222</w:t>
      </w:r>
    </w:p>
    <w:p w14:paraId="5ABBFE25" w14:textId="77777777" w:rsidR="007F5934" w:rsidRDefault="007F5934">
      <w:bookmarkStart w:id="0" w:name="_GoBack"/>
      <w:bookmarkEnd w:id="0"/>
    </w:p>
    <w:sectPr w:rsidR="007F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00"/>
    <w:rsid w:val="00233100"/>
    <w:rsid w:val="007F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ECA3"/>
  <w15:chartTrackingRefBased/>
  <w15:docId w15:val="{E6BCA2F7-BA5E-4EF3-B956-CDAFFE45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1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1</cp:revision>
  <dcterms:created xsi:type="dcterms:W3CDTF">2021-07-12T14:15:00Z</dcterms:created>
  <dcterms:modified xsi:type="dcterms:W3CDTF">2021-07-12T14:16:00Z</dcterms:modified>
</cp:coreProperties>
</file>