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2A39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591D2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3A2A39">
            <w:t>RA Jones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591D2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3A2A39">
            <w:t>Design Development Drawings and BGs for RA Jones Add/Reno, BG 21-202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591D2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3A2A39">
            <w:t>Design Development Drawings, BG2 and BG3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591D2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3A2A39">
            <w:t>7/15/2021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591D2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A2A39">
            <w:rPr>
              <w:rStyle w:val="PlaceholderText"/>
            </w:rPr>
            <w:t>05.1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3A2A39" w:rsidP="00D072A8">
          <w:pPr>
            <w:pStyle w:val="NoSpacing"/>
            <w:rPr>
              <w:rFonts w:asciiTheme="minorHAnsi" w:hAnsiTheme="minorHAnsi" w:cstheme="minorHAnsi"/>
            </w:rPr>
          </w:pPr>
          <w:r>
            <w:t>Design Development Drawings, BG2 and BG3 for RA Jones Add/Reno, BG 21-202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3A2A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Cost is included in original bid for project.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3A2A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C55715" w:rsidRDefault="00332505" w:rsidP="00D072A8">
          <w:pPr>
            <w:pStyle w:val="NoSpacing"/>
          </w:pPr>
          <w:r>
            <w:t xml:space="preserve">I recommend the Board approve the </w:t>
          </w:r>
          <w:r w:rsidR="003A2A39">
            <w:t>Design Development Drawings, BG2 and BG3 for RA Jones Add/Reno, BG 21-202, as presented.</w:t>
          </w:r>
          <w:r>
            <w:t xml:space="preserve"> </w:t>
          </w:r>
        </w:p>
        <w:p w:rsidR="00D072A8" w:rsidRPr="008A2749" w:rsidRDefault="00C55715" w:rsidP="00D072A8">
          <w:pPr>
            <w:pStyle w:val="NoSpacing"/>
            <w:rPr>
              <w:rFonts w:asciiTheme="minorHAnsi" w:hAnsiTheme="minorHAnsi" w:cstheme="minorHAnsi"/>
            </w:rPr>
          </w:pPr>
          <w:r>
            <w:t>Drawings will be available at the meeting.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2C" w:rsidRDefault="00591D2C">
      <w:r>
        <w:separator/>
      </w:r>
    </w:p>
  </w:endnote>
  <w:endnote w:type="continuationSeparator" w:id="0">
    <w:p w:rsidR="00591D2C" w:rsidRDefault="0059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2C" w:rsidRDefault="00591D2C">
      <w:r>
        <w:separator/>
      </w:r>
    </w:p>
  </w:footnote>
  <w:footnote w:type="continuationSeparator" w:id="0">
    <w:p w:rsidR="00591D2C" w:rsidRDefault="0059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2505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2A39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1D2C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55715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0CC1C57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AA1855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05DF-737D-430F-820F-6734439D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2021-07-01T13:42:00Z</dcterms:created>
  <dcterms:modified xsi:type="dcterms:W3CDTF">2021-07-01T13:42:00Z</dcterms:modified>
</cp:coreProperties>
</file>