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42BE">
            <w:rPr>
              <w:rFonts w:asciiTheme="minorHAnsi" w:hAnsiTheme="minorHAnsi" w:cstheme="minorHAnsi"/>
            </w:rPr>
            <w:t>6/22/2021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97652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 w:rsidR="000F42BE">
            <w:t>Yealey</w:t>
          </w:r>
          <w:proofErr w:type="spellEnd"/>
          <w:r w:rsidR="000F42BE">
            <w:t xml:space="preserve"> Elementary School (YES)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97652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0F42BE">
            <w:t>Millennium Business Systems/US Bank Equipment Finance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976520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0F42BE">
            <w:t>Copier Lease and Maintenance Agreement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976520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bookmarkStart w:id="0" w:name="_GoBack"/>
          <w:r w:rsidR="000F42BE">
            <w:t>July 2021 to June 2026</w:t>
          </w:r>
          <w:bookmarkEnd w:id="0"/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976520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</w:rPr>
              <w:id w:val="-1810703829"/>
              <w:placeholder>
                <w:docPart w:val="BAD45C7835164B26B3CA47704A6F994F"/>
              </w:placeholder>
            </w:sdtPr>
            <w:sdtEndPr>
              <w:rPr>
                <w:rStyle w:val="PlaceholderText"/>
              </w:rPr>
            </w:sdtEndPr>
            <w:sdtContent>
              <w:r w:rsidR="000F42BE">
                <w:rPr>
                  <w:rStyle w:val="PlaceholderText"/>
                </w:rPr>
                <w:t xml:space="preserve">04.32 Model </w:t>
              </w:r>
              <w:r>
                <w:rPr>
                  <w:rStyle w:val="PlaceholderText"/>
                </w:rPr>
                <w:t>P</w:t>
              </w:r>
              <w:r w:rsidR="000F42BE">
                <w:rPr>
                  <w:rStyle w:val="PlaceholderText"/>
                </w:rPr>
                <w:t>rocurement Code Purchasing</w:t>
              </w:r>
            </w:sdtContent>
          </w:sdt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327A1E" w:rsidRDefault="000F42BE" w:rsidP="00D072A8">
          <w:pPr>
            <w:pStyle w:val="NoSpacing"/>
          </w:pPr>
          <w:r>
            <w:t xml:space="preserve">YES' </w:t>
          </w:r>
          <w:r w:rsidR="00327A1E">
            <w:t>60 month</w:t>
          </w:r>
          <w:r>
            <w:t xml:space="preserve"> lease for copiers from Millennium Business </w:t>
          </w:r>
          <w:proofErr w:type="spellStart"/>
          <w:r>
            <w:t>Sytems</w:t>
          </w:r>
          <w:proofErr w:type="spellEnd"/>
          <w:r>
            <w:t xml:space="preserve"> has ended. They would like to </w:t>
          </w:r>
          <w:r w:rsidR="00FF3531">
            <w:t xml:space="preserve">retain </w:t>
          </w:r>
          <w:proofErr w:type="spellStart"/>
          <w:r w:rsidR="00FF3531">
            <w:t>Millenium</w:t>
          </w:r>
          <w:proofErr w:type="spellEnd"/>
          <w:r w:rsidR="00FF3531">
            <w:t xml:space="preserve"> Business Systems as the vendor</w:t>
          </w:r>
          <w:r w:rsidR="007F30FC">
            <w:t>,</w:t>
          </w:r>
          <w:r w:rsidR="00FF3531">
            <w:t xml:space="preserve"> and </w:t>
          </w:r>
          <w:r>
            <w:t xml:space="preserve">lease the following </w:t>
          </w:r>
          <w:r w:rsidR="00FF3531">
            <w:t>new equipment</w:t>
          </w:r>
          <w:r>
            <w:t xml:space="preserve"> (</w:t>
          </w:r>
          <w:proofErr w:type="spellStart"/>
          <w:r>
            <w:t>finanaced</w:t>
          </w:r>
          <w:proofErr w:type="spellEnd"/>
          <w:r>
            <w:t xml:space="preserve"> through US Bank Equipment Finance).</w:t>
          </w:r>
          <w:r w:rsidR="00327A1E">
            <w:t xml:space="preserve"> </w:t>
          </w:r>
        </w:p>
        <w:p w:rsidR="00327A1E" w:rsidRDefault="00327A1E" w:rsidP="00D072A8">
          <w:pPr>
            <w:pStyle w:val="NoSpacing"/>
          </w:pPr>
        </w:p>
        <w:p w:rsidR="000F42BE" w:rsidRDefault="000F42BE" w:rsidP="00D072A8">
          <w:pPr>
            <w:pStyle w:val="NoSpacing"/>
          </w:pPr>
          <w:r>
            <w:t xml:space="preserve">2 Sharp MX M904 </w:t>
          </w:r>
          <w:r w:rsidR="00FF3531">
            <w:t>Black &amp; White Copiers</w:t>
          </w:r>
        </w:p>
        <w:p w:rsidR="00FF3531" w:rsidRDefault="000F42BE" w:rsidP="00D072A8">
          <w:pPr>
            <w:pStyle w:val="NoSpacing"/>
          </w:pPr>
          <w:r>
            <w:t>1 Sharp MX CW01W</w:t>
          </w:r>
          <w:r w:rsidR="00FF3531">
            <w:t xml:space="preserve"> Color Copier</w:t>
          </w:r>
        </w:p>
        <w:p w:rsidR="00FF3531" w:rsidRDefault="00FF3531" w:rsidP="00D072A8">
          <w:pPr>
            <w:pStyle w:val="NoSpacing"/>
          </w:pPr>
          <w:r>
            <w:t>Monthly lease cost is $620.43</w:t>
          </w:r>
        </w:p>
        <w:p w:rsidR="00FF3531" w:rsidRDefault="00FF3531" w:rsidP="00D072A8">
          <w:pPr>
            <w:pStyle w:val="NoSpacing"/>
          </w:pPr>
        </w:p>
        <w:p w:rsidR="00FF3531" w:rsidRDefault="00FF3531" w:rsidP="00D072A8">
          <w:pPr>
            <w:pStyle w:val="NoSpacing"/>
          </w:pPr>
          <w:r>
            <w:t>There will also be a maintenance agreement that will run concurrent to the equipment lease that will be billed based on usage at the following rates:</w:t>
          </w:r>
        </w:p>
        <w:p w:rsidR="007F30FC" w:rsidRDefault="007F30FC" w:rsidP="00D072A8">
          <w:pPr>
            <w:pStyle w:val="NoSpacing"/>
          </w:pPr>
        </w:p>
        <w:p w:rsidR="00FF3531" w:rsidRDefault="00FF3531" w:rsidP="00D072A8">
          <w:pPr>
            <w:pStyle w:val="NoSpacing"/>
          </w:pPr>
          <w:r>
            <w:t>Black &amp; White Copy: $ 0.0027 per page</w:t>
          </w:r>
        </w:p>
        <w:p w:rsidR="00FF3531" w:rsidRDefault="00FF3531" w:rsidP="00D072A8">
          <w:pPr>
            <w:pStyle w:val="NoSpacing"/>
          </w:pPr>
          <w:r>
            <w:t>Color Copy:                $ 0.3200 per page</w:t>
          </w:r>
        </w:p>
        <w:p w:rsidR="00FF3531" w:rsidRDefault="00FF3531" w:rsidP="00D072A8">
          <w:pPr>
            <w:pStyle w:val="NoSpacing"/>
          </w:pPr>
          <w:r>
            <w:t>Estimated monthly cost: $</w:t>
          </w:r>
          <w:r w:rsidR="007F30FC">
            <w:t>319.93</w:t>
          </w:r>
        </w:p>
        <w:p w:rsidR="00327A1E" w:rsidRDefault="00327A1E" w:rsidP="00D072A8">
          <w:pPr>
            <w:pStyle w:val="NoSpacing"/>
          </w:pPr>
          <w:r>
            <w:t>Lease Term: 60 months.</w:t>
          </w:r>
        </w:p>
        <w:p w:rsidR="00FF3531" w:rsidRDefault="00FF3531" w:rsidP="00D072A8">
          <w:pPr>
            <w:pStyle w:val="NoSpacing"/>
          </w:pPr>
        </w:p>
        <w:p w:rsidR="00327A1E" w:rsidRDefault="00327A1E" w:rsidP="00D072A8">
          <w:pPr>
            <w:pStyle w:val="NoSpacing"/>
          </w:pPr>
          <w:r>
            <w:t>Total Monthly Cost: $940.36</w:t>
          </w:r>
        </w:p>
        <w:p w:rsidR="00D072A8" w:rsidRPr="006F0552" w:rsidRDefault="0097652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E43E4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327A1E">
            <w:t>56,421.60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E43E4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Site Based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327A1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327A1E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E43E48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approving the above copier lease and maintenance agreement for YES, as presented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E43E48" w:rsidP="00D072A8">
          <w:pPr>
            <w:pStyle w:val="NoSpacing"/>
            <w:rPr>
              <w:rFonts w:asciiTheme="minorHAnsi" w:hAnsiTheme="minorHAnsi" w:cstheme="minorHAnsi"/>
            </w:rPr>
          </w:pPr>
          <w:r>
            <w:t>Jehan M. Ghouse, Purchasing Administrator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6E23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42BE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27A1E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0F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520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3E48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C0EDBA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DD7652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DD7652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45C7835164B26B3CA47704A6F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D32E-A9C4-4187-9AE5-75E3984939D5}"/>
      </w:docPartPr>
      <w:docPartBody>
        <w:p w:rsidR="00EC40AA" w:rsidRDefault="004F3E53" w:rsidP="004F3E53">
          <w:pPr>
            <w:pStyle w:val="BAD45C7835164B26B3CA47704A6F994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F3E53"/>
    <w:rsid w:val="005E5A26"/>
    <w:rsid w:val="00B32F66"/>
    <w:rsid w:val="00C77529"/>
    <w:rsid w:val="00DD7652"/>
    <w:rsid w:val="00DE23C8"/>
    <w:rsid w:val="00E94AC1"/>
    <w:rsid w:val="00EC40AA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E5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BAD45C7835164B26B3CA47704A6F994F">
    <w:name w:val="BAD45C7835164B26B3CA47704A6F994F"/>
    <w:rsid w:val="004F3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BD513-D3E6-4C40-84C5-DEAFF9F9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Ghouse, Jehan</cp:lastModifiedBy>
  <cp:revision>4</cp:revision>
  <cp:lastPrinted>2021-03-03T22:03:00Z</cp:lastPrinted>
  <dcterms:created xsi:type="dcterms:W3CDTF">2021-06-22T13:32:00Z</dcterms:created>
  <dcterms:modified xsi:type="dcterms:W3CDTF">2021-06-28T19:05:00Z</dcterms:modified>
</cp:coreProperties>
</file>