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30F2">
            <w:rPr>
              <w:rFonts w:asciiTheme="minorHAnsi" w:hAnsiTheme="minorHAnsi" w:cstheme="minorHAnsi"/>
            </w:rPr>
            <w:t>6/24/2021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535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F30F2">
            <w:t>Technology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535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F30F2">
            <w:t>Learning A-Z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5354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F30F2">
            <w:t>Various Learning A-Z products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5354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F30F2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5354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F30F2">
            <w:rPr>
              <w:rStyle w:val="PlaceholderText"/>
            </w:rPr>
            <w:t>4.31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335AC" w:rsidP="00D072A8">
          <w:pPr>
            <w:pStyle w:val="NoSpacing"/>
            <w:rPr>
              <w:rFonts w:asciiTheme="minorHAnsi" w:hAnsiTheme="minorHAnsi" w:cstheme="minorHAnsi"/>
            </w:rPr>
          </w:pPr>
          <w:r>
            <w:t>These are Instructional software programs designed to extend learning experiences.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335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$30, 897.00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335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Each school that purchases these products will use their own building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F6BCA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F6BCA" w:rsidRDefault="003335AC" w:rsidP="00D072A8">
          <w:pPr>
            <w:pStyle w:val="NoSpacing"/>
          </w:pPr>
          <w:r>
            <w:t>I recommend the Board approve this purchase of Learning A-Z products as presented.</w:t>
          </w:r>
        </w:p>
        <w:p w:rsidR="00CF6BCA" w:rsidRDefault="00CF6BCA" w:rsidP="00D072A8">
          <w:pPr>
            <w:pStyle w:val="NoSpacing"/>
          </w:pPr>
        </w:p>
        <w:p w:rsidR="00D072A8" w:rsidRPr="008A2749" w:rsidRDefault="00CF6BCA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35AC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  <w:r w:rsidR="00CF6BCA">
            <w:t>, Director of Technology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5AC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BCA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B8A560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6D29DE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6D29DE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6D29DE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5B25-9864-4FE1-8A11-2C6F60A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2021-06-29T19:18:00Z</dcterms:created>
  <dcterms:modified xsi:type="dcterms:W3CDTF">2021-06-29T19:18:00Z</dcterms:modified>
</cp:coreProperties>
</file>