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732A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0E72FC">
            <w:t>Thornwilde</w:t>
          </w:r>
          <w:proofErr w:type="spellEnd"/>
          <w:r w:rsidR="000E72FC">
            <w:t xml:space="preserve"> </w:t>
          </w:r>
          <w:r w:rsidR="007715B6">
            <w:t>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732A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TCI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732A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Social Studies - Teacher License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732A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</w:t>
          </w:r>
          <w:r w:rsidR="000E72FC">
            <w:t xml:space="preserve">, 2021 to </w:t>
          </w:r>
          <w:r>
            <w:t>June 30</w:t>
          </w:r>
          <w:r w:rsidR="007715B6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732A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715B6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7732A2" w:rsidP="00D072A8">
          <w:pPr>
            <w:pStyle w:val="NoSpacing"/>
            <w:rPr>
              <w:rFonts w:asciiTheme="minorHAnsi" w:hAnsiTheme="minorHAnsi" w:cstheme="minorHAnsi"/>
            </w:rPr>
          </w:pPr>
          <w:r>
            <w:t>Online Social Studies program that can be aligned with KY standards.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E72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7732A2">
            <w:t>570</w:t>
          </w:r>
          <w:bookmarkStart w:id="0" w:name="_GoBack"/>
          <w:bookmarkEnd w:id="0"/>
          <w:r w:rsidR="00B52FCC">
            <w:t>.0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E72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E72FC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David Fuller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F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048C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41A75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32A2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2FCC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C20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78162C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0E58-EA2E-4A46-8F37-0C588B06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2021-06-30T19:05:00Z</cp:lastPrinted>
  <dcterms:created xsi:type="dcterms:W3CDTF">2021-06-30T20:16:00Z</dcterms:created>
  <dcterms:modified xsi:type="dcterms:W3CDTF">2021-06-30T20:18:00Z</dcterms:modified>
</cp:coreProperties>
</file>