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97885" w14:textId="77777777" w:rsidR="006674A7" w:rsidRPr="00FA294E" w:rsidRDefault="006674A7" w:rsidP="006674A7">
      <w:pPr>
        <w:jc w:val="center"/>
        <w:rPr>
          <w:rFonts w:cstheme="minorHAnsi"/>
          <w:b/>
          <w:sz w:val="24"/>
          <w:szCs w:val="24"/>
        </w:rPr>
      </w:pPr>
      <w:bookmarkStart w:id="0" w:name="_GoBack"/>
      <w:bookmarkEnd w:id="0"/>
      <w:r w:rsidRPr="00FA294E">
        <w:rPr>
          <w:rFonts w:cstheme="minorHAnsi"/>
          <w:b/>
          <w:sz w:val="24"/>
          <w:szCs w:val="24"/>
        </w:rPr>
        <w:t xml:space="preserve">Bellevue Independent Schools </w:t>
      </w:r>
    </w:p>
    <w:p w14:paraId="54C17582" w14:textId="77777777" w:rsidR="006674A7" w:rsidRPr="00FA294E" w:rsidRDefault="006674A7" w:rsidP="006674A7">
      <w:pPr>
        <w:jc w:val="center"/>
        <w:rPr>
          <w:rFonts w:cstheme="minorHAnsi"/>
          <w:b/>
          <w:sz w:val="24"/>
          <w:szCs w:val="24"/>
        </w:rPr>
      </w:pPr>
      <w:r w:rsidRPr="00FA294E">
        <w:rPr>
          <w:rFonts w:cstheme="minorHAnsi"/>
          <w:b/>
          <w:sz w:val="24"/>
          <w:szCs w:val="24"/>
        </w:rPr>
        <w:t>District Trauma Informed Care Plan</w:t>
      </w:r>
    </w:p>
    <w:p w14:paraId="1CC5EB59" w14:textId="77777777" w:rsidR="0031152F" w:rsidRDefault="006674A7" w:rsidP="00BA6B9C">
      <w:pPr>
        <w:jc w:val="center"/>
        <w:rPr>
          <w:rFonts w:cstheme="minorHAnsi"/>
          <w:b/>
          <w:sz w:val="24"/>
          <w:szCs w:val="24"/>
        </w:rPr>
      </w:pPr>
      <w:r w:rsidRPr="00FA294E">
        <w:rPr>
          <w:rFonts w:cstheme="minorHAnsi"/>
          <w:b/>
          <w:sz w:val="24"/>
          <w:szCs w:val="24"/>
        </w:rPr>
        <w:t>2021-2022 School Year</w:t>
      </w:r>
    </w:p>
    <w:p w14:paraId="6FE2771E" w14:textId="77777777" w:rsidR="00BA6B9C" w:rsidRPr="00BA6B9C" w:rsidRDefault="00BA6B9C" w:rsidP="00BA6B9C">
      <w:pPr>
        <w:jc w:val="center"/>
        <w:rPr>
          <w:rFonts w:cstheme="minorHAnsi"/>
          <w:b/>
          <w:sz w:val="24"/>
          <w:szCs w:val="24"/>
        </w:rPr>
      </w:pPr>
    </w:p>
    <w:p w14:paraId="5E00A62B" w14:textId="77777777" w:rsidR="0031152F" w:rsidRPr="0031152F" w:rsidRDefault="0031152F" w:rsidP="0031152F">
      <w:pPr>
        <w:spacing w:after="0" w:line="240" w:lineRule="auto"/>
        <w:rPr>
          <w:rFonts w:eastAsia="Times New Roman" w:cstheme="minorHAnsi"/>
          <w:u w:val="single"/>
        </w:rPr>
      </w:pPr>
      <w:r w:rsidRPr="0031152F">
        <w:rPr>
          <w:rFonts w:eastAsia="Times New Roman" w:cstheme="minorHAnsi"/>
          <w:color w:val="000000"/>
          <w:u w:val="single"/>
        </w:rPr>
        <w:t>PURPOSE STATEMENT</w:t>
      </w:r>
    </w:p>
    <w:p w14:paraId="59F3AB97" w14:textId="77777777" w:rsidR="0031152F" w:rsidRPr="0031152F" w:rsidRDefault="0031152F" w:rsidP="0031152F">
      <w:pPr>
        <w:spacing w:after="0" w:line="240" w:lineRule="auto"/>
        <w:rPr>
          <w:rFonts w:eastAsia="Times New Roman" w:cstheme="minorHAnsi"/>
        </w:rPr>
      </w:pPr>
    </w:p>
    <w:p w14:paraId="740AB63D" w14:textId="77777777" w:rsidR="0031152F" w:rsidRPr="0031152F" w:rsidRDefault="0031152F" w:rsidP="0031152F">
      <w:pPr>
        <w:spacing w:after="0" w:line="240" w:lineRule="auto"/>
        <w:rPr>
          <w:rFonts w:eastAsia="Times New Roman" w:cstheme="minorHAnsi"/>
        </w:rPr>
      </w:pPr>
      <w:r w:rsidRPr="0031152F">
        <w:rPr>
          <w:rFonts w:eastAsia="Times New Roman" w:cstheme="minorHAnsi"/>
          <w:color w:val="000000"/>
        </w:rPr>
        <w:t xml:space="preserve">The purpose of this </w:t>
      </w:r>
      <w:r w:rsidR="00FA294E">
        <w:rPr>
          <w:rFonts w:eastAsia="Times New Roman" w:cstheme="minorHAnsi"/>
          <w:color w:val="000000"/>
        </w:rPr>
        <w:t>plan</w:t>
      </w:r>
      <w:r w:rsidRPr="0031152F">
        <w:rPr>
          <w:rFonts w:eastAsia="Times New Roman" w:cstheme="minorHAnsi"/>
          <w:color w:val="000000"/>
        </w:rPr>
        <w:t xml:space="preserve"> is to address </w:t>
      </w:r>
      <w:r w:rsidR="00FA294E">
        <w:rPr>
          <w:rFonts w:eastAsia="Times New Roman" w:cstheme="minorHAnsi"/>
          <w:color w:val="000000"/>
        </w:rPr>
        <w:t xml:space="preserve">the trauma in the lives of children, families and staff served by the </w:t>
      </w:r>
      <w:r w:rsidR="00FA294E" w:rsidRPr="00FA294E">
        <w:rPr>
          <w:rFonts w:eastAsia="Times New Roman" w:cstheme="minorHAnsi"/>
          <w:color w:val="000000"/>
        </w:rPr>
        <w:t>Bellevue Independent School</w:t>
      </w:r>
      <w:r w:rsidR="00FA294E">
        <w:rPr>
          <w:rFonts w:eastAsia="Times New Roman" w:cstheme="minorHAnsi"/>
          <w:color w:val="000000"/>
        </w:rPr>
        <w:t xml:space="preserve"> District. This plan promotes the understanding of trauma and its impact, ensures the development of trauma informed care across grades and provides trauma specific resources for staff</w:t>
      </w:r>
      <w:r w:rsidR="00BA6B9C">
        <w:rPr>
          <w:rFonts w:eastAsia="Times New Roman" w:cstheme="minorHAnsi"/>
          <w:color w:val="000000"/>
        </w:rPr>
        <w:t>. The plan will provide staff</w:t>
      </w:r>
      <w:r w:rsidR="00FA294E">
        <w:rPr>
          <w:rFonts w:eastAsia="Times New Roman" w:cstheme="minorHAnsi"/>
          <w:color w:val="000000"/>
        </w:rPr>
        <w:t xml:space="preserve"> and families training and tools to identify trauma, provide resources to cope with trauma</w:t>
      </w:r>
      <w:r w:rsidR="00BA6B9C">
        <w:rPr>
          <w:rFonts w:eastAsia="Times New Roman" w:cstheme="minorHAnsi"/>
          <w:color w:val="000000"/>
        </w:rPr>
        <w:t xml:space="preserve">, and </w:t>
      </w:r>
      <w:r w:rsidRPr="0031152F">
        <w:rPr>
          <w:rFonts w:eastAsia="Times New Roman" w:cstheme="minorHAnsi"/>
          <w:color w:val="000000"/>
        </w:rPr>
        <w:t>sustain trauma awareness in our school organizational cultures, practices and policies. </w:t>
      </w:r>
    </w:p>
    <w:p w14:paraId="59FE4210" w14:textId="77777777" w:rsidR="0031152F" w:rsidRPr="0031152F" w:rsidRDefault="0031152F" w:rsidP="0031152F">
      <w:pPr>
        <w:spacing w:after="0" w:line="240" w:lineRule="auto"/>
        <w:rPr>
          <w:rFonts w:eastAsia="Times New Roman" w:cstheme="minorHAnsi"/>
        </w:rPr>
      </w:pPr>
    </w:p>
    <w:p w14:paraId="0A393C0E" w14:textId="77777777" w:rsidR="0031152F" w:rsidRPr="0031152F" w:rsidRDefault="0031152F" w:rsidP="0031152F">
      <w:pPr>
        <w:spacing w:after="0" w:line="240" w:lineRule="auto"/>
        <w:rPr>
          <w:rFonts w:eastAsia="Times New Roman" w:cstheme="minorHAnsi"/>
          <w:u w:val="single"/>
        </w:rPr>
      </w:pPr>
      <w:r w:rsidRPr="0031152F">
        <w:rPr>
          <w:rFonts w:eastAsia="Times New Roman" w:cstheme="minorHAnsi"/>
          <w:color w:val="000000"/>
          <w:u w:val="single"/>
        </w:rPr>
        <w:t>DEFINITIONS</w:t>
      </w:r>
    </w:p>
    <w:p w14:paraId="50C18933" w14:textId="77777777" w:rsidR="0031152F" w:rsidRPr="0031152F" w:rsidRDefault="0031152F" w:rsidP="0031152F">
      <w:pPr>
        <w:spacing w:after="0" w:line="240" w:lineRule="auto"/>
        <w:rPr>
          <w:rFonts w:eastAsia="Times New Roman" w:cstheme="minorHAnsi"/>
        </w:rPr>
      </w:pPr>
      <w:r w:rsidRPr="0031152F">
        <w:rPr>
          <w:rFonts w:eastAsia="Times New Roman" w:cstheme="minorHAnsi"/>
          <w:color w:val="000000"/>
        </w:rPr>
        <w:tab/>
      </w:r>
    </w:p>
    <w:p w14:paraId="2BB9587F" w14:textId="77777777" w:rsidR="0031152F" w:rsidRPr="0031152F" w:rsidRDefault="0031152F" w:rsidP="0031152F">
      <w:pPr>
        <w:spacing w:after="0" w:line="240" w:lineRule="auto"/>
        <w:rPr>
          <w:rFonts w:eastAsia="Times New Roman" w:cstheme="minorHAnsi"/>
        </w:rPr>
      </w:pPr>
      <w:r w:rsidRPr="0031152F">
        <w:rPr>
          <w:rFonts w:eastAsia="Times New Roman" w:cstheme="minorHAnsi"/>
          <w:i/>
          <w:iCs/>
          <w:color w:val="000000"/>
        </w:rPr>
        <w:t>Trauma- </w:t>
      </w:r>
    </w:p>
    <w:p w14:paraId="0084DA5B" w14:textId="77777777" w:rsidR="0031152F" w:rsidRPr="0031152F" w:rsidRDefault="0031152F" w:rsidP="0031152F">
      <w:pPr>
        <w:spacing w:after="0" w:line="240" w:lineRule="auto"/>
        <w:rPr>
          <w:rFonts w:eastAsia="Times New Roman" w:cstheme="minorHAnsi"/>
        </w:rPr>
      </w:pPr>
      <w:r w:rsidRPr="0031152F">
        <w:rPr>
          <w:rFonts w:eastAsia="Times New Roman" w:cstheme="minorHAnsi"/>
          <w:color w:val="000000"/>
        </w:rPr>
        <w:t>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 (SAMHSA)</w:t>
      </w:r>
    </w:p>
    <w:p w14:paraId="03B97CD9" w14:textId="77777777" w:rsidR="0031152F" w:rsidRPr="0031152F" w:rsidRDefault="0031152F" w:rsidP="0031152F">
      <w:pPr>
        <w:spacing w:after="0" w:line="240" w:lineRule="auto"/>
        <w:rPr>
          <w:rFonts w:eastAsia="Times New Roman" w:cstheme="minorHAnsi"/>
        </w:rPr>
      </w:pPr>
    </w:p>
    <w:p w14:paraId="7DF7559D" w14:textId="77777777" w:rsidR="0031152F" w:rsidRPr="0031152F" w:rsidRDefault="0031152F" w:rsidP="0031152F">
      <w:pPr>
        <w:spacing w:after="0" w:line="240" w:lineRule="auto"/>
        <w:rPr>
          <w:rFonts w:eastAsia="Times New Roman" w:cstheme="minorHAnsi"/>
        </w:rPr>
      </w:pPr>
      <w:r w:rsidRPr="0031152F">
        <w:rPr>
          <w:rFonts w:eastAsia="Times New Roman" w:cstheme="minorHAnsi"/>
          <w:i/>
          <w:iCs/>
          <w:color w:val="000000"/>
        </w:rPr>
        <w:t>Trauma-Informed Team-</w:t>
      </w:r>
      <w:r w:rsidRPr="0031152F">
        <w:rPr>
          <w:rFonts w:eastAsia="Times New Roman" w:cstheme="minorHAnsi"/>
          <w:color w:val="000000"/>
        </w:rPr>
        <w:t> </w:t>
      </w:r>
    </w:p>
    <w:p w14:paraId="149C69FF" w14:textId="77777777" w:rsidR="0031152F" w:rsidRPr="0031152F" w:rsidRDefault="00BA6B9C" w:rsidP="0031152F">
      <w:pPr>
        <w:spacing w:after="0" w:line="240" w:lineRule="auto"/>
        <w:rPr>
          <w:rFonts w:eastAsia="Times New Roman" w:cstheme="minorHAnsi"/>
        </w:rPr>
      </w:pPr>
      <w:r>
        <w:rPr>
          <w:rFonts w:eastAsia="Times New Roman" w:cstheme="minorHAnsi"/>
          <w:color w:val="000000"/>
        </w:rPr>
        <w:t xml:space="preserve">This team </w:t>
      </w:r>
      <w:r w:rsidR="0031152F" w:rsidRPr="0031152F">
        <w:rPr>
          <w:rFonts w:eastAsia="Times New Roman" w:cstheme="minorHAnsi"/>
          <w:color w:val="000000"/>
        </w:rPr>
        <w:t>will consist of school counselors, mental health specialist</w:t>
      </w:r>
      <w:r w:rsidR="001C7834">
        <w:rPr>
          <w:rFonts w:eastAsia="Times New Roman" w:cstheme="minorHAnsi"/>
          <w:color w:val="000000"/>
        </w:rPr>
        <w:t>(s)</w:t>
      </w:r>
      <w:r w:rsidR="0031152F" w:rsidRPr="0031152F">
        <w:rPr>
          <w:rFonts w:eastAsia="Times New Roman" w:cstheme="minorHAnsi"/>
          <w:color w:val="000000"/>
        </w:rPr>
        <w:t>, FRYSC, school nurses and other administrators “to identify and assist students whose learning, behavior, and relationships have been impacted by trauma” (KRS 158.4416(3)(b)). This team shall also “provide training, guidance and assistance” to other school personnel on recognizing signs of trauma exposure, intervention strategies to support students who have experienced trauma, and develop a plan by July 1, 2021, for “implementing a trauma-informed approach” (KRS 158.4416(3)(c) and (5)). </w:t>
      </w:r>
    </w:p>
    <w:p w14:paraId="4F9B1CE6" w14:textId="77777777" w:rsidR="0031152F" w:rsidRPr="0031152F" w:rsidRDefault="0031152F" w:rsidP="0031152F">
      <w:pPr>
        <w:spacing w:after="0" w:line="240" w:lineRule="auto"/>
        <w:rPr>
          <w:rFonts w:eastAsia="Times New Roman" w:cstheme="minorHAnsi"/>
        </w:rPr>
      </w:pPr>
    </w:p>
    <w:p w14:paraId="0CB0856A" w14:textId="77777777" w:rsidR="0031152F" w:rsidRDefault="0031152F" w:rsidP="0031152F">
      <w:pPr>
        <w:spacing w:after="0" w:line="240" w:lineRule="auto"/>
        <w:rPr>
          <w:rFonts w:eastAsia="Times New Roman" w:cstheme="minorHAnsi"/>
          <w:color w:val="000000"/>
          <w:u w:val="single"/>
        </w:rPr>
      </w:pPr>
      <w:r w:rsidRPr="0031152F">
        <w:rPr>
          <w:rFonts w:eastAsia="Times New Roman" w:cstheme="minorHAnsi"/>
          <w:color w:val="000000"/>
          <w:u w:val="single"/>
        </w:rPr>
        <w:t>POLICY</w:t>
      </w:r>
    </w:p>
    <w:p w14:paraId="6AFAEF86" w14:textId="77777777" w:rsidR="001C7834" w:rsidRDefault="001C7834" w:rsidP="0031152F">
      <w:pPr>
        <w:spacing w:after="0" w:line="240" w:lineRule="auto"/>
        <w:rPr>
          <w:rFonts w:eastAsia="Times New Roman" w:cstheme="minorHAnsi"/>
          <w:u w:val="single"/>
        </w:rPr>
      </w:pPr>
    </w:p>
    <w:p w14:paraId="37C3D47A" w14:textId="77777777" w:rsidR="001C7834" w:rsidRPr="0031152F" w:rsidRDefault="001C7834" w:rsidP="0031152F">
      <w:pPr>
        <w:spacing w:after="0" w:line="240" w:lineRule="auto"/>
        <w:rPr>
          <w:rFonts w:eastAsia="Times New Roman" w:cstheme="minorHAnsi"/>
        </w:rPr>
      </w:pPr>
      <w:r>
        <w:rPr>
          <w:rFonts w:eastAsia="Times New Roman" w:cstheme="minorHAnsi"/>
        </w:rPr>
        <w:t xml:space="preserve">Pursuant to KRS 158.4416, </w:t>
      </w:r>
      <w:r w:rsidRPr="001C7834">
        <w:rPr>
          <w:rFonts w:eastAsia="Times New Roman" w:cstheme="minorHAnsi"/>
        </w:rPr>
        <w:t>Bellevue Independent School</w:t>
      </w:r>
      <w:r>
        <w:rPr>
          <w:rFonts w:eastAsia="Times New Roman" w:cstheme="minorHAnsi"/>
        </w:rPr>
        <w:t xml:space="preserve"> District has developed a plan for implementing a trauma-informed approach in its schools that includes strategies for: </w:t>
      </w:r>
    </w:p>
    <w:p w14:paraId="6EBB1C44" w14:textId="77777777" w:rsidR="0031152F" w:rsidRPr="0031152F" w:rsidRDefault="0031152F" w:rsidP="00FA294E">
      <w:pPr>
        <w:numPr>
          <w:ilvl w:val="0"/>
          <w:numId w:val="10"/>
        </w:numPr>
        <w:spacing w:before="280" w:after="225" w:line="240" w:lineRule="auto"/>
        <w:textAlignment w:val="baseline"/>
        <w:rPr>
          <w:rFonts w:eastAsia="Times New Roman" w:cstheme="minorHAnsi"/>
          <w:color w:val="000000"/>
        </w:rPr>
      </w:pPr>
      <w:r w:rsidRPr="0031152F">
        <w:rPr>
          <w:rFonts w:eastAsia="Times New Roman" w:cstheme="minorHAnsi"/>
          <w:color w:val="000000"/>
        </w:rPr>
        <w:t>Enhancing trauma awareness throughout the school community;</w:t>
      </w:r>
    </w:p>
    <w:p w14:paraId="1B3855A4" w14:textId="77777777" w:rsidR="0031152F" w:rsidRPr="0031152F" w:rsidRDefault="0031152F" w:rsidP="00FA294E">
      <w:pPr>
        <w:numPr>
          <w:ilvl w:val="0"/>
          <w:numId w:val="10"/>
        </w:numPr>
        <w:spacing w:after="225" w:line="240" w:lineRule="auto"/>
        <w:textAlignment w:val="baseline"/>
        <w:rPr>
          <w:rFonts w:eastAsia="Times New Roman" w:cstheme="minorHAnsi"/>
          <w:color w:val="000000"/>
        </w:rPr>
      </w:pPr>
      <w:r w:rsidRPr="0031152F">
        <w:rPr>
          <w:rFonts w:eastAsia="Times New Roman" w:cstheme="minorHAnsi"/>
          <w:color w:val="000000"/>
        </w:rPr>
        <w:t>Conducting assessment of the school climate, including, but not limited to, inclusiveness and respect for diversity;</w:t>
      </w:r>
    </w:p>
    <w:p w14:paraId="5B3A2EA5" w14:textId="77777777" w:rsidR="0031152F" w:rsidRPr="0031152F" w:rsidRDefault="0031152F" w:rsidP="00FA294E">
      <w:pPr>
        <w:numPr>
          <w:ilvl w:val="0"/>
          <w:numId w:val="10"/>
        </w:numPr>
        <w:spacing w:after="225" w:line="240" w:lineRule="auto"/>
        <w:textAlignment w:val="baseline"/>
        <w:rPr>
          <w:rFonts w:eastAsia="Times New Roman" w:cstheme="minorHAnsi"/>
          <w:color w:val="000000"/>
        </w:rPr>
      </w:pPr>
      <w:r w:rsidRPr="0031152F">
        <w:rPr>
          <w:rFonts w:eastAsia="Times New Roman" w:cstheme="minorHAnsi"/>
          <w:color w:val="000000"/>
        </w:rPr>
        <w:t>Developing trauma-informed discipline policies;</w:t>
      </w:r>
    </w:p>
    <w:p w14:paraId="621C6760" w14:textId="77777777" w:rsidR="0031152F" w:rsidRPr="0031152F" w:rsidRDefault="00FA294E" w:rsidP="00FA294E">
      <w:pPr>
        <w:numPr>
          <w:ilvl w:val="0"/>
          <w:numId w:val="10"/>
        </w:numPr>
        <w:spacing w:after="225" w:line="240" w:lineRule="auto"/>
        <w:textAlignment w:val="baseline"/>
        <w:rPr>
          <w:rFonts w:eastAsia="Times New Roman" w:cstheme="minorHAnsi"/>
          <w:color w:val="000000"/>
        </w:rPr>
      </w:pPr>
      <w:r>
        <w:rPr>
          <w:rFonts w:eastAsia="Times New Roman" w:cstheme="minorHAnsi"/>
          <w:color w:val="000000"/>
        </w:rPr>
        <w:t>C</w:t>
      </w:r>
      <w:r w:rsidR="0031152F" w:rsidRPr="0031152F">
        <w:rPr>
          <w:rFonts w:eastAsia="Times New Roman" w:cstheme="minorHAnsi"/>
          <w:color w:val="000000"/>
        </w:rPr>
        <w:t>ollaborating with the Kentucky State Police, the local sheriff and the local chief of police to create procedures for notification of trauma-exposed students; and</w:t>
      </w:r>
    </w:p>
    <w:p w14:paraId="76B6BC3E" w14:textId="77777777" w:rsidR="0031152F" w:rsidRPr="0031152F" w:rsidRDefault="0031152F" w:rsidP="00FA294E">
      <w:pPr>
        <w:numPr>
          <w:ilvl w:val="0"/>
          <w:numId w:val="10"/>
        </w:numPr>
        <w:spacing w:after="225" w:line="240" w:lineRule="auto"/>
        <w:textAlignment w:val="baseline"/>
        <w:rPr>
          <w:rFonts w:eastAsia="Times New Roman" w:cstheme="minorHAnsi"/>
          <w:color w:val="000000"/>
        </w:rPr>
      </w:pPr>
      <w:r w:rsidRPr="0031152F">
        <w:rPr>
          <w:rFonts w:eastAsia="Times New Roman" w:cstheme="minorHAnsi"/>
          <w:color w:val="000000"/>
        </w:rPr>
        <w:t>Providing services and programs designed to reduce the negative impact of trauma, support critical learning, and foster a positive and safe school environment for every student.</w:t>
      </w:r>
    </w:p>
    <w:p w14:paraId="5B6085B7" w14:textId="77777777" w:rsidR="0031152F" w:rsidRPr="0031152F" w:rsidRDefault="0031152F" w:rsidP="0031152F">
      <w:pPr>
        <w:spacing w:after="240" w:line="240" w:lineRule="auto"/>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632"/>
        <w:gridCol w:w="3940"/>
        <w:gridCol w:w="4778"/>
      </w:tblGrid>
      <w:tr w:rsidR="001C7834" w:rsidRPr="0031152F" w14:paraId="4960ED73" w14:textId="77777777" w:rsidTr="003115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6AC9A" w14:textId="77777777" w:rsidR="0031152F" w:rsidRPr="0031152F" w:rsidRDefault="0031152F" w:rsidP="009E782C">
            <w:pPr>
              <w:numPr>
                <w:ilvl w:val="0"/>
                <w:numId w:val="2"/>
              </w:numPr>
              <w:spacing w:before="100" w:beforeAutospacing="1" w:after="100" w:afterAutospacing="1" w:line="240" w:lineRule="auto"/>
              <w:jc w:val="right"/>
              <w:textAlignment w:val="baseline"/>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851BC" w14:textId="77777777" w:rsidR="0031152F" w:rsidRPr="0031152F" w:rsidRDefault="0031152F" w:rsidP="00464CF9">
            <w:pPr>
              <w:spacing w:after="225" w:line="240" w:lineRule="auto"/>
              <w:ind w:left="450"/>
              <w:rPr>
                <w:rFonts w:eastAsia="Times New Roman" w:cstheme="minorHAnsi"/>
              </w:rPr>
            </w:pPr>
            <w:r w:rsidRPr="0031152F">
              <w:rPr>
                <w:rFonts w:eastAsia="Times New Roman" w:cstheme="minorHAnsi"/>
                <w:b/>
                <w:bCs/>
                <w:color w:val="000000"/>
              </w:rPr>
              <w:t>Enhancing trauma awareness throughout the school community;</w:t>
            </w:r>
          </w:p>
          <w:p w14:paraId="1B745F35" w14:textId="77777777" w:rsidR="0031152F" w:rsidRPr="0031152F" w:rsidRDefault="0031152F" w:rsidP="00464CF9">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539C9" w14:textId="77777777" w:rsidR="0031152F" w:rsidRPr="0031152F" w:rsidRDefault="0031152F" w:rsidP="0031152F">
            <w:pPr>
              <w:numPr>
                <w:ilvl w:val="0"/>
                <w:numId w:val="3"/>
              </w:numPr>
              <w:spacing w:after="225" w:line="240" w:lineRule="auto"/>
              <w:textAlignment w:val="baseline"/>
              <w:rPr>
                <w:rFonts w:eastAsia="Times New Roman" w:cstheme="minorHAnsi"/>
                <w:color w:val="000000"/>
              </w:rPr>
            </w:pPr>
            <w:r w:rsidRPr="0031152F">
              <w:rPr>
                <w:rFonts w:eastAsia="Times New Roman" w:cstheme="minorHAnsi"/>
                <w:color w:val="000000"/>
              </w:rPr>
              <w:t xml:space="preserve">District-wide trainings at the beginning of </w:t>
            </w:r>
            <w:r w:rsidR="00464CF9">
              <w:rPr>
                <w:rFonts w:eastAsia="Times New Roman" w:cstheme="minorHAnsi"/>
                <w:color w:val="000000"/>
              </w:rPr>
              <w:t xml:space="preserve">    </w:t>
            </w:r>
            <w:r w:rsidRPr="0031152F">
              <w:rPr>
                <w:rFonts w:eastAsia="Times New Roman" w:cstheme="minorHAnsi"/>
                <w:color w:val="000000"/>
              </w:rPr>
              <w:t>each school year on trauma-informed care approaches for faculty and staff; intensive training for all new staff as part of orientation</w:t>
            </w:r>
          </w:p>
          <w:p w14:paraId="5E36C370" w14:textId="77777777" w:rsidR="0031152F" w:rsidRPr="0031152F" w:rsidRDefault="0031152F" w:rsidP="0031152F">
            <w:pPr>
              <w:numPr>
                <w:ilvl w:val="0"/>
                <w:numId w:val="3"/>
              </w:numPr>
              <w:spacing w:after="225" w:line="240" w:lineRule="auto"/>
              <w:textAlignment w:val="baseline"/>
              <w:rPr>
                <w:rFonts w:eastAsia="Times New Roman" w:cstheme="minorHAnsi"/>
                <w:color w:val="000000"/>
              </w:rPr>
            </w:pPr>
            <w:r w:rsidRPr="0031152F">
              <w:rPr>
                <w:rFonts w:eastAsia="Times New Roman" w:cstheme="minorHAnsi"/>
                <w:color w:val="000000"/>
              </w:rPr>
              <w:t>Each building will identify a schedule to conduct trainings during ERD for staff (will be conducted at minimum by semester, but may be quarterly or monthly) </w:t>
            </w:r>
          </w:p>
          <w:p w14:paraId="75F47D58" w14:textId="77777777" w:rsidR="0031152F" w:rsidRPr="0031152F" w:rsidRDefault="0031152F" w:rsidP="0031152F">
            <w:pPr>
              <w:numPr>
                <w:ilvl w:val="0"/>
                <w:numId w:val="3"/>
              </w:numPr>
              <w:spacing w:after="225" w:line="240" w:lineRule="auto"/>
              <w:textAlignment w:val="baseline"/>
              <w:rPr>
                <w:rFonts w:eastAsia="Times New Roman" w:cstheme="minorHAnsi"/>
                <w:color w:val="000000"/>
              </w:rPr>
            </w:pPr>
            <w:r w:rsidRPr="0031152F">
              <w:rPr>
                <w:rFonts w:eastAsia="Times New Roman" w:cstheme="minorHAnsi"/>
                <w:color w:val="000000"/>
              </w:rPr>
              <w:t>Trainings for all staff will be updated regularly to address the changing needs of students, families and staff and</w:t>
            </w:r>
            <w:r w:rsidR="009E782C">
              <w:rPr>
                <w:rFonts w:eastAsia="Times New Roman" w:cstheme="minorHAnsi"/>
                <w:color w:val="000000"/>
              </w:rPr>
              <w:t xml:space="preserve"> </w:t>
            </w:r>
            <w:r w:rsidR="00464CF9">
              <w:rPr>
                <w:rFonts w:eastAsia="Times New Roman" w:cstheme="minorHAnsi"/>
                <w:color w:val="000000"/>
              </w:rPr>
              <w:t>will reflect</w:t>
            </w:r>
            <w:r w:rsidRPr="0031152F">
              <w:rPr>
                <w:rFonts w:eastAsia="Times New Roman" w:cstheme="minorHAnsi"/>
                <w:color w:val="000000"/>
              </w:rPr>
              <w:t xml:space="preserve"> updated research and </w:t>
            </w:r>
            <w:r w:rsidR="009E782C" w:rsidRPr="0031152F">
              <w:rPr>
                <w:rFonts w:eastAsia="Times New Roman" w:cstheme="minorHAnsi"/>
                <w:color w:val="000000"/>
              </w:rPr>
              <w:t>evidence-based</w:t>
            </w:r>
            <w:r w:rsidRPr="0031152F">
              <w:rPr>
                <w:rFonts w:eastAsia="Times New Roman" w:cstheme="minorHAnsi"/>
                <w:color w:val="000000"/>
              </w:rPr>
              <w:t xml:space="preserve"> practices</w:t>
            </w:r>
          </w:p>
          <w:p w14:paraId="3F799B1F" w14:textId="77777777" w:rsidR="0031152F" w:rsidRPr="0031152F" w:rsidRDefault="009E782C" w:rsidP="0031152F">
            <w:pPr>
              <w:numPr>
                <w:ilvl w:val="0"/>
                <w:numId w:val="3"/>
              </w:numPr>
              <w:spacing w:after="225" w:line="240" w:lineRule="auto"/>
              <w:textAlignment w:val="baseline"/>
              <w:rPr>
                <w:rFonts w:eastAsia="Times New Roman" w:cstheme="minorHAnsi"/>
                <w:color w:val="000000"/>
              </w:rPr>
            </w:pPr>
            <w:r>
              <w:rPr>
                <w:rFonts w:eastAsia="Times New Roman" w:cstheme="minorHAnsi"/>
                <w:color w:val="000000"/>
              </w:rPr>
              <w:t>R</w:t>
            </w:r>
            <w:r w:rsidR="0031152F" w:rsidRPr="0031152F">
              <w:rPr>
                <w:rFonts w:eastAsia="Times New Roman" w:cstheme="minorHAnsi"/>
                <w:color w:val="000000"/>
              </w:rPr>
              <w:t>esources</w:t>
            </w:r>
            <w:r>
              <w:rPr>
                <w:rFonts w:eastAsia="Times New Roman" w:cstheme="minorHAnsi"/>
                <w:color w:val="000000"/>
              </w:rPr>
              <w:t xml:space="preserve"> will be made</w:t>
            </w:r>
            <w:r w:rsidR="0031152F" w:rsidRPr="0031152F">
              <w:rPr>
                <w:rFonts w:eastAsia="Times New Roman" w:cstheme="minorHAnsi"/>
                <w:color w:val="000000"/>
              </w:rPr>
              <w:t xml:space="preserve"> available to children, families and staff on trauma exposure, its impact and treatment</w:t>
            </w:r>
          </w:p>
          <w:p w14:paraId="3740BB5F" w14:textId="77777777" w:rsidR="0031152F" w:rsidRPr="0031152F" w:rsidRDefault="0031152F" w:rsidP="0031152F">
            <w:pPr>
              <w:spacing w:after="0" w:line="240" w:lineRule="auto"/>
              <w:rPr>
                <w:rFonts w:eastAsia="Times New Roman" w:cstheme="minorHAnsi"/>
              </w:rPr>
            </w:pPr>
          </w:p>
        </w:tc>
      </w:tr>
      <w:tr w:rsidR="001C7834" w:rsidRPr="0031152F" w14:paraId="1A0C9327" w14:textId="77777777" w:rsidTr="003115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228A0" w14:textId="77777777" w:rsidR="0031152F" w:rsidRPr="0031152F" w:rsidRDefault="0031152F" w:rsidP="009E782C">
            <w:pPr>
              <w:spacing w:after="0" w:line="240" w:lineRule="auto"/>
              <w:ind w:left="180"/>
              <w:jc w:val="right"/>
              <w:rPr>
                <w:rFonts w:eastAsia="Times New Roman" w:cstheme="minorHAnsi"/>
              </w:rPr>
            </w:pPr>
            <w:r w:rsidRPr="0031152F">
              <w:rPr>
                <w:rFonts w:eastAsia="Times New Roman" w:cstheme="minorHAnsi"/>
                <w:color w:val="00000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D3F6A" w14:textId="77777777" w:rsidR="0031152F" w:rsidRPr="0031152F" w:rsidRDefault="0031152F" w:rsidP="00464CF9">
            <w:pPr>
              <w:spacing w:after="225" w:line="240" w:lineRule="auto"/>
              <w:ind w:left="450"/>
              <w:rPr>
                <w:rFonts w:eastAsia="Times New Roman" w:cstheme="minorHAnsi"/>
              </w:rPr>
            </w:pPr>
            <w:proofErr w:type="gramStart"/>
            <w:r w:rsidRPr="0031152F">
              <w:rPr>
                <w:rFonts w:eastAsia="Times New Roman" w:cstheme="minorHAnsi"/>
                <w:b/>
                <w:bCs/>
                <w:color w:val="000000"/>
              </w:rPr>
              <w:t>Conducting an assessment of</w:t>
            </w:r>
            <w:proofErr w:type="gramEnd"/>
            <w:r w:rsidRPr="0031152F">
              <w:rPr>
                <w:rFonts w:eastAsia="Times New Roman" w:cstheme="minorHAnsi"/>
                <w:b/>
                <w:bCs/>
                <w:color w:val="000000"/>
              </w:rPr>
              <w:t xml:space="preserve"> the school climate, including, but not limited to, inclusiveness and respect for diversity;</w:t>
            </w:r>
          </w:p>
          <w:p w14:paraId="1656B5AE" w14:textId="77777777" w:rsidR="0031152F" w:rsidRPr="0031152F" w:rsidRDefault="0031152F" w:rsidP="00464CF9">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48478" w14:textId="77777777" w:rsidR="0031152F" w:rsidRDefault="0031152F" w:rsidP="0031152F">
            <w:pPr>
              <w:numPr>
                <w:ilvl w:val="0"/>
                <w:numId w:val="4"/>
              </w:numPr>
              <w:spacing w:after="0" w:line="240" w:lineRule="auto"/>
              <w:textAlignment w:val="baseline"/>
              <w:rPr>
                <w:rFonts w:eastAsia="Times New Roman" w:cstheme="minorHAnsi"/>
                <w:color w:val="000000"/>
              </w:rPr>
            </w:pPr>
            <w:r w:rsidRPr="0031152F">
              <w:rPr>
                <w:rFonts w:eastAsia="Times New Roman" w:cstheme="minorHAnsi"/>
                <w:color w:val="000000"/>
              </w:rPr>
              <w:t xml:space="preserve">School counselors and </w:t>
            </w:r>
            <w:r w:rsidR="001C7834">
              <w:rPr>
                <w:rFonts w:eastAsia="Times New Roman" w:cstheme="minorHAnsi"/>
                <w:color w:val="000000"/>
              </w:rPr>
              <w:t>s</w:t>
            </w:r>
            <w:r w:rsidRPr="0031152F">
              <w:rPr>
                <w:rFonts w:eastAsia="Times New Roman" w:cstheme="minorHAnsi"/>
                <w:color w:val="000000"/>
              </w:rPr>
              <w:t xml:space="preserve">chool-based mental health specialist </w:t>
            </w:r>
            <w:r w:rsidR="001C7834">
              <w:rPr>
                <w:rFonts w:eastAsia="Times New Roman" w:cstheme="minorHAnsi"/>
                <w:color w:val="000000"/>
              </w:rPr>
              <w:t>will</w:t>
            </w:r>
            <w:r w:rsidRPr="0031152F">
              <w:rPr>
                <w:rFonts w:eastAsia="Times New Roman" w:cstheme="minorHAnsi"/>
                <w:color w:val="000000"/>
              </w:rPr>
              <w:t xml:space="preserve"> routinely screen for trauma exposure and related symptoms </w:t>
            </w:r>
          </w:p>
          <w:p w14:paraId="51DAA22B" w14:textId="77777777" w:rsidR="009E782C" w:rsidRPr="0031152F" w:rsidRDefault="009E782C" w:rsidP="009E782C">
            <w:pPr>
              <w:spacing w:after="0" w:line="240" w:lineRule="auto"/>
              <w:textAlignment w:val="baseline"/>
              <w:rPr>
                <w:rFonts w:eastAsia="Times New Roman" w:cstheme="minorHAnsi"/>
                <w:color w:val="000000"/>
              </w:rPr>
            </w:pPr>
          </w:p>
          <w:p w14:paraId="4B8C3CC3" w14:textId="77777777" w:rsidR="0031152F" w:rsidRDefault="0031152F" w:rsidP="0031152F">
            <w:pPr>
              <w:numPr>
                <w:ilvl w:val="0"/>
                <w:numId w:val="4"/>
              </w:numPr>
              <w:spacing w:after="0" w:line="240" w:lineRule="auto"/>
              <w:textAlignment w:val="baseline"/>
              <w:rPr>
                <w:rFonts w:eastAsia="Times New Roman" w:cstheme="minorHAnsi"/>
                <w:color w:val="000000"/>
              </w:rPr>
            </w:pPr>
            <w:r w:rsidRPr="0031152F">
              <w:rPr>
                <w:rFonts w:eastAsia="Times New Roman" w:cstheme="minorHAnsi"/>
                <w:color w:val="000000"/>
              </w:rPr>
              <w:t>District will identify and utilize culturally responsive, evidence based, screenings and assessments that are reliable and valid</w:t>
            </w:r>
          </w:p>
          <w:p w14:paraId="5E03E951" w14:textId="77777777" w:rsidR="009E782C" w:rsidRPr="0031152F" w:rsidRDefault="009E782C" w:rsidP="009E782C">
            <w:pPr>
              <w:spacing w:after="0" w:line="240" w:lineRule="auto"/>
              <w:textAlignment w:val="baseline"/>
              <w:rPr>
                <w:rFonts w:eastAsia="Times New Roman" w:cstheme="minorHAnsi"/>
                <w:color w:val="000000"/>
              </w:rPr>
            </w:pPr>
          </w:p>
          <w:p w14:paraId="571AB884" w14:textId="77777777" w:rsidR="0031152F" w:rsidRDefault="0031152F" w:rsidP="0031152F">
            <w:pPr>
              <w:numPr>
                <w:ilvl w:val="0"/>
                <w:numId w:val="4"/>
              </w:numPr>
              <w:spacing w:after="0" w:line="240" w:lineRule="auto"/>
              <w:textAlignment w:val="baseline"/>
              <w:rPr>
                <w:rFonts w:eastAsia="Times New Roman" w:cstheme="minorHAnsi"/>
                <w:color w:val="000000"/>
              </w:rPr>
            </w:pPr>
            <w:r w:rsidRPr="0031152F">
              <w:rPr>
                <w:rFonts w:eastAsia="Times New Roman" w:cstheme="minorHAnsi"/>
                <w:color w:val="000000"/>
              </w:rPr>
              <w:t xml:space="preserve">District will conduct </w:t>
            </w:r>
            <w:r w:rsidR="009E782C" w:rsidRPr="0031152F">
              <w:rPr>
                <w:rFonts w:eastAsia="Times New Roman" w:cstheme="minorHAnsi"/>
                <w:color w:val="000000"/>
              </w:rPr>
              <w:t>self-assessments</w:t>
            </w:r>
            <w:r w:rsidRPr="0031152F">
              <w:rPr>
                <w:rFonts w:eastAsia="Times New Roman" w:cstheme="minorHAnsi"/>
                <w:color w:val="000000"/>
              </w:rPr>
              <w:t xml:space="preserve"> to evaluate current policies and procedures to identify strengths and barriers, and revise as appropriate</w:t>
            </w:r>
          </w:p>
          <w:p w14:paraId="372595F7" w14:textId="77777777" w:rsidR="009E782C" w:rsidRPr="0031152F" w:rsidRDefault="009E782C" w:rsidP="009E782C">
            <w:pPr>
              <w:spacing w:after="0" w:line="240" w:lineRule="auto"/>
              <w:textAlignment w:val="baseline"/>
              <w:rPr>
                <w:rFonts w:eastAsia="Times New Roman" w:cstheme="minorHAnsi"/>
                <w:color w:val="000000"/>
              </w:rPr>
            </w:pPr>
          </w:p>
          <w:p w14:paraId="37F701CB" w14:textId="77777777" w:rsidR="0031152F" w:rsidRPr="0031152F" w:rsidRDefault="009E782C" w:rsidP="0031152F">
            <w:pPr>
              <w:numPr>
                <w:ilvl w:val="0"/>
                <w:numId w:val="4"/>
              </w:numPr>
              <w:spacing w:after="225" w:line="240" w:lineRule="auto"/>
              <w:textAlignment w:val="baseline"/>
              <w:rPr>
                <w:rFonts w:eastAsia="Times New Roman" w:cstheme="minorHAnsi"/>
                <w:color w:val="000000"/>
              </w:rPr>
            </w:pPr>
            <w:r w:rsidRPr="0031152F">
              <w:rPr>
                <w:rFonts w:eastAsia="Times New Roman" w:cstheme="minorHAnsi"/>
                <w:color w:val="000000"/>
              </w:rPr>
              <w:t>Self-assessments</w:t>
            </w:r>
            <w:r w:rsidR="0031152F" w:rsidRPr="0031152F">
              <w:rPr>
                <w:rFonts w:eastAsia="Times New Roman" w:cstheme="minorHAnsi"/>
                <w:color w:val="000000"/>
              </w:rPr>
              <w:t xml:space="preserve"> will be conducted every 3 years to ensure evolution of practices and research is updated</w:t>
            </w:r>
          </w:p>
        </w:tc>
      </w:tr>
      <w:tr w:rsidR="001C7834" w:rsidRPr="0031152F" w14:paraId="59FDDE02" w14:textId="77777777" w:rsidTr="003115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600CD" w14:textId="77777777" w:rsidR="0031152F" w:rsidRPr="0031152F" w:rsidRDefault="0031152F" w:rsidP="009E782C">
            <w:pPr>
              <w:spacing w:after="0" w:line="240" w:lineRule="auto"/>
              <w:ind w:left="180"/>
              <w:jc w:val="right"/>
              <w:rPr>
                <w:rFonts w:eastAsia="Times New Roman" w:cstheme="minorHAnsi"/>
              </w:rPr>
            </w:pPr>
            <w:r w:rsidRPr="0031152F">
              <w:rPr>
                <w:rFonts w:eastAsia="Times New Roman" w:cstheme="minorHAnsi"/>
                <w:color w:val="00000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9BD2C" w14:textId="77777777" w:rsidR="0031152F" w:rsidRPr="0031152F" w:rsidRDefault="0031152F" w:rsidP="00464CF9">
            <w:pPr>
              <w:spacing w:after="225" w:line="240" w:lineRule="auto"/>
              <w:ind w:left="450"/>
              <w:rPr>
                <w:rFonts w:eastAsia="Times New Roman" w:cstheme="minorHAnsi"/>
              </w:rPr>
            </w:pPr>
            <w:r w:rsidRPr="0031152F">
              <w:rPr>
                <w:rFonts w:eastAsia="Times New Roman" w:cstheme="minorHAnsi"/>
                <w:b/>
                <w:bCs/>
                <w:color w:val="000000"/>
              </w:rPr>
              <w:t>Developing trauma-informed discipline policies;</w:t>
            </w:r>
          </w:p>
          <w:p w14:paraId="19AB0ED6" w14:textId="77777777" w:rsidR="0031152F" w:rsidRPr="0031152F" w:rsidRDefault="0031152F" w:rsidP="00464CF9">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4F704" w14:textId="77777777" w:rsidR="0031152F" w:rsidRDefault="0031152F" w:rsidP="0031152F">
            <w:pPr>
              <w:numPr>
                <w:ilvl w:val="0"/>
                <w:numId w:val="5"/>
              </w:numPr>
              <w:spacing w:after="0" w:line="240" w:lineRule="auto"/>
              <w:textAlignment w:val="baseline"/>
              <w:rPr>
                <w:rFonts w:eastAsia="Times New Roman" w:cstheme="minorHAnsi"/>
                <w:color w:val="000000"/>
              </w:rPr>
            </w:pPr>
            <w:r w:rsidRPr="0031152F">
              <w:rPr>
                <w:rFonts w:eastAsia="Times New Roman" w:cstheme="minorHAnsi"/>
                <w:color w:val="000000"/>
              </w:rPr>
              <w:t>Trauma- informed team will meet to review and revise discipline policies to ensure they mitigate the impact of trauma</w:t>
            </w:r>
            <w:r w:rsidR="009E782C">
              <w:rPr>
                <w:rFonts w:eastAsia="Times New Roman" w:cstheme="minorHAnsi"/>
                <w:color w:val="000000"/>
              </w:rPr>
              <w:t xml:space="preserve"> </w:t>
            </w:r>
          </w:p>
          <w:p w14:paraId="0665350A" w14:textId="77777777" w:rsidR="009E782C" w:rsidRDefault="009E782C" w:rsidP="009E782C">
            <w:pPr>
              <w:spacing w:after="0" w:line="240" w:lineRule="auto"/>
              <w:textAlignment w:val="baseline"/>
              <w:rPr>
                <w:rFonts w:eastAsia="Times New Roman" w:cstheme="minorHAnsi"/>
                <w:color w:val="000000"/>
              </w:rPr>
            </w:pPr>
          </w:p>
          <w:p w14:paraId="73B07947" w14:textId="77777777" w:rsidR="00464CF9" w:rsidRDefault="009E782C" w:rsidP="00464CF9">
            <w:pPr>
              <w:numPr>
                <w:ilvl w:val="0"/>
                <w:numId w:val="5"/>
              </w:numPr>
              <w:spacing w:after="0" w:line="240" w:lineRule="auto"/>
              <w:textAlignment w:val="baseline"/>
              <w:rPr>
                <w:rFonts w:eastAsia="Times New Roman" w:cstheme="minorHAnsi"/>
                <w:color w:val="000000"/>
              </w:rPr>
            </w:pPr>
            <w:r>
              <w:rPr>
                <w:rFonts w:eastAsia="Times New Roman" w:cstheme="minorHAnsi"/>
                <w:color w:val="000000"/>
              </w:rPr>
              <w:t>Each year policies will be reviewed for any necessary revisions</w:t>
            </w:r>
          </w:p>
          <w:p w14:paraId="54297EEB" w14:textId="77777777" w:rsidR="00464CF9" w:rsidRDefault="00464CF9" w:rsidP="00464CF9">
            <w:pPr>
              <w:spacing w:after="0" w:line="240" w:lineRule="auto"/>
              <w:textAlignment w:val="baseline"/>
              <w:rPr>
                <w:rFonts w:eastAsia="Times New Roman" w:cstheme="minorHAnsi"/>
                <w:color w:val="000000"/>
              </w:rPr>
            </w:pPr>
          </w:p>
          <w:p w14:paraId="56F6ED63" w14:textId="77777777" w:rsidR="00464CF9" w:rsidRPr="0031152F" w:rsidRDefault="00464CF9" w:rsidP="00464CF9">
            <w:pPr>
              <w:numPr>
                <w:ilvl w:val="0"/>
                <w:numId w:val="5"/>
              </w:numPr>
              <w:spacing w:after="0" w:line="240" w:lineRule="auto"/>
              <w:textAlignment w:val="baseline"/>
              <w:rPr>
                <w:rFonts w:eastAsia="Times New Roman" w:cstheme="minorHAnsi"/>
                <w:color w:val="000000"/>
              </w:rPr>
            </w:pPr>
            <w:r>
              <w:rPr>
                <w:rFonts w:eastAsia="Times New Roman" w:cstheme="minorHAnsi"/>
                <w:color w:val="000000"/>
              </w:rPr>
              <w:t>Staff will be made aware of any revisions made to discipline policies and/or code of conduct</w:t>
            </w:r>
          </w:p>
        </w:tc>
      </w:tr>
      <w:tr w:rsidR="001C7834" w:rsidRPr="0031152F" w14:paraId="5863E6C3" w14:textId="77777777" w:rsidTr="003115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AD3E8" w14:textId="77777777" w:rsidR="0031152F" w:rsidRPr="0031152F" w:rsidRDefault="0031152F" w:rsidP="009E782C">
            <w:pPr>
              <w:spacing w:after="0" w:line="240" w:lineRule="auto"/>
              <w:ind w:left="180"/>
              <w:jc w:val="right"/>
              <w:rPr>
                <w:rFonts w:eastAsia="Times New Roman" w:cstheme="minorHAnsi"/>
              </w:rPr>
            </w:pPr>
            <w:r w:rsidRPr="0031152F">
              <w:rPr>
                <w:rFonts w:eastAsia="Times New Roman" w:cstheme="minorHAnsi"/>
                <w:color w:val="00000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05BAD" w14:textId="77777777" w:rsidR="0031152F" w:rsidRPr="0031152F" w:rsidRDefault="0031152F" w:rsidP="00464CF9">
            <w:pPr>
              <w:spacing w:after="225" w:line="240" w:lineRule="auto"/>
              <w:ind w:left="450"/>
              <w:rPr>
                <w:rFonts w:eastAsia="Times New Roman" w:cstheme="minorHAnsi"/>
              </w:rPr>
            </w:pPr>
            <w:r w:rsidRPr="0031152F">
              <w:rPr>
                <w:rFonts w:eastAsia="Times New Roman" w:cstheme="minorHAnsi"/>
                <w:b/>
                <w:bCs/>
                <w:color w:val="000000"/>
              </w:rPr>
              <w:t>Collaborating with the Kentucky State Police, the local sheriff and the local chief of police to create procedures for notification of trauma-exposed students; and</w:t>
            </w:r>
          </w:p>
          <w:p w14:paraId="2C29C102" w14:textId="77777777" w:rsidR="0031152F" w:rsidRPr="0031152F" w:rsidRDefault="0031152F" w:rsidP="00464CF9">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E364D" w14:textId="77777777" w:rsidR="0031152F" w:rsidRDefault="0031152F" w:rsidP="0031152F">
            <w:pPr>
              <w:numPr>
                <w:ilvl w:val="0"/>
                <w:numId w:val="6"/>
              </w:numPr>
              <w:spacing w:after="0" w:line="240" w:lineRule="auto"/>
              <w:textAlignment w:val="baseline"/>
              <w:rPr>
                <w:rFonts w:eastAsia="Times New Roman" w:cstheme="minorHAnsi"/>
                <w:color w:val="000000"/>
              </w:rPr>
            </w:pPr>
            <w:r w:rsidRPr="0031152F">
              <w:rPr>
                <w:rFonts w:eastAsia="Times New Roman" w:cstheme="minorHAnsi"/>
                <w:color w:val="000000"/>
              </w:rPr>
              <w:t xml:space="preserve">District will collaborate with local law enforcement and the Kentucky State Police to implement </w:t>
            </w:r>
            <w:r w:rsidRPr="0031152F">
              <w:rPr>
                <w:rFonts w:eastAsia="Times New Roman" w:cstheme="minorHAnsi"/>
                <w:i/>
                <w:color w:val="000000"/>
              </w:rPr>
              <w:t xml:space="preserve">Handle </w:t>
            </w:r>
            <w:proofErr w:type="gramStart"/>
            <w:r w:rsidRPr="0031152F">
              <w:rPr>
                <w:rFonts w:eastAsia="Times New Roman" w:cstheme="minorHAnsi"/>
                <w:i/>
                <w:color w:val="000000"/>
              </w:rPr>
              <w:t>With</w:t>
            </w:r>
            <w:proofErr w:type="gramEnd"/>
            <w:r w:rsidRPr="0031152F">
              <w:rPr>
                <w:rFonts w:eastAsia="Times New Roman" w:cstheme="minorHAnsi"/>
                <w:i/>
                <w:color w:val="000000"/>
              </w:rPr>
              <w:t xml:space="preserve"> Care</w:t>
            </w:r>
            <w:r w:rsidRPr="0031152F">
              <w:rPr>
                <w:rFonts w:eastAsia="Times New Roman" w:cstheme="minorHAnsi"/>
                <w:color w:val="000000"/>
              </w:rPr>
              <w:t xml:space="preserve"> notifications in each building.</w:t>
            </w:r>
          </w:p>
          <w:p w14:paraId="5FD61A3D" w14:textId="77777777" w:rsidR="009E782C" w:rsidRDefault="009E782C" w:rsidP="009E782C">
            <w:pPr>
              <w:spacing w:after="0" w:line="240" w:lineRule="auto"/>
              <w:textAlignment w:val="baseline"/>
              <w:rPr>
                <w:rFonts w:eastAsia="Times New Roman" w:cstheme="minorHAnsi"/>
                <w:color w:val="000000"/>
              </w:rPr>
            </w:pPr>
          </w:p>
          <w:p w14:paraId="33B97013" w14:textId="77777777" w:rsidR="0031152F" w:rsidRPr="0031152F" w:rsidRDefault="0031152F" w:rsidP="009E782C">
            <w:pPr>
              <w:numPr>
                <w:ilvl w:val="0"/>
                <w:numId w:val="6"/>
              </w:numPr>
              <w:spacing w:after="0" w:line="240" w:lineRule="auto"/>
              <w:textAlignment w:val="baseline"/>
              <w:rPr>
                <w:rFonts w:eastAsia="Times New Roman" w:cstheme="minorHAnsi"/>
                <w:color w:val="000000"/>
              </w:rPr>
            </w:pPr>
            <w:r w:rsidRPr="0031152F">
              <w:rPr>
                <w:rFonts w:eastAsia="Times New Roman" w:cstheme="minorHAnsi"/>
                <w:color w:val="000000"/>
              </w:rPr>
              <w:t>Each building will designate three team members to check for these notifications first thing every morning. Members will be trained on specific measures to address student needs upon re-entry to school to prevent re-traumatization</w:t>
            </w:r>
          </w:p>
          <w:p w14:paraId="6C0D618A" w14:textId="77777777" w:rsidR="0031152F" w:rsidRPr="0031152F" w:rsidRDefault="0031152F" w:rsidP="0031152F">
            <w:pPr>
              <w:spacing w:after="0" w:line="240" w:lineRule="auto"/>
              <w:rPr>
                <w:rFonts w:eastAsia="Times New Roman" w:cstheme="minorHAnsi"/>
              </w:rPr>
            </w:pPr>
          </w:p>
        </w:tc>
      </w:tr>
      <w:tr w:rsidR="001C7834" w:rsidRPr="0031152F" w14:paraId="375D9ACD" w14:textId="77777777" w:rsidTr="003115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8BBF5" w14:textId="77777777" w:rsidR="0031152F" w:rsidRPr="0031152F" w:rsidRDefault="0031152F" w:rsidP="009E782C">
            <w:pPr>
              <w:spacing w:after="0" w:line="240" w:lineRule="auto"/>
              <w:ind w:left="180"/>
              <w:jc w:val="right"/>
              <w:rPr>
                <w:rFonts w:eastAsia="Times New Roman" w:cstheme="minorHAnsi"/>
              </w:rPr>
            </w:pPr>
            <w:r w:rsidRPr="0031152F">
              <w:rPr>
                <w:rFonts w:eastAsia="Times New Roman" w:cstheme="minorHAnsi"/>
                <w:color w:val="00000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F55CE" w14:textId="77777777" w:rsidR="0031152F" w:rsidRPr="0031152F" w:rsidRDefault="0031152F" w:rsidP="00464CF9">
            <w:pPr>
              <w:spacing w:after="225" w:line="240" w:lineRule="auto"/>
              <w:ind w:left="450"/>
              <w:rPr>
                <w:rFonts w:eastAsia="Times New Roman" w:cstheme="minorHAnsi"/>
              </w:rPr>
            </w:pPr>
            <w:r w:rsidRPr="0031152F">
              <w:rPr>
                <w:rFonts w:eastAsia="Times New Roman" w:cstheme="minorHAnsi"/>
                <w:b/>
                <w:bCs/>
                <w:color w:val="000000"/>
              </w:rPr>
              <w:t>Providing services and programs designed to reduce the negative impact of trauma, support critical learning, and foster a positive and safe school environment for every student.</w:t>
            </w:r>
          </w:p>
          <w:p w14:paraId="333BBBB2" w14:textId="77777777" w:rsidR="0031152F" w:rsidRPr="0031152F" w:rsidRDefault="0031152F" w:rsidP="00464CF9">
            <w:pPr>
              <w:spacing w:after="0" w:line="240" w:lineRule="auto"/>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C58E2" w14:textId="77777777" w:rsidR="0031152F" w:rsidRDefault="0031152F" w:rsidP="0031152F">
            <w:pPr>
              <w:numPr>
                <w:ilvl w:val="0"/>
                <w:numId w:val="8"/>
              </w:numPr>
              <w:spacing w:after="0" w:line="240" w:lineRule="auto"/>
              <w:textAlignment w:val="baseline"/>
              <w:rPr>
                <w:rFonts w:eastAsia="Times New Roman" w:cstheme="minorHAnsi"/>
                <w:color w:val="000000"/>
              </w:rPr>
            </w:pPr>
            <w:r w:rsidRPr="0031152F">
              <w:rPr>
                <w:rFonts w:eastAsia="Times New Roman" w:cstheme="minorHAnsi"/>
                <w:color w:val="000000"/>
              </w:rPr>
              <w:t>BISD shall join with Northern Kentucky Cooperative for Educational Services and other community organizations to support the development of a trauma informed community that promotes healthy environments for children, adults and their families.</w:t>
            </w:r>
          </w:p>
          <w:p w14:paraId="2A0A98F0" w14:textId="77777777" w:rsidR="00464CF9" w:rsidRPr="0031152F" w:rsidRDefault="00464CF9" w:rsidP="00464CF9">
            <w:pPr>
              <w:spacing w:after="0" w:line="240" w:lineRule="auto"/>
              <w:textAlignment w:val="baseline"/>
              <w:rPr>
                <w:rFonts w:eastAsia="Times New Roman" w:cstheme="minorHAnsi"/>
                <w:color w:val="000000"/>
              </w:rPr>
            </w:pPr>
          </w:p>
          <w:p w14:paraId="739A09EC" w14:textId="77777777" w:rsidR="0031152F" w:rsidRPr="001C7834" w:rsidRDefault="001C7834" w:rsidP="001C7834">
            <w:pPr>
              <w:numPr>
                <w:ilvl w:val="0"/>
                <w:numId w:val="8"/>
              </w:numPr>
              <w:spacing w:after="0" w:line="240" w:lineRule="auto"/>
              <w:textAlignment w:val="baseline"/>
              <w:rPr>
                <w:rFonts w:eastAsia="Times New Roman" w:cstheme="minorHAnsi"/>
                <w:color w:val="000000"/>
              </w:rPr>
            </w:pPr>
            <w:r>
              <w:rPr>
                <w:rFonts w:eastAsia="Times New Roman" w:cstheme="minorHAnsi"/>
                <w:color w:val="000000"/>
              </w:rPr>
              <w:t>District will facilitate b</w:t>
            </w:r>
            <w:r w:rsidR="0031152F" w:rsidRPr="0031152F">
              <w:rPr>
                <w:rFonts w:eastAsia="Times New Roman" w:cstheme="minorHAnsi"/>
                <w:color w:val="000000"/>
              </w:rPr>
              <w:t>iannual parent summits educating about trauma exposure, its impact, and treatment</w:t>
            </w:r>
            <w:r>
              <w:rPr>
                <w:rFonts w:eastAsia="Times New Roman" w:cstheme="minorHAnsi"/>
                <w:color w:val="000000"/>
              </w:rPr>
              <w:t>; protective factors will be taught during these summits</w:t>
            </w:r>
          </w:p>
          <w:p w14:paraId="777BA1A9" w14:textId="77777777" w:rsidR="00464CF9" w:rsidRDefault="00464CF9" w:rsidP="00464CF9">
            <w:pPr>
              <w:spacing w:after="0" w:line="240" w:lineRule="auto"/>
              <w:textAlignment w:val="baseline"/>
              <w:rPr>
                <w:rFonts w:eastAsia="Times New Roman" w:cstheme="minorHAnsi"/>
                <w:color w:val="000000"/>
              </w:rPr>
            </w:pPr>
          </w:p>
          <w:p w14:paraId="5CF5C535" w14:textId="77777777" w:rsidR="00464CF9" w:rsidRDefault="00464CF9" w:rsidP="0031152F">
            <w:pPr>
              <w:numPr>
                <w:ilvl w:val="0"/>
                <w:numId w:val="8"/>
              </w:numPr>
              <w:spacing w:after="0" w:line="240" w:lineRule="auto"/>
              <w:textAlignment w:val="baseline"/>
              <w:rPr>
                <w:rFonts w:eastAsia="Times New Roman" w:cstheme="minorHAnsi"/>
                <w:color w:val="000000"/>
              </w:rPr>
            </w:pPr>
            <w:r>
              <w:rPr>
                <w:rFonts w:eastAsia="Times New Roman" w:cstheme="minorHAnsi"/>
                <w:color w:val="000000"/>
              </w:rPr>
              <w:t xml:space="preserve">Each building in the district will adopt a classroom management approach to discipline that is trauma informed and will provide training to all faculty and staff </w:t>
            </w:r>
          </w:p>
          <w:p w14:paraId="5B9B62FC" w14:textId="77777777" w:rsidR="00464CF9" w:rsidRPr="0031152F" w:rsidRDefault="00464CF9" w:rsidP="00464CF9">
            <w:pPr>
              <w:spacing w:after="0" w:line="240" w:lineRule="auto"/>
              <w:textAlignment w:val="baseline"/>
              <w:rPr>
                <w:rFonts w:eastAsia="Times New Roman" w:cstheme="minorHAnsi"/>
                <w:color w:val="000000"/>
              </w:rPr>
            </w:pPr>
          </w:p>
          <w:p w14:paraId="73314A7D" w14:textId="77777777" w:rsidR="0031152F" w:rsidRPr="0031152F" w:rsidRDefault="001C7834" w:rsidP="0031152F">
            <w:pPr>
              <w:numPr>
                <w:ilvl w:val="0"/>
                <w:numId w:val="8"/>
              </w:numPr>
              <w:spacing w:after="0" w:line="240" w:lineRule="auto"/>
              <w:textAlignment w:val="baseline"/>
              <w:rPr>
                <w:rFonts w:eastAsia="Times New Roman" w:cstheme="minorHAnsi"/>
                <w:color w:val="000000"/>
              </w:rPr>
            </w:pPr>
            <w:r>
              <w:rPr>
                <w:rFonts w:eastAsia="Times New Roman" w:cstheme="minorHAnsi"/>
                <w:color w:val="000000"/>
              </w:rPr>
              <w:t>District will identify o</w:t>
            </w:r>
            <w:r w:rsidR="0031152F" w:rsidRPr="0031152F">
              <w:rPr>
                <w:rFonts w:eastAsia="Times New Roman" w:cstheme="minorHAnsi"/>
                <w:color w:val="000000"/>
              </w:rPr>
              <w:t>rganizational supports</w:t>
            </w:r>
            <w:r>
              <w:rPr>
                <w:rFonts w:eastAsia="Times New Roman" w:cstheme="minorHAnsi"/>
                <w:color w:val="000000"/>
              </w:rPr>
              <w:t xml:space="preserve"> to understand and address secondary trauma on staff</w:t>
            </w:r>
          </w:p>
          <w:p w14:paraId="4503A1A9" w14:textId="77777777" w:rsidR="0031152F" w:rsidRPr="0031152F" w:rsidRDefault="0031152F" w:rsidP="0031152F">
            <w:pPr>
              <w:spacing w:after="0" w:line="240" w:lineRule="auto"/>
              <w:rPr>
                <w:rFonts w:eastAsia="Times New Roman" w:cstheme="minorHAnsi"/>
              </w:rPr>
            </w:pPr>
          </w:p>
        </w:tc>
      </w:tr>
    </w:tbl>
    <w:p w14:paraId="1D086C1D" w14:textId="77777777" w:rsidR="0031152F" w:rsidRPr="00FA294E" w:rsidRDefault="0031152F" w:rsidP="006674A7">
      <w:pPr>
        <w:rPr>
          <w:rFonts w:cstheme="minorHAnsi"/>
          <w:sz w:val="20"/>
          <w:szCs w:val="20"/>
        </w:rPr>
      </w:pPr>
    </w:p>
    <w:sectPr w:rsidR="0031152F" w:rsidRPr="00FA2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1CD"/>
    <w:multiLevelType w:val="multilevel"/>
    <w:tmpl w:val="2B24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917F7"/>
    <w:multiLevelType w:val="multilevel"/>
    <w:tmpl w:val="351C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E77C8"/>
    <w:multiLevelType w:val="multilevel"/>
    <w:tmpl w:val="F74A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241EA"/>
    <w:multiLevelType w:val="multilevel"/>
    <w:tmpl w:val="BF04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46725"/>
    <w:multiLevelType w:val="hybridMultilevel"/>
    <w:tmpl w:val="6A1051F0"/>
    <w:lvl w:ilvl="0" w:tplc="B426AC0C">
      <w:start w:val="2"/>
      <w:numFmt w:val="lowerLetter"/>
      <w:lvlText w:val="%1."/>
      <w:lvlJc w:val="left"/>
      <w:pPr>
        <w:tabs>
          <w:tab w:val="num" w:pos="720"/>
        </w:tabs>
        <w:ind w:left="720" w:hanging="360"/>
      </w:pPr>
    </w:lvl>
    <w:lvl w:ilvl="1" w:tplc="D71CC7F2" w:tentative="1">
      <w:start w:val="1"/>
      <w:numFmt w:val="decimal"/>
      <w:lvlText w:val="%2."/>
      <w:lvlJc w:val="left"/>
      <w:pPr>
        <w:tabs>
          <w:tab w:val="num" w:pos="1440"/>
        </w:tabs>
        <w:ind w:left="1440" w:hanging="360"/>
      </w:pPr>
    </w:lvl>
    <w:lvl w:ilvl="2" w:tplc="475E2ED2" w:tentative="1">
      <w:start w:val="1"/>
      <w:numFmt w:val="decimal"/>
      <w:lvlText w:val="%3."/>
      <w:lvlJc w:val="left"/>
      <w:pPr>
        <w:tabs>
          <w:tab w:val="num" w:pos="2160"/>
        </w:tabs>
        <w:ind w:left="2160" w:hanging="360"/>
      </w:pPr>
    </w:lvl>
    <w:lvl w:ilvl="3" w:tplc="A5A67606" w:tentative="1">
      <w:start w:val="1"/>
      <w:numFmt w:val="decimal"/>
      <w:lvlText w:val="%4."/>
      <w:lvlJc w:val="left"/>
      <w:pPr>
        <w:tabs>
          <w:tab w:val="num" w:pos="2880"/>
        </w:tabs>
        <w:ind w:left="2880" w:hanging="360"/>
      </w:pPr>
    </w:lvl>
    <w:lvl w:ilvl="4" w:tplc="2B0A7CE0" w:tentative="1">
      <w:start w:val="1"/>
      <w:numFmt w:val="decimal"/>
      <w:lvlText w:val="%5."/>
      <w:lvlJc w:val="left"/>
      <w:pPr>
        <w:tabs>
          <w:tab w:val="num" w:pos="3600"/>
        </w:tabs>
        <w:ind w:left="3600" w:hanging="360"/>
      </w:pPr>
    </w:lvl>
    <w:lvl w:ilvl="5" w:tplc="3524F916" w:tentative="1">
      <w:start w:val="1"/>
      <w:numFmt w:val="decimal"/>
      <w:lvlText w:val="%6."/>
      <w:lvlJc w:val="left"/>
      <w:pPr>
        <w:tabs>
          <w:tab w:val="num" w:pos="4320"/>
        </w:tabs>
        <w:ind w:left="4320" w:hanging="360"/>
      </w:pPr>
    </w:lvl>
    <w:lvl w:ilvl="6" w:tplc="6DA0FA38" w:tentative="1">
      <w:start w:val="1"/>
      <w:numFmt w:val="decimal"/>
      <w:lvlText w:val="%7."/>
      <w:lvlJc w:val="left"/>
      <w:pPr>
        <w:tabs>
          <w:tab w:val="num" w:pos="5040"/>
        </w:tabs>
        <w:ind w:left="5040" w:hanging="360"/>
      </w:pPr>
    </w:lvl>
    <w:lvl w:ilvl="7" w:tplc="EFA07218" w:tentative="1">
      <w:start w:val="1"/>
      <w:numFmt w:val="decimal"/>
      <w:lvlText w:val="%8."/>
      <w:lvlJc w:val="left"/>
      <w:pPr>
        <w:tabs>
          <w:tab w:val="num" w:pos="5760"/>
        </w:tabs>
        <w:ind w:left="5760" w:hanging="360"/>
      </w:pPr>
    </w:lvl>
    <w:lvl w:ilvl="8" w:tplc="89E81AA2" w:tentative="1">
      <w:start w:val="1"/>
      <w:numFmt w:val="decimal"/>
      <w:lvlText w:val="%9."/>
      <w:lvlJc w:val="left"/>
      <w:pPr>
        <w:tabs>
          <w:tab w:val="num" w:pos="6480"/>
        </w:tabs>
        <w:ind w:left="6480" w:hanging="360"/>
      </w:pPr>
    </w:lvl>
  </w:abstractNum>
  <w:abstractNum w:abstractNumId="5" w15:restartNumberingAfterBreak="0">
    <w:nsid w:val="3E4B0DB1"/>
    <w:multiLevelType w:val="multilevel"/>
    <w:tmpl w:val="FDA663F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CC01E3"/>
    <w:multiLevelType w:val="multilevel"/>
    <w:tmpl w:val="FB96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A23182"/>
    <w:multiLevelType w:val="multilevel"/>
    <w:tmpl w:val="306C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25CD1"/>
    <w:multiLevelType w:val="multilevel"/>
    <w:tmpl w:val="2F8C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810B2"/>
    <w:multiLevelType w:val="multilevel"/>
    <w:tmpl w:val="7AB8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7"/>
    <w:lvlOverride w:ilvl="0">
      <w:lvl w:ilvl="0">
        <w:numFmt w:val="upperRoman"/>
        <w:lvlText w:val="%1."/>
        <w:lvlJc w:val="right"/>
      </w:lvl>
    </w:lvlOverride>
  </w:num>
  <w:num w:numId="3">
    <w:abstractNumId w:val="9"/>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2"/>
    <w:lvlOverride w:ilvl="0">
      <w:lvl w:ilvl="0">
        <w:numFmt w:val="lowerLetter"/>
        <w:lvlText w:val="%1."/>
        <w:lvlJc w:val="left"/>
      </w:lvl>
    </w:lvlOverride>
  </w:num>
  <w:num w:numId="6">
    <w:abstractNumId w:val="8"/>
    <w:lvlOverride w:ilvl="0">
      <w:lvl w:ilvl="0">
        <w:numFmt w:val="lowerLetter"/>
        <w:lvlText w:val="%1."/>
        <w:lvlJc w:val="left"/>
      </w:lvl>
    </w:lvlOverride>
  </w:num>
  <w:num w:numId="7">
    <w:abstractNumId w:val="4"/>
  </w:num>
  <w:num w:numId="8">
    <w:abstractNumId w:val="1"/>
    <w:lvlOverride w:ilvl="0">
      <w:lvl w:ilvl="0">
        <w:numFmt w:val="lowerLetter"/>
        <w:lvlText w:val="%1."/>
        <w:lvlJc w:val="left"/>
      </w:lvl>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A7"/>
    <w:rsid w:val="001C7834"/>
    <w:rsid w:val="0031152F"/>
    <w:rsid w:val="00464CF9"/>
    <w:rsid w:val="006674A7"/>
    <w:rsid w:val="009E782C"/>
    <w:rsid w:val="00A70AAC"/>
    <w:rsid w:val="00BA6B9C"/>
    <w:rsid w:val="00FA294E"/>
    <w:rsid w:val="00FC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1FAC"/>
  <w15:chartTrackingRefBased/>
  <w15:docId w15:val="{E641B400-1BCE-4439-8676-709F5F9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4421">
      <w:bodyDiv w:val="1"/>
      <w:marLeft w:val="0"/>
      <w:marRight w:val="0"/>
      <w:marTop w:val="0"/>
      <w:marBottom w:val="0"/>
      <w:divBdr>
        <w:top w:val="none" w:sz="0" w:space="0" w:color="auto"/>
        <w:left w:val="none" w:sz="0" w:space="0" w:color="auto"/>
        <w:bottom w:val="none" w:sz="0" w:space="0" w:color="auto"/>
        <w:right w:val="none" w:sz="0" w:space="0" w:color="auto"/>
      </w:divBdr>
      <w:divsChild>
        <w:div w:id="5160434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50F82-C36C-4D64-A354-7FB0785A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0FB40-CDB0-4E95-AA7D-EDE08830B438}">
  <ds:schemaRefs>
    <ds:schemaRef ds:uri="http://schemas.microsoft.com/sharepoint/v3/contenttype/forms"/>
  </ds:schemaRefs>
</ds:datastoreItem>
</file>

<file path=customXml/itemProps3.xml><?xml version="1.0" encoding="utf-8"?>
<ds:datastoreItem xmlns:ds="http://schemas.openxmlformats.org/officeDocument/2006/customXml" ds:itemID="{780D45A1-E6D1-4DC7-B9D8-4604865D5282}">
  <ds:schemaRefs>
    <ds:schemaRef ds:uri="94627f6b-45aa-4f11-bbeb-ed3626982268"/>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dba9d881-5f3a-40f9-a9a7-00e960d0e46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Wittrock, Tara</dc:creator>
  <cp:keywords/>
  <dc:description/>
  <cp:lastModifiedBy>Fardo, Renee</cp:lastModifiedBy>
  <cp:revision>2</cp:revision>
  <dcterms:created xsi:type="dcterms:W3CDTF">2021-06-17T18:50:00Z</dcterms:created>
  <dcterms:modified xsi:type="dcterms:W3CDTF">2021-06-17T18:50:00Z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