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728E">
            <w:rPr>
              <w:rFonts w:asciiTheme="minorHAnsi" w:hAnsiTheme="minorHAnsi" w:cstheme="minorHAnsi"/>
            </w:rPr>
            <w:t>5/25/2021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A0202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B7728E">
            <w:t>LSS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A0202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B7728E">
            <w:t>Panorama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A02029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B7728E">
            <w:t>Student Success &amp; Student SEL Surveys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A02029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7728E">
            <w:t>8/1/2021 - 7/31/2022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926845983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p w:rsidR="00D072A8" w:rsidRPr="00B7728E" w:rsidRDefault="00B7728E" w:rsidP="00B7728E">
          <w:pPr>
            <w:rPr>
              <w:rStyle w:val="PlaceholderText"/>
              <w:color w:val="auto"/>
            </w:rPr>
          </w:pPr>
          <w:r>
            <w:t>Chapter 8 – Curriculum and Instruction Policy 08.222 – Assessment and 08.141 – At-Risk Students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B7728E" w:rsidRPr="00B7728E" w:rsidRDefault="00B7728E" w:rsidP="00B7728E">
          <w:r w:rsidRPr="00B7728E">
            <w:t>Panorama Student Success provides a complete picture of every student's academic, attendance, behavior, and social-emotional learning (SEL) progress in school.</w:t>
          </w:r>
        </w:p>
        <w:p w:rsidR="00B7728E" w:rsidRPr="00B7728E" w:rsidRDefault="00B7728E" w:rsidP="00B7728E"/>
        <w:p w:rsidR="00B7728E" w:rsidRPr="00B7728E" w:rsidRDefault="00B7728E" w:rsidP="00B7728E">
          <w:r w:rsidRPr="00B7728E">
            <w:t>Student Success - Track students’ progress across academics, attendance, behavior, and social-emotional learning, so every student receives the support they need.</w:t>
          </w:r>
        </w:p>
        <w:p w:rsidR="00B7728E" w:rsidRPr="00B7728E" w:rsidRDefault="00B7728E" w:rsidP="00B7728E"/>
        <w:p w:rsidR="00B7728E" w:rsidRPr="00B7728E" w:rsidRDefault="00B7728E" w:rsidP="00B7728E">
          <w:r w:rsidRPr="00B7728E">
            <w:t>Social-Emotional Learning - Understand and support students’ social-emotional learning—the skills and mindsets that are key for success in school, careers, and life.</w:t>
          </w:r>
        </w:p>
        <w:p w:rsidR="00B7728E" w:rsidRPr="00B7728E" w:rsidRDefault="00B7728E" w:rsidP="00B7728E"/>
        <w:p w:rsidR="00B7728E" w:rsidRPr="00B7728E" w:rsidRDefault="00B7728E" w:rsidP="00B7728E">
          <w:r w:rsidRPr="00B7728E">
            <w:t>Feedback Surveys - Collect reliable feedback from students, families, teachers, and staff about school climate and culture, engagement, communication, and more.</w:t>
          </w:r>
        </w:p>
        <w:p w:rsidR="00B7728E" w:rsidRPr="00B7728E" w:rsidRDefault="00B7728E" w:rsidP="00B7728E"/>
        <w:p w:rsidR="00B7728E" w:rsidRPr="00B7728E" w:rsidRDefault="00B7728E" w:rsidP="00B7728E">
          <w:r w:rsidRPr="00B7728E">
            <w:t>A powerful technology platform that supports student success</w:t>
          </w:r>
        </w:p>
        <w:p w:rsidR="00B7728E" w:rsidRPr="00B7728E" w:rsidRDefault="00B7728E" w:rsidP="00B7728E"/>
        <w:p w:rsidR="00B7728E" w:rsidRPr="00B7728E" w:rsidRDefault="00B7728E" w:rsidP="00B7728E">
          <w:r w:rsidRPr="00B7728E">
            <w:t>With tools that work together in one place, Panorama helps educators and administrators take data-driven action to support student success.</w:t>
          </w:r>
        </w:p>
        <w:p w:rsidR="00B7728E" w:rsidRPr="00B7728E" w:rsidRDefault="00B7728E" w:rsidP="00B7728E">
          <w:r w:rsidRPr="00B7728E">
            <w:t>Research-backed measures</w:t>
          </w:r>
        </w:p>
        <w:p w:rsidR="00B7728E" w:rsidRPr="00B7728E" w:rsidRDefault="00B7728E" w:rsidP="00B7728E">
          <w:r w:rsidRPr="00B7728E">
            <w:t>Collect valid and reliable data with a library of research-backed measures, including surveys designed for students, families, teachers and staff, while using secure and mobile-friendly data collection</w:t>
          </w:r>
        </w:p>
        <w:p w:rsidR="00B7728E" w:rsidRPr="00B7728E" w:rsidRDefault="00B7728E" w:rsidP="00B7728E">
          <w:r w:rsidRPr="00B7728E">
            <w:t>Advanced data analytics Advanced data analytics</w:t>
          </w:r>
        </w:p>
        <w:p w:rsidR="00B7728E" w:rsidRPr="00B7728E" w:rsidRDefault="00B7728E" w:rsidP="00B7728E">
          <w:r w:rsidRPr="00B7728E">
            <w:t>Visualize and interact with your data using dashboards and heat maps. Disaggregate data across subgroups, compare to our national benchmarks, and download your reports to PDF and Excel</w:t>
          </w:r>
        </w:p>
        <w:p w:rsidR="00B7728E" w:rsidRPr="00B7728E" w:rsidRDefault="00B7728E" w:rsidP="00B7728E"/>
        <w:p w:rsidR="00B7728E" w:rsidRPr="00B7728E" w:rsidRDefault="00B7728E" w:rsidP="00B7728E"/>
        <w:p w:rsidR="00B7728E" w:rsidRPr="00B7728E" w:rsidRDefault="00B7728E" w:rsidP="00B7728E">
          <w:r w:rsidRPr="00B7728E">
            <w:t>Multi-Tiered System of Supports</w:t>
          </w:r>
        </w:p>
        <w:p w:rsidR="00B7728E" w:rsidRPr="00B7728E" w:rsidRDefault="00B7728E" w:rsidP="00B7728E">
          <w:r w:rsidRPr="00B7728E">
            <w:lastRenderedPageBreak/>
            <w:t>Panorama streamlines your MTSS process with intervention tracking and progress monitoring so that educators can spend more time addressing the needs of each student.</w:t>
          </w:r>
        </w:p>
        <w:p w:rsidR="00B7728E" w:rsidRPr="00B7728E" w:rsidRDefault="00B7728E" w:rsidP="00B7728E">
          <w:r w:rsidRPr="00B7728E">
            <w:t>Streamline access to progress monitoring data</w:t>
          </w:r>
        </w:p>
        <w:p w:rsidR="00B7728E" w:rsidRPr="00B7728E" w:rsidRDefault="00B7728E" w:rsidP="00B7728E"/>
        <w:p w:rsidR="00B7728E" w:rsidRPr="00B7728E" w:rsidRDefault="00B7728E" w:rsidP="00B7728E">
          <w:r w:rsidRPr="00B7728E">
            <w:t>Provide educators with easy-to-use dashboards that update daily and bring together data from multiple systems</w:t>
          </w:r>
        </w:p>
        <w:p w:rsidR="00B7728E" w:rsidRPr="00B7728E" w:rsidRDefault="00B7728E" w:rsidP="00B7728E">
          <w:r w:rsidRPr="00B7728E">
            <w:t>Easily monitor Tier 1 efforts across most students</w:t>
          </w:r>
        </w:p>
        <w:p w:rsidR="00B7728E" w:rsidRPr="00B7728E" w:rsidRDefault="00B7728E" w:rsidP="00B7728E"/>
        <w:p w:rsidR="00B7728E" w:rsidRPr="00B7728E" w:rsidRDefault="00B7728E" w:rsidP="00B7728E">
          <w:r w:rsidRPr="00B7728E">
            <w:t>Track school-wide and student group trends in chronic absenteeism, school climate and culture, and coursework</w:t>
          </w:r>
        </w:p>
        <w:p w:rsidR="00B7728E" w:rsidRPr="00B7728E" w:rsidRDefault="00B7728E" w:rsidP="00B7728E">
          <w:r w:rsidRPr="00B7728E">
            <w:t>Integrate social-emotional learning (SEL)</w:t>
          </w:r>
        </w:p>
        <w:p w:rsidR="00B7728E" w:rsidRPr="00B7728E" w:rsidRDefault="00B7728E" w:rsidP="00B7728E"/>
        <w:p w:rsidR="00B7728E" w:rsidRPr="00B7728E" w:rsidRDefault="00B7728E" w:rsidP="00B7728E">
          <w:r w:rsidRPr="00B7728E">
            <w:t>Assess students' skills in SEL with Panorama's SEL survey aligned to the CASEL framework and curricula like Second Step</w:t>
          </w:r>
        </w:p>
        <w:p w:rsidR="00D072A8" w:rsidRPr="006F0552" w:rsidRDefault="00A02029" w:rsidP="00B7728E">
          <w:pPr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B7728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158,500.00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7728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ESSER II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B7728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B7728E" w:rsidP="00FE1745">
          <w:pPr>
            <w:pStyle w:val="NoSpacing"/>
            <w:rPr>
              <w:rFonts w:cstheme="minorHAnsi"/>
            </w:rPr>
          </w:pPr>
          <w:r>
            <w:t>NA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B7728E" w:rsidP="00D072A8">
          <w:pPr>
            <w:pStyle w:val="NoSpacing"/>
            <w:rPr>
              <w:rFonts w:asciiTheme="minorHAnsi" w:hAnsiTheme="minorHAnsi" w:cstheme="minorHAnsi"/>
            </w:rPr>
          </w:pPr>
          <w:r w:rsidRPr="00BC3F37">
            <w:t xml:space="preserve">As the Director of Assessment, it is my recommendation that Panorama is purchased for our schools for the 2021-2022 school year.  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B7728E" w:rsidP="00D072A8">
          <w:pPr>
            <w:pStyle w:val="NoSpacing"/>
            <w:rPr>
              <w:rFonts w:asciiTheme="minorHAnsi" w:hAnsiTheme="minorHAnsi" w:cstheme="minorHAnsi"/>
            </w:rPr>
          </w:pPr>
          <w:r>
            <w:t>Krista Decker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63" w:rsidRDefault="00070263">
      <w:r>
        <w:separator/>
      </w:r>
    </w:p>
  </w:endnote>
  <w:endnote w:type="continuationSeparator" w:id="0">
    <w:p w:rsidR="00070263" w:rsidRDefault="0007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63" w:rsidRDefault="00070263">
      <w:r>
        <w:separator/>
      </w:r>
    </w:p>
  </w:footnote>
  <w:footnote w:type="continuationSeparator" w:id="0">
    <w:p w:rsidR="00070263" w:rsidRDefault="0007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304D8A"/>
    <w:multiLevelType w:val="hybridMultilevel"/>
    <w:tmpl w:val="BF94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515DB5"/>
    <w:multiLevelType w:val="hybridMultilevel"/>
    <w:tmpl w:val="876C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706B4"/>
    <w:multiLevelType w:val="hybridMultilevel"/>
    <w:tmpl w:val="CB0E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3358B"/>
    <w:multiLevelType w:val="hybridMultilevel"/>
    <w:tmpl w:val="8AFA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23"/>
  </w:num>
  <w:num w:numId="12">
    <w:abstractNumId w:val="7"/>
  </w:num>
  <w:num w:numId="13">
    <w:abstractNumId w:val="10"/>
  </w:num>
  <w:num w:numId="14">
    <w:abstractNumId w:val="9"/>
  </w:num>
  <w:num w:numId="15">
    <w:abstractNumId w:val="18"/>
  </w:num>
  <w:num w:numId="16">
    <w:abstractNumId w:val="2"/>
  </w:num>
  <w:num w:numId="17">
    <w:abstractNumId w:val="5"/>
  </w:num>
  <w:num w:numId="18">
    <w:abstractNumId w:val="14"/>
  </w:num>
  <w:num w:numId="19">
    <w:abstractNumId w:val="21"/>
  </w:num>
  <w:num w:numId="20">
    <w:abstractNumId w:val="3"/>
  </w:num>
  <w:num w:numId="21">
    <w:abstractNumId w:val="17"/>
  </w:num>
  <w:num w:numId="22">
    <w:abstractNumId w:val="20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70263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367FA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D78CF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202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28E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885E7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885E7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7C6CD9"/>
    <w:rsid w:val="00885E7C"/>
    <w:rsid w:val="00B32F66"/>
    <w:rsid w:val="00C77529"/>
    <w:rsid w:val="00DE23C8"/>
    <w:rsid w:val="00E94AC1"/>
    <w:rsid w:val="00F601BF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E2D9-763C-435F-A22C-F1114E72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2021-03-03T22:03:00Z</cp:lastPrinted>
  <dcterms:created xsi:type="dcterms:W3CDTF">2021-05-25T20:51:00Z</dcterms:created>
  <dcterms:modified xsi:type="dcterms:W3CDTF">2021-05-25T20:51:00Z</dcterms:modified>
</cp:coreProperties>
</file>