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7812">
            <w:rPr>
              <w:rFonts w:asciiTheme="minorHAnsi" w:hAnsiTheme="minorHAnsi" w:cstheme="minorHAnsi"/>
            </w:rPr>
            <w:t>5/26/2021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E23C73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Steeplechase Elementary</w:t>
          </w:r>
          <w:r w:rsidR="00F87812">
            <w:t xml:space="preserve">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E23C73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Follett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E23C73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Library Book Collection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E23C73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One Time Purchase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E23C73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87812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F87812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To purchase </w:t>
          </w:r>
          <w:r w:rsidR="00E23C73">
            <w:t>a collection of books for the library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E23C7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$8</w:t>
          </w:r>
          <w:r w:rsidR="00F87812">
            <w:t>,</w:t>
          </w:r>
          <w:r>
            <w:t>610.96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F8781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ESSER II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F87812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F87812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F87812" w:rsidRDefault="00F87812" w:rsidP="00D072A8">
          <w:pPr>
            <w:pStyle w:val="NoSpacing"/>
          </w:pPr>
          <w:r>
            <w:t>I recommend the Board approve this agreement as presented.</w:t>
          </w:r>
        </w:p>
        <w:p w:rsidR="00F87812" w:rsidRDefault="00F87812" w:rsidP="00D072A8">
          <w:pPr>
            <w:pStyle w:val="NoSpacing"/>
          </w:pPr>
        </w:p>
        <w:p w:rsidR="00D072A8" w:rsidRPr="008A2749" w:rsidRDefault="00F87812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 -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E23C73" w:rsidP="00D072A8">
          <w:pPr>
            <w:pStyle w:val="NoSpacing"/>
            <w:rPr>
              <w:rFonts w:asciiTheme="minorHAnsi" w:hAnsiTheme="minorHAnsi" w:cstheme="minorHAnsi"/>
            </w:rPr>
          </w:pPr>
          <w:r>
            <w:t>Ms</w:t>
          </w:r>
          <w:bookmarkStart w:id="0" w:name="_GoBack"/>
          <w:bookmarkEnd w:id="0"/>
          <w:r>
            <w:t>. Lisa Resing</w:t>
          </w:r>
          <w:r w:rsidR="00F87812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A7DF0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16949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50CE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3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87812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25E620E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023C79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023C79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23C79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EB49A-5C43-4163-A53E-DF49BEAA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2021-05-26T20:23:00Z</cp:lastPrinted>
  <dcterms:created xsi:type="dcterms:W3CDTF">2021-05-26T20:24:00Z</dcterms:created>
  <dcterms:modified xsi:type="dcterms:W3CDTF">2021-05-26T20:29:00Z</dcterms:modified>
</cp:coreProperties>
</file>