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4B5C">
            <w:t>6/10/2021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1E375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C54B5C">
            <w:t>Ballyshannon</w:t>
          </w:r>
          <w:proofErr w:type="spellEnd"/>
          <w:r w:rsidR="00C54B5C">
            <w:t xml:space="preserve">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1E375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Dell Financial Services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1E3758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C54B5C">
            <w:t>Lease 54 laptops for teachers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1E3758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425B75">
            <w:t>4 Year Lease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1E3758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25B75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425B75" w:rsidP="00D072A8">
          <w:pPr>
            <w:pStyle w:val="NoSpacing"/>
            <w:rPr>
              <w:rFonts w:asciiTheme="minorHAnsi" w:hAnsiTheme="minorHAnsi" w:cstheme="minorHAnsi"/>
            </w:rPr>
          </w:pPr>
          <w:r>
            <w:t>Teacher Laptop lease for 4 years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25B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1E3758">
            <w:t xml:space="preserve">51,785.38 or $13,881.07 </w:t>
          </w:r>
          <w:bookmarkStart w:id="0" w:name="_GoBack"/>
          <w:bookmarkEnd w:id="0"/>
          <w:r>
            <w:t>per year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425B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SBDM 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425B75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with </w:t>
          </w:r>
          <w:proofErr w:type="spellStart"/>
          <w:r>
            <w:t>Ballyshannon</w:t>
          </w:r>
          <w:proofErr w:type="spellEnd"/>
          <w:r>
            <w:t xml:space="preserve"> Middle School and Encore Technologies for a 4 year lease for 54 teacher laptops,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425B75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3758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B75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04FAF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54B5C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60A7FE3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64EA0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64EA0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64EA0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B888-61AC-4B29-BA2F-D8DA299B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2021-05-26T11:52:00Z</cp:lastPrinted>
  <dcterms:created xsi:type="dcterms:W3CDTF">2021-05-24T13:55:00Z</dcterms:created>
  <dcterms:modified xsi:type="dcterms:W3CDTF">2021-05-26T11:52:00Z</dcterms:modified>
</cp:coreProperties>
</file>