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904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A5A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B422E">
            <w:t>Turf Fields at the High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A5A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644EE">
            <w:t xml:space="preserve">Change Order for </w:t>
          </w:r>
          <w:r w:rsidR="001B422E">
            <w:t>Turf Fields, BG 20-184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A5A6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B422E">
            <w:t>Change Order #2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A5A6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422E">
            <w:t>5/26</w:t>
          </w:r>
          <w:r w:rsidR="004644EE">
            <w:t>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A5A6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644EE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4644EE" w:rsidRDefault="004644EE" w:rsidP="001B422E">
          <w:pPr>
            <w:pStyle w:val="NoSpacing"/>
          </w:pPr>
          <w:r>
            <w:t>This change order consists of the following:</w:t>
          </w:r>
          <w:r>
            <w:br/>
          </w:r>
          <w:r w:rsidR="001B422E">
            <w:t>Proposal 4Rc - In an effort to accelerate and hold the schedule, it was determined that the D events, such as the high jump, would be constructed in concrete rather than asphalt prior to receiving the rubber asphalt coating.  The concrete allows for a better winter weather installation and also has a longer life span and thus an enhanced value to the District.  This change is at Cooper High School.  ADD $18,702.</w:t>
          </w:r>
        </w:p>
        <w:p w:rsidR="001B422E" w:rsidRDefault="001B422E" w:rsidP="001B422E">
          <w:pPr>
            <w:pStyle w:val="NoSpacing"/>
          </w:pPr>
          <w:r>
            <w:t>Proposal 15 - This change order is for additional milling and overlay around the lower concession building at Boone County High School - there were some areas that would have been harder to get to after the new track was complete and we wanted to add them while the contractor was on-site.  ADD $6,254.</w:t>
          </w:r>
        </w:p>
        <w:p w:rsidR="001B422E" w:rsidRDefault="001B422E" w:rsidP="001B422E">
          <w:pPr>
            <w:pStyle w:val="NoSpacing"/>
          </w:pPr>
          <w:r>
            <w:t>Proposal 16 - This change order is for additional full depth repair of deep cracks at the bleachers at Boone County High School.  ADD $2,173.</w:t>
          </w:r>
        </w:p>
        <w:p w:rsidR="001B422E" w:rsidRDefault="001B422E" w:rsidP="001B422E">
          <w:pPr>
            <w:pStyle w:val="NoSpacing"/>
          </w:pPr>
          <w:r>
            <w:t>Proposal 17 - This</w:t>
          </w:r>
          <w:r w:rsidR="0073200C">
            <w:t xml:space="preserve"> change order is for adding 75 linear feet</w:t>
          </w:r>
          <w:bookmarkStart w:id="0" w:name="_GoBack"/>
          <w:bookmarkEnd w:id="0"/>
          <w:r>
            <w:t xml:space="preserve"> of concrete extruded curb at Boone County High School.  ADD $1,777.</w:t>
          </w:r>
        </w:p>
        <w:p w:rsidR="00D072A8" w:rsidRPr="006F0552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TOTAL Change Order - $</w:t>
          </w:r>
          <w:r w:rsidR="001B422E">
            <w:t>28,906.00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644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1B422E">
            <w:t>28,906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44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BF599B">
            <w:t>Changer Order #2 for Turf Fields, BG 20-184 (</w:t>
          </w:r>
          <w:proofErr w:type="spellStart"/>
          <w:r w:rsidR="00BF599B">
            <w:t>OHeil</w:t>
          </w:r>
          <w:proofErr w:type="spellEnd"/>
          <w:r w:rsidR="00BF599B">
            <w:t>)</w:t>
          </w:r>
          <w:r>
            <w:t xml:space="preserve"> in the amount of $</w:t>
          </w:r>
          <w:r w:rsidR="00BF599B">
            <w:t>28,906.00</w:t>
          </w:r>
          <w: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422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0904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44EE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2A80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200C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5A01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99B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B90E2D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60E5-5782-490C-8D27-583CB21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2021-05-26T15:39:00Z</cp:lastPrinted>
  <dcterms:created xsi:type="dcterms:W3CDTF">2021-06-03T12:52:00Z</dcterms:created>
  <dcterms:modified xsi:type="dcterms:W3CDTF">2021-06-03T12:52:00Z</dcterms:modified>
</cp:coreProperties>
</file>