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5-28T00:00:00Z">
            <w:dateFormat w:val="M/d/yyyy"/>
            <w:lid w:val="en-US"/>
            <w:storeMappedDataAs w:val="dateTime"/>
            <w:calendar w:val="gregorian"/>
          </w:date>
        </w:sdtPr>
        <w:sdtEndPr/>
        <w:sdtContent>
          <w:r w:rsidR="00AF108F">
            <w:rPr>
              <w:rFonts w:asciiTheme="minorHAnsi" w:hAnsiTheme="minorHAnsi" w:cstheme="minorHAnsi"/>
            </w:rPr>
            <w:t>5/28/2021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547011"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AF108F">
            <w:t>Human Resources</w:t>
          </w:r>
        </w:sdtContent>
      </w:sdt>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Vendor</w:t>
      </w:r>
    </w:p>
    <w:p w:rsidR="00DE0B82" w:rsidRPr="006F0552" w:rsidRDefault="00547011"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AF108F">
            <w:t>Not Applicable</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Name</w:t>
      </w:r>
    </w:p>
    <w:p w:rsidR="00DE0B82" w:rsidRPr="006F0552" w:rsidRDefault="00547011"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9B1B63">
            <w:t xml:space="preserve">Revision </w:t>
          </w:r>
          <w:r w:rsidR="00B8053B">
            <w:t>to policies 03.123</w:t>
          </w:r>
          <w:r w:rsidR="00690BD5">
            <w:t>22</w:t>
          </w:r>
          <w:r w:rsidR="00B8053B">
            <w:t xml:space="preserve"> and 03.223</w:t>
          </w:r>
          <w:r w:rsidR="00690BD5">
            <w:t>22</w:t>
          </w:r>
          <w:r w:rsidR="00B8053B">
            <w:t xml:space="preserve"> - </w:t>
          </w:r>
          <w:r w:rsidR="00690BD5">
            <w:t>Family and Medical Leave</w:t>
          </w:r>
          <w:bookmarkStart w:id="0" w:name="_GoBack"/>
          <w:bookmarkEnd w:id="0"/>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547011"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B8053B">
            <w:t>Upon Approval</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926845983"/>
        <w:placeholder>
          <w:docPart w:val="DefaultPlaceholder_-1854013440"/>
        </w:placeholder>
      </w:sdtPr>
      <w:sdtEndPr>
        <w:rPr>
          <w:rStyle w:val="PlaceholderText"/>
        </w:rPr>
      </w:sdtEndPr>
      <w:sdtContent>
        <w:p w:rsidR="00D072A8" w:rsidRPr="00AF108F" w:rsidRDefault="00AF108F" w:rsidP="00AF108F">
          <w:pPr>
            <w:rPr>
              <w:rStyle w:val="PlaceholderText"/>
              <w:color w:val="auto"/>
            </w:rPr>
          </w:pPr>
          <w:r w:rsidRPr="00AF108F">
            <w:t>01.</w:t>
          </w:r>
          <w:r w:rsidR="00B8053B">
            <w:t>5</w:t>
          </w:r>
          <w:r w:rsidRPr="00AF108F">
            <w:t xml:space="preserve"> </w:t>
          </w:r>
          <w:r w:rsidR="00B8053B">
            <w:t>- School Board Policies</w:t>
          </w:r>
          <w:r w:rsidRPr="00AF108F">
            <w:t xml:space="preserve"> </w:t>
          </w:r>
        </w:p>
      </w:sdtContent>
    </w:sdt>
    <w:p w:rsidR="00D072A8" w:rsidRPr="00DE0B82" w:rsidRDefault="00D072A8" w:rsidP="00D072A8">
      <w:pPr>
        <w:pStyle w:val="NoSpacing"/>
        <w:rPr>
          <w:rStyle w:val="PlaceholderText"/>
        </w:rPr>
      </w:pPr>
    </w:p>
    <w:p w:rsidR="00DA0E68" w:rsidRPr="006F0552"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B8053B" w:rsidRDefault="00547011" w:rsidP="00D072A8">
          <w:pPr>
            <w:pStyle w:val="NoSpacing"/>
          </w:pPr>
          <w:sdt>
            <w:sdtPr>
              <w:id w:val="1645547380"/>
              <w:placeholder>
                <w:docPart w:val="9F11E8BA2393416A843D7F948CC2103F"/>
              </w:placeholder>
              <w:text/>
            </w:sdtPr>
            <w:sdtEndPr/>
            <w:sdtContent>
              <w:r w:rsidR="00990772" w:rsidRPr="00990772">
                <w:t>In an effort to clearly define the process in which the District administers Family and Medical Leave, and to align the language of the certified and classified policies, the District proposes revisions to policies 03.12322 and 03.22322, which are in accordance with the Family and Medical Leave Act (FMLA) of 1993.  These revisions, coupled with revisions to policies 03.123 and 03.223 – “Leaves and Absences”, will allow systemic and consistent application of FMLA leave of absence requests.</w:t>
              </w:r>
            </w:sdtContent>
          </w:sdt>
          <w:r w:rsidR="00AF108F">
            <w:t xml:space="preserve"> </w:t>
          </w:r>
        </w:p>
      </w:sdtContent>
    </w:sdt>
    <w:p w:rsidR="00D072A8" w:rsidRPr="006F0552" w:rsidRDefault="00D072A8" w:rsidP="00D072A8">
      <w:pPr>
        <w:pStyle w:val="NoSpacing"/>
        <w:rPr>
          <w:rFonts w:asciiTheme="minorHAnsi" w:hAnsiTheme="minorHAnsi" w:cstheme="minorHAnsi"/>
        </w:rPr>
      </w:pPr>
    </w:p>
    <w:p w:rsidR="00DE0B82" w:rsidRPr="006F0552" w:rsidRDefault="00DA0E68" w:rsidP="00D072A8">
      <w:pPr>
        <w:pStyle w:val="NoSpacing"/>
        <w:rPr>
          <w:rFonts w:asciiTheme="minorHAnsi" w:hAnsiTheme="minorHAnsi" w:cstheme="minorHAnsi"/>
          <w:b/>
        </w:rPr>
      </w:pPr>
      <w:r w:rsidRPr="006F0552">
        <w:rPr>
          <w:rFonts w:asciiTheme="minorHAnsi" w:hAnsiTheme="minorHAnsi" w:cstheme="minorHAnsi"/>
          <w:b/>
        </w:rPr>
        <w:t>FUNDING</w:t>
      </w:r>
      <w:r w:rsidR="00DE0B82" w:rsidRPr="006F0552">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AF108F" w:rsidP="00760BF5">
          <w:pPr>
            <w:pStyle w:val="NoSpacing"/>
            <w:ind w:left="270"/>
            <w:rPr>
              <w:rFonts w:asciiTheme="minorHAnsi" w:hAnsiTheme="minorHAnsi" w:cstheme="minorHAnsi"/>
            </w:rPr>
          </w:pPr>
          <w:r>
            <w:t>No budgetary impact</w:t>
          </w:r>
        </w:p>
      </w:sdtContent>
    </w:sdt>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Budget Source</w:t>
      </w:r>
    </w:p>
    <w:sdt>
      <w:sdtPr>
        <w:rPr>
          <w:rFonts w:asciiTheme="minorHAnsi" w:hAnsiTheme="minorHAnsi" w:cstheme="minorHAnsi"/>
        </w:rPr>
        <w:id w:val="-815257612"/>
        <w:placeholder>
          <w:docPart w:val="5FAF08F0546C4562831D9D4B5CB59792"/>
        </w:placeholder>
      </w:sdtPr>
      <w:sdtEndPr/>
      <w:sdtContent>
        <w:p w:rsidR="00DE0B82" w:rsidRDefault="00B8053B" w:rsidP="00760BF5">
          <w:pPr>
            <w:pStyle w:val="NoSpacing"/>
            <w:ind w:left="270"/>
            <w:rPr>
              <w:rFonts w:asciiTheme="minorHAnsi" w:hAnsiTheme="minorHAnsi" w:cstheme="minorHAnsi"/>
            </w:rPr>
          </w:pPr>
          <w:r>
            <w:t>Not Available</w:t>
          </w:r>
        </w:p>
      </w:sdtContent>
    </w:sdt>
    <w:p w:rsidR="00DE0B82" w:rsidRPr="008A2749" w:rsidRDefault="00DE0B82"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AF108F" w:rsidRDefault="00547011" w:rsidP="00AF108F">
          <w:sdt>
            <w:sdtPr>
              <w:id w:val="-1277323631"/>
              <w:placeholder>
                <w:docPart w:val="632B1116FA9E427B9D9586859475F279"/>
              </w:placeholder>
              <w:text/>
            </w:sdtPr>
            <w:sdtEndPr/>
            <w:sdtContent>
              <w:r w:rsidR="00B8053B" w:rsidRPr="00B8053B">
                <w:t>This is a first reading of the proposed revisions to Policies 03.123</w:t>
              </w:r>
              <w:r w:rsidR="00D85273">
                <w:t>22</w:t>
              </w:r>
              <w:r w:rsidR="00B8053B" w:rsidRPr="00B8053B">
                <w:t xml:space="preserve"> and 03.223</w:t>
              </w:r>
              <w:r w:rsidR="00D85273">
                <w:t>22</w:t>
              </w:r>
              <w:r w:rsidR="00B8053B" w:rsidRPr="00B8053B">
                <w:t xml:space="preserve"> – “</w:t>
              </w:r>
              <w:r w:rsidR="00D85273">
                <w:t>Family and Medical Leave</w:t>
              </w:r>
              <w:r w:rsidR="00B8053B" w:rsidRPr="00B8053B">
                <w:t xml:space="preserve">” and will not receive a vote at this time.  </w:t>
              </w:r>
            </w:sdtContent>
          </w:sdt>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AF108F" w:rsidP="00D072A8">
          <w:pPr>
            <w:pStyle w:val="NoSpacing"/>
            <w:rPr>
              <w:rFonts w:asciiTheme="minorHAnsi" w:hAnsiTheme="minorHAnsi" w:cstheme="minorHAnsi"/>
            </w:rPr>
          </w:pPr>
          <w:r>
            <w:t>Matt</w:t>
          </w:r>
          <w:r w:rsidR="007A603D">
            <w:t>hew</w:t>
          </w:r>
          <w:r>
            <w:t xml:space="preserve"> Rigg, Director of Human Resources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11" w:rsidRDefault="00547011">
      <w:r>
        <w:separator/>
      </w:r>
    </w:p>
  </w:endnote>
  <w:endnote w:type="continuationSeparator" w:id="0">
    <w:p w:rsidR="00547011" w:rsidRDefault="0054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11" w:rsidRDefault="00547011">
      <w:r>
        <w:separator/>
      </w:r>
    </w:p>
  </w:footnote>
  <w:footnote w:type="continuationSeparator" w:id="0">
    <w:p w:rsidR="00547011" w:rsidRDefault="00547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90382"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Eg7aFeAZ9geRWQWHv3z8sfNNCJ+VsAhvlXYIsr+MvkcN4cRWbRIHOJVOOLfG78d1HAxto2Xe5fHLneXZ2Ryqg==" w:salt="rNT9IDxQt9mzwclgFE1yHA=="/>
  <w:defaultTabStop w:val="720"/>
  <w:characterSpacingControl w:val="doNotCompress"/>
  <w:savePreviewPicture/>
  <w:hdrShapeDefaults>
    <o:shapedefaults v:ext="edit" spidmax="204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47011"/>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43228"/>
    <w:rsid w:val="00645FFD"/>
    <w:rsid w:val="00653A15"/>
    <w:rsid w:val="0065487D"/>
    <w:rsid w:val="00656381"/>
    <w:rsid w:val="0066189B"/>
    <w:rsid w:val="00662325"/>
    <w:rsid w:val="00664F26"/>
    <w:rsid w:val="00672B0D"/>
    <w:rsid w:val="00680D7F"/>
    <w:rsid w:val="00690BD5"/>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A603D"/>
    <w:rsid w:val="007B2555"/>
    <w:rsid w:val="007B436A"/>
    <w:rsid w:val="007B4AE8"/>
    <w:rsid w:val="007B650B"/>
    <w:rsid w:val="007C67E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90772"/>
    <w:rsid w:val="009A56CE"/>
    <w:rsid w:val="009B1B63"/>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108F"/>
    <w:rsid w:val="00AF6461"/>
    <w:rsid w:val="00AF6DE8"/>
    <w:rsid w:val="00B024FB"/>
    <w:rsid w:val="00B02A30"/>
    <w:rsid w:val="00B05239"/>
    <w:rsid w:val="00B327D8"/>
    <w:rsid w:val="00B4192E"/>
    <w:rsid w:val="00B55FD4"/>
    <w:rsid w:val="00B6185F"/>
    <w:rsid w:val="00B73D8D"/>
    <w:rsid w:val="00B776ED"/>
    <w:rsid w:val="00B8053B"/>
    <w:rsid w:val="00B83C7A"/>
    <w:rsid w:val="00B83FDA"/>
    <w:rsid w:val="00B8591A"/>
    <w:rsid w:val="00B87943"/>
    <w:rsid w:val="00B924F1"/>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5273"/>
    <w:rsid w:val="00D87115"/>
    <w:rsid w:val="00DA0E68"/>
    <w:rsid w:val="00DA48C3"/>
    <w:rsid w:val="00DA67A9"/>
    <w:rsid w:val="00DB7E87"/>
    <w:rsid w:val="00DC31BF"/>
    <w:rsid w:val="00DD1DDC"/>
    <w:rsid w:val="00DD44E8"/>
    <w:rsid w:val="00DE0B82"/>
    <w:rsid w:val="00DE366A"/>
    <w:rsid w:val="00DE4183"/>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EE7523"/>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D4AD6"/>
    <w:rsid w:val="00FE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
    </o:shapedefaults>
    <o:shapelayout v:ext="edit">
      <o:idmap v:ext="edit" data="1"/>
    </o:shapelayout>
  </w:shapeDefaults>
  <w:decimalSymbol w:val="."/>
  <w:listSeparator w:val=","/>
  <w14:docId w14:val="2376312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632B1116FA9E427B9D9586859475F279"/>
        <w:category>
          <w:name w:val="General"/>
          <w:gallery w:val="placeholder"/>
        </w:category>
        <w:types>
          <w:type w:val="bbPlcHdr"/>
        </w:types>
        <w:behaviors>
          <w:behavior w:val="content"/>
        </w:behaviors>
        <w:guid w:val="{B14B462B-E01C-49D9-AD05-15DBD322382C}"/>
      </w:docPartPr>
      <w:docPartBody>
        <w:p w:rsidR="004B128B" w:rsidRDefault="00131F65" w:rsidP="00131F65">
          <w:pPr>
            <w:pStyle w:val="632B1116FA9E427B9D9586859475F279"/>
          </w:pPr>
          <w:r w:rsidRPr="000F7B10">
            <w:rPr>
              <w:rStyle w:val="PlaceholderText"/>
            </w:rPr>
            <w:t>Click or tap here to enter text.</w:t>
          </w:r>
        </w:p>
      </w:docPartBody>
    </w:docPart>
    <w:docPart>
      <w:docPartPr>
        <w:name w:val="9F11E8BA2393416A843D7F948CC2103F"/>
        <w:category>
          <w:name w:val="General"/>
          <w:gallery w:val="placeholder"/>
        </w:category>
        <w:types>
          <w:type w:val="bbPlcHdr"/>
        </w:types>
        <w:behaviors>
          <w:behavior w:val="content"/>
        </w:behaviors>
        <w:guid w:val="{AFABBB04-BB54-4725-A9E5-D8FCD30E5AE6}"/>
      </w:docPartPr>
      <w:docPartBody>
        <w:p w:rsidR="00262E28" w:rsidRDefault="00401BB3" w:rsidP="00401BB3">
          <w:pPr>
            <w:pStyle w:val="9F11E8BA2393416A843D7F948CC2103F"/>
          </w:pPr>
          <w:r w:rsidRPr="000F7B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31F65"/>
    <w:rsid w:val="00262E28"/>
    <w:rsid w:val="003A03C8"/>
    <w:rsid w:val="00401BB3"/>
    <w:rsid w:val="00406556"/>
    <w:rsid w:val="004B128B"/>
    <w:rsid w:val="005E5A26"/>
    <w:rsid w:val="009650E3"/>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BB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32B1116FA9E427B9D9586859475F279">
    <w:name w:val="632B1116FA9E427B9D9586859475F279"/>
    <w:rsid w:val="00131F65"/>
  </w:style>
  <w:style w:type="paragraph" w:customStyle="1" w:styleId="9F11E8BA2393416A843D7F948CC2103F">
    <w:name w:val="9F11E8BA2393416A843D7F948CC2103F"/>
    <w:rsid w:val="00401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BDA1-845A-4091-B2CA-737F2325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Herbert, Catina</cp:lastModifiedBy>
  <cp:revision>4</cp:revision>
  <cp:lastPrinted>2021-03-03T22:03:00Z</cp:lastPrinted>
  <dcterms:created xsi:type="dcterms:W3CDTF">2021-06-01T15:48:00Z</dcterms:created>
  <dcterms:modified xsi:type="dcterms:W3CDTF">2021-06-02T13:41:00Z</dcterms:modified>
</cp:coreProperties>
</file>