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108F">
            <w:rPr>
              <w:rFonts w:asciiTheme="minorHAnsi" w:hAnsiTheme="minorHAnsi" w:cstheme="minorHAnsi"/>
            </w:rPr>
            <w:t>5/28/2021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EE2E3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F108F">
            <w:t>Human Resources</w:t>
          </w:r>
        </w:sdtContent>
      </w:sdt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Vendor</w:t>
      </w:r>
    </w:p>
    <w:p w:rsidR="00DE0B82" w:rsidRPr="006F0552" w:rsidRDefault="00EE2E3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AF108F">
            <w:t>Not Applicable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Name</w:t>
      </w:r>
    </w:p>
    <w:p w:rsidR="00DE0B82" w:rsidRPr="006F0552" w:rsidRDefault="00EE2E3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9B1B63">
            <w:t xml:space="preserve">Revision </w:t>
          </w:r>
          <w:r w:rsidR="0064706B">
            <w:t>to policy</w:t>
          </w:r>
          <w:r w:rsidR="00B8053B">
            <w:t xml:space="preserve"> </w:t>
          </w:r>
          <w:r w:rsidR="0064706B">
            <w:t>07.1 - Food/School Nutrition Services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EE2E3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8053B">
            <w:t>Upon Approval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926845983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:rsidR="00D072A8" w:rsidRPr="00AF108F" w:rsidRDefault="00AF108F" w:rsidP="00AF108F">
          <w:pPr>
            <w:rPr>
              <w:rStyle w:val="PlaceholderText"/>
              <w:color w:val="auto"/>
            </w:rPr>
          </w:pPr>
          <w:r w:rsidRPr="00AF108F">
            <w:t>01.</w:t>
          </w:r>
          <w:r w:rsidR="00B8053B">
            <w:t>5</w:t>
          </w:r>
          <w:r w:rsidRPr="00AF108F">
            <w:t xml:space="preserve"> </w:t>
          </w:r>
          <w:r w:rsidR="00B8053B">
            <w:t>- School Board Policies</w:t>
          </w:r>
          <w:r w:rsidRPr="00AF108F">
            <w:t xml:space="preserve"> 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Pr="006F0552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B8053B" w:rsidRDefault="00EE2E36" w:rsidP="00D072A8">
          <w:pPr>
            <w:pStyle w:val="NoSpacing"/>
          </w:pPr>
          <w:sdt>
            <w:sdtPr>
              <w:id w:val="1645547380"/>
              <w:placeholder>
                <w:docPart w:val="9F11E8BA2393416A843D7F948CC2103F"/>
              </w:placeholder>
              <w:text/>
            </w:sdtPr>
            <w:sdtEndPr/>
            <w:sdtContent>
              <w:r w:rsidR="0064706B">
                <w:t xml:space="preserve">This policy is being modified at the request of the Food Service department to remove language requiring students to receive an alternate meal after a fourth meal charge. The rationale for the change aligns with Social Emotional support strategies, specifically reducing special attention being </w:t>
              </w:r>
              <w:r w:rsidR="00F90F0E">
                <w:t xml:space="preserve">placed on </w:t>
              </w:r>
              <w:r w:rsidR="0064706B">
                <w:t xml:space="preserve">students who otherwise would not receive the same meal options as </w:t>
              </w:r>
              <w:r w:rsidR="00F90F0E">
                <w:t>their peers</w:t>
              </w:r>
              <w:r w:rsidR="0064706B">
                <w:t>.  The Food Service team will continue to follow past practices associated with collection of meal charges</w:t>
              </w:r>
              <w:r w:rsidR="00F90F0E">
                <w:t xml:space="preserve"> while not denying student access to daily meal options.</w:t>
              </w:r>
            </w:sdtContent>
          </w:sdt>
          <w:r w:rsidR="00AF108F">
            <w:t xml:space="preserve"> </w:t>
          </w:r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A0E6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AF108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budgetary impact</w:t>
          </w:r>
        </w:p>
      </w:sdtContent>
    </w:sdt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Budget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8053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Not Available</w:t>
          </w:r>
        </w:p>
      </w:sdtContent>
    </w:sdt>
    <w:p w:rsidR="00DE0B82" w:rsidRPr="008A2749" w:rsidRDefault="00DE0B82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AF108F" w:rsidRDefault="00EE2E36" w:rsidP="00AF108F">
          <w:sdt>
            <w:sdtPr>
              <w:id w:val="-1277323631"/>
              <w:placeholder>
                <w:docPart w:val="632B1116FA9E427B9D9586859475F279"/>
              </w:placeholder>
              <w:text/>
            </w:sdtPr>
            <w:sdtEndPr/>
            <w:sdtContent>
              <w:r w:rsidR="00B8053B" w:rsidRPr="00B8053B">
                <w:t>This is a first r</w:t>
              </w:r>
              <w:r w:rsidR="00B477CF">
                <w:t>eading of the proposed revision to Policy</w:t>
              </w:r>
              <w:r w:rsidR="00B8053B" w:rsidRPr="00B8053B">
                <w:t xml:space="preserve"> 0</w:t>
              </w:r>
              <w:r w:rsidR="00B477CF">
                <w:t>7.1</w:t>
              </w:r>
              <w:r w:rsidR="00B8053B" w:rsidRPr="00B8053B">
                <w:t xml:space="preserve"> – “</w:t>
              </w:r>
              <w:r w:rsidR="00B477CF">
                <w:t>Food/School Nutrition Services</w:t>
              </w:r>
              <w:r w:rsidR="00B8053B" w:rsidRPr="00B8053B">
                <w:t xml:space="preserve">” and will not receive a vote at this time.  </w:t>
              </w:r>
            </w:sdtContent>
          </w:sdt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AF108F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</w:t>
          </w:r>
          <w:r w:rsidR="007A603D">
            <w:t>hew</w:t>
          </w:r>
          <w:r>
            <w:t xml:space="preserve"> Rigg, Director of Human Resources</w:t>
          </w:r>
          <w:proofErr w:type="gramStart"/>
          <w:r w:rsidR="0064706B">
            <w:t>;  Stephanie</w:t>
          </w:r>
          <w:proofErr w:type="gramEnd"/>
          <w:r w:rsidR="0064706B">
            <w:t xml:space="preserve"> Caldwell, Director of Food Service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E36" w:rsidRDefault="00EE2E36">
      <w:r>
        <w:separator/>
      </w:r>
    </w:p>
  </w:endnote>
  <w:endnote w:type="continuationSeparator" w:id="0">
    <w:p w:rsidR="00EE2E36" w:rsidRDefault="00EE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E36" w:rsidRDefault="00EE2E36">
      <w:r>
        <w:separator/>
      </w:r>
    </w:p>
  </w:footnote>
  <w:footnote w:type="continuationSeparator" w:id="0">
    <w:p w:rsidR="00EE2E36" w:rsidRDefault="00EE2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EC4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Eg7aFeAZ9geRWQWHv3z8sfNNCJ+VsAhvlXYIsr+MvkcN4cRWbRIHOJVOOLfG78d1HAxto2Xe5fHLneXZ2Ryqg==" w:salt="rNT9IDxQt9mzwclgFE1yHA=="/>
  <w:defaultTabStop w:val="720"/>
  <w:characterSpacingControl w:val="doNotCompress"/>
  <w:savePreviewPicture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C4BAD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43228"/>
    <w:rsid w:val="00645FFD"/>
    <w:rsid w:val="0064706B"/>
    <w:rsid w:val="00653A15"/>
    <w:rsid w:val="0065487D"/>
    <w:rsid w:val="00656381"/>
    <w:rsid w:val="0066189B"/>
    <w:rsid w:val="00662325"/>
    <w:rsid w:val="00664F26"/>
    <w:rsid w:val="00672B0D"/>
    <w:rsid w:val="00680D7F"/>
    <w:rsid w:val="00690BD5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A603D"/>
    <w:rsid w:val="007B2555"/>
    <w:rsid w:val="007B436A"/>
    <w:rsid w:val="007B4AE8"/>
    <w:rsid w:val="007B650B"/>
    <w:rsid w:val="007C67E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0772"/>
    <w:rsid w:val="009A56CE"/>
    <w:rsid w:val="009B1B63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108F"/>
    <w:rsid w:val="00AF6461"/>
    <w:rsid w:val="00AF6DE8"/>
    <w:rsid w:val="00B024FB"/>
    <w:rsid w:val="00B02A30"/>
    <w:rsid w:val="00B042B7"/>
    <w:rsid w:val="00B05239"/>
    <w:rsid w:val="00B327D8"/>
    <w:rsid w:val="00B4192E"/>
    <w:rsid w:val="00B477CF"/>
    <w:rsid w:val="00B55FD4"/>
    <w:rsid w:val="00B6185F"/>
    <w:rsid w:val="00B73D8D"/>
    <w:rsid w:val="00B776ED"/>
    <w:rsid w:val="00B8053B"/>
    <w:rsid w:val="00B83C7A"/>
    <w:rsid w:val="00B83FDA"/>
    <w:rsid w:val="00B8591A"/>
    <w:rsid w:val="00B87943"/>
    <w:rsid w:val="00B924F1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5273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2E36"/>
    <w:rsid w:val="00EE7447"/>
    <w:rsid w:val="00EE7523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90F0E"/>
    <w:rsid w:val="00FA0DAB"/>
    <w:rsid w:val="00FA3CB7"/>
    <w:rsid w:val="00FB02B8"/>
    <w:rsid w:val="00FB5C9C"/>
    <w:rsid w:val="00FB7E27"/>
    <w:rsid w:val="00FC5653"/>
    <w:rsid w:val="00FD30D6"/>
    <w:rsid w:val="00FD4AD6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B1116FA9E427B9D9586859475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462B-E01C-49D9-AD05-15DBD322382C}"/>
      </w:docPartPr>
      <w:docPartBody>
        <w:p w:rsidR="004B128B" w:rsidRDefault="00131F65" w:rsidP="00131F65">
          <w:pPr>
            <w:pStyle w:val="632B1116FA9E427B9D9586859475F279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1E8BA2393416A843D7F948CC21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BB04-BB54-4725-A9E5-D8FCD30E5AE6}"/>
      </w:docPartPr>
      <w:docPartBody>
        <w:p w:rsidR="00262E28" w:rsidRDefault="00401BB3" w:rsidP="00401BB3">
          <w:pPr>
            <w:pStyle w:val="9F11E8BA2393416A843D7F948CC2103F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31F65"/>
    <w:rsid w:val="00262E28"/>
    <w:rsid w:val="003A03C8"/>
    <w:rsid w:val="00401BB3"/>
    <w:rsid w:val="00406556"/>
    <w:rsid w:val="004B128B"/>
    <w:rsid w:val="00575C6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BB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32B1116FA9E427B9D9586859475F279">
    <w:name w:val="632B1116FA9E427B9D9586859475F279"/>
    <w:rsid w:val="00131F65"/>
  </w:style>
  <w:style w:type="paragraph" w:customStyle="1" w:styleId="9F11E8BA2393416A843D7F948CC2103F">
    <w:name w:val="9F11E8BA2393416A843D7F948CC2103F"/>
    <w:rsid w:val="00401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121C-6B4F-44B2-9651-718E21A6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Rigg, Matt</cp:lastModifiedBy>
  <cp:revision>4</cp:revision>
  <cp:lastPrinted>2021-03-03T22:03:00Z</cp:lastPrinted>
  <dcterms:created xsi:type="dcterms:W3CDTF">2021-06-02T13:52:00Z</dcterms:created>
  <dcterms:modified xsi:type="dcterms:W3CDTF">2021-06-02T14:25:00Z</dcterms:modified>
</cp:coreProperties>
</file>