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D7" w:rsidRPr="003424CD" w:rsidRDefault="006953D7" w:rsidP="006953D7">
      <w:pPr>
        <w:pStyle w:val="Title"/>
        <w:rPr>
          <w:rFonts w:asciiTheme="minorHAnsi" w:hAnsiTheme="minorHAnsi" w:cs="Arial"/>
          <w:u w:val="single"/>
        </w:rPr>
      </w:pPr>
      <w:r w:rsidRPr="003424CD">
        <w:rPr>
          <w:rFonts w:asciiTheme="minorHAnsi" w:hAnsiTheme="minorHAnsi" w:cs="Arial"/>
          <w:u w:val="single"/>
        </w:rPr>
        <w:t>Pr</w:t>
      </w:r>
      <w:r w:rsidR="00722FA3">
        <w:rPr>
          <w:rFonts w:asciiTheme="minorHAnsi" w:hAnsiTheme="minorHAnsi" w:cs="Arial"/>
          <w:u w:val="single"/>
        </w:rPr>
        <w:t>ofessional Development Plan 20</w:t>
      </w:r>
      <w:r w:rsidR="00F970A3">
        <w:rPr>
          <w:rFonts w:asciiTheme="minorHAnsi" w:hAnsiTheme="minorHAnsi" w:cs="Arial"/>
          <w:u w:val="single"/>
        </w:rPr>
        <w:t>21</w:t>
      </w:r>
      <w:r w:rsidR="00722FA3">
        <w:rPr>
          <w:rFonts w:asciiTheme="minorHAnsi" w:hAnsiTheme="minorHAnsi" w:cs="Arial"/>
          <w:u w:val="single"/>
        </w:rPr>
        <w:t>-20</w:t>
      </w:r>
      <w:r w:rsidR="00F970A3">
        <w:rPr>
          <w:rFonts w:asciiTheme="minorHAnsi" w:hAnsiTheme="minorHAnsi" w:cs="Arial"/>
          <w:u w:val="single"/>
        </w:rPr>
        <w:t>22</w:t>
      </w:r>
    </w:p>
    <w:p w:rsidR="006953D7" w:rsidRPr="003424CD" w:rsidRDefault="006953D7" w:rsidP="006953D7">
      <w:pPr>
        <w:pStyle w:val="Title"/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  <w:b w:val="0"/>
        </w:rPr>
        <w:t xml:space="preserve">Bellevue Independent School District </w:t>
      </w:r>
    </w:p>
    <w:p w:rsidR="006953D7" w:rsidRDefault="006953D7" w:rsidP="006953D7">
      <w:pPr>
        <w:pStyle w:val="Heading1"/>
        <w:rPr>
          <w:rFonts w:asciiTheme="minorHAnsi" w:hAnsiTheme="minorHAnsi" w:cs="Arial"/>
          <w:b w:val="0"/>
        </w:rPr>
      </w:pPr>
    </w:p>
    <w:p w:rsidR="006953D7" w:rsidRPr="006953D7" w:rsidRDefault="006953D7" w:rsidP="006953D7">
      <w:pPr>
        <w:pStyle w:val="Heading1"/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  <w:b w:val="0"/>
        </w:rPr>
        <w:t>School Name</w:t>
      </w:r>
      <w:r>
        <w:rPr>
          <w:rFonts w:asciiTheme="minorHAnsi" w:hAnsiTheme="minorHAnsi" w:cs="Arial"/>
          <w:b w:val="0"/>
        </w:rPr>
        <w:t xml:space="preserve">: </w:t>
      </w:r>
      <w:r w:rsidR="00722FA3">
        <w:rPr>
          <w:rFonts w:asciiTheme="minorHAnsi" w:hAnsiTheme="minorHAnsi" w:cs="Arial"/>
          <w:b w:val="0"/>
        </w:rPr>
        <w:t xml:space="preserve">___________________________ </w:t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620"/>
        <w:gridCol w:w="1170"/>
        <w:gridCol w:w="2830"/>
        <w:gridCol w:w="2831"/>
      </w:tblGrid>
      <w:tr w:rsidR="006953D7" w:rsidRPr="003424CD" w:rsidTr="001B7EDB">
        <w:trPr>
          <w:trHeight w:val="1320"/>
        </w:trPr>
        <w:tc>
          <w:tcPr>
            <w:tcW w:w="2245" w:type="dxa"/>
          </w:tcPr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424CD">
              <w:rPr>
                <w:rFonts w:asciiTheme="minorHAnsi" w:hAnsiTheme="minorHAnsi" w:cs="Arial"/>
                <w:b w:val="0"/>
              </w:rPr>
              <w:t>Original Date</w:t>
            </w:r>
          </w:p>
        </w:tc>
        <w:tc>
          <w:tcPr>
            <w:tcW w:w="1620" w:type="dxa"/>
          </w:tcPr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424CD">
              <w:rPr>
                <w:rFonts w:asciiTheme="minorHAnsi" w:hAnsiTheme="minorHAnsi" w:cs="Arial"/>
                <w:b w:val="0"/>
              </w:rPr>
              <w:t>Date of Exchange</w:t>
            </w:r>
          </w:p>
        </w:tc>
        <w:tc>
          <w:tcPr>
            <w:tcW w:w="1170" w:type="dxa"/>
          </w:tcPr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424CD">
              <w:rPr>
                <w:rFonts w:asciiTheme="minorHAnsi" w:hAnsiTheme="minorHAnsi" w:cs="Arial"/>
                <w:b w:val="0"/>
              </w:rPr>
              <w:t># of hours</w:t>
            </w:r>
            <w:r w:rsidRPr="003424CD">
              <w:rPr>
                <w:rFonts w:asciiTheme="minorHAnsi" w:hAnsiTheme="minorHAnsi" w:cs="Arial"/>
                <w:b w:val="0"/>
                <w:u w:val="single"/>
              </w:rPr>
              <w:t xml:space="preserve"> </w:t>
            </w:r>
            <w:r w:rsidRPr="003424CD">
              <w:rPr>
                <w:rFonts w:asciiTheme="minorHAnsi" w:hAnsiTheme="minorHAnsi" w:cs="Arial"/>
                <w:b w:val="0"/>
              </w:rPr>
              <w:t>for Exchange date</w:t>
            </w:r>
          </w:p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424CD">
              <w:rPr>
                <w:rFonts w:asciiTheme="minorHAnsi" w:hAnsiTheme="minorHAnsi" w:cs="Arial"/>
                <w:b w:val="0"/>
                <w:color w:val="FF0000"/>
                <w:sz w:val="18"/>
                <w:szCs w:val="18"/>
              </w:rPr>
              <w:t>(6 hrs./daily)</w:t>
            </w:r>
          </w:p>
        </w:tc>
        <w:tc>
          <w:tcPr>
            <w:tcW w:w="2830" w:type="dxa"/>
          </w:tcPr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424CD">
              <w:rPr>
                <w:rFonts w:asciiTheme="minorHAnsi" w:hAnsiTheme="minorHAnsi" w:cs="Arial"/>
                <w:b w:val="0"/>
              </w:rPr>
              <w:t xml:space="preserve">Name of Professional </w:t>
            </w:r>
            <w:r>
              <w:rPr>
                <w:rFonts w:asciiTheme="minorHAnsi" w:hAnsiTheme="minorHAnsi" w:cs="Arial"/>
                <w:b w:val="0"/>
              </w:rPr>
              <w:t>Development</w:t>
            </w:r>
          </w:p>
        </w:tc>
        <w:tc>
          <w:tcPr>
            <w:tcW w:w="2831" w:type="dxa"/>
          </w:tcPr>
          <w:p w:rsidR="006953D7" w:rsidRPr="003424CD" w:rsidRDefault="006953D7" w:rsidP="001B7EDB">
            <w:pPr>
              <w:jc w:val="center"/>
              <w:rPr>
                <w:rFonts w:asciiTheme="minorHAnsi" w:hAnsiTheme="minorHAnsi" w:cs="Arial"/>
                <w:b w:val="0"/>
                <w:u w:val="single"/>
              </w:rPr>
            </w:pPr>
            <w:r w:rsidRPr="003424CD">
              <w:rPr>
                <w:rFonts w:asciiTheme="minorHAnsi" w:hAnsiTheme="minorHAnsi" w:cs="Arial"/>
                <w:b w:val="0"/>
              </w:rPr>
              <w:t xml:space="preserve">Topic(s) to be covered during the professional </w:t>
            </w:r>
            <w:r>
              <w:rPr>
                <w:rFonts w:asciiTheme="minorHAnsi" w:hAnsiTheme="minorHAnsi" w:cs="Arial"/>
                <w:b w:val="0"/>
              </w:rPr>
              <w:t>development</w:t>
            </w:r>
          </w:p>
        </w:tc>
      </w:tr>
      <w:tr w:rsidR="00B86253" w:rsidRPr="003424CD" w:rsidTr="001B7EDB">
        <w:trPr>
          <w:trHeight w:val="561"/>
        </w:trPr>
        <w:tc>
          <w:tcPr>
            <w:tcW w:w="2245" w:type="dxa"/>
          </w:tcPr>
          <w:p w:rsidR="00B86253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722FA3">
              <w:rPr>
                <w:rFonts w:asciiTheme="minorHAnsi" w:hAnsiTheme="minorHAnsi" w:cs="Arial"/>
                <w:color w:val="000000" w:themeColor="text1"/>
                <w:szCs w:val="24"/>
              </w:rPr>
              <w:t>August 1</w:t>
            </w:r>
            <w:r w:rsidR="001E55B2">
              <w:rPr>
                <w:rFonts w:asciiTheme="minorHAnsi" w:hAnsiTheme="minorHAnsi" w:cs="Arial"/>
                <w:color w:val="000000" w:themeColor="text1"/>
                <w:szCs w:val="24"/>
              </w:rPr>
              <w:t>7</w:t>
            </w:r>
            <w:r w:rsidRPr="00722FA3">
              <w:rPr>
                <w:rFonts w:asciiTheme="minorHAnsi" w:hAnsiTheme="minorHAnsi" w:cs="Arial"/>
                <w:color w:val="000000" w:themeColor="text1"/>
                <w:szCs w:val="24"/>
              </w:rPr>
              <w:t>, 20</w:t>
            </w:r>
            <w:r w:rsidR="001E55B2">
              <w:rPr>
                <w:rFonts w:asciiTheme="minorHAnsi" w:hAnsiTheme="minorHAnsi" w:cs="Arial"/>
                <w:color w:val="000000" w:themeColor="text1"/>
                <w:szCs w:val="24"/>
              </w:rPr>
              <w:t>21</w:t>
            </w:r>
          </w:p>
          <w:p w:rsidR="00722FA3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722FA3" w:rsidRPr="00722FA3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</w:tcPr>
          <w:p w:rsidR="00B86253" w:rsidRPr="00722FA3" w:rsidRDefault="001E55B2" w:rsidP="001B7EDB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August 4th</w:t>
            </w:r>
          </w:p>
        </w:tc>
        <w:tc>
          <w:tcPr>
            <w:tcW w:w="1170" w:type="dxa"/>
          </w:tcPr>
          <w:p w:rsidR="00B86253" w:rsidRPr="00722FA3" w:rsidRDefault="001E55B2" w:rsidP="001B7EDB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6</w:t>
            </w:r>
          </w:p>
        </w:tc>
        <w:tc>
          <w:tcPr>
            <w:tcW w:w="2830" w:type="dxa"/>
          </w:tcPr>
          <w:p w:rsidR="00B86253" w:rsidRPr="00722FA3" w:rsidRDefault="001E55B2" w:rsidP="001B7EDB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Block Scheduling (HS Only)</w:t>
            </w:r>
          </w:p>
        </w:tc>
        <w:tc>
          <w:tcPr>
            <w:tcW w:w="2831" w:type="dxa"/>
          </w:tcPr>
          <w:p w:rsidR="00B86253" w:rsidRPr="00722FA3" w:rsidRDefault="001E55B2" w:rsidP="001B7EDB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How to effectively plan for a block schedule</w:t>
            </w:r>
            <w:r w:rsidR="00F970A3">
              <w:rPr>
                <w:rFonts w:asciiTheme="minorHAnsi" w:hAnsiTheme="minorHAnsi" w:cs="Arial"/>
                <w:b w:val="0"/>
                <w:szCs w:val="24"/>
              </w:rPr>
              <w:t>.</w:t>
            </w:r>
          </w:p>
        </w:tc>
      </w:tr>
      <w:tr w:rsidR="006953D7" w:rsidRPr="003424CD" w:rsidTr="001B7EDB">
        <w:trPr>
          <w:trHeight w:val="561"/>
        </w:trPr>
        <w:tc>
          <w:tcPr>
            <w:tcW w:w="2245" w:type="dxa"/>
          </w:tcPr>
          <w:p w:rsidR="006953D7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722FA3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October </w:t>
            </w:r>
            <w:r w:rsidR="001E55B2">
              <w:rPr>
                <w:rFonts w:asciiTheme="minorHAnsi" w:hAnsiTheme="minorHAnsi" w:cs="Arial"/>
                <w:color w:val="000000" w:themeColor="text1"/>
                <w:szCs w:val="24"/>
              </w:rPr>
              <w:t>8</w:t>
            </w:r>
            <w:r w:rsidRPr="00722FA3">
              <w:rPr>
                <w:rFonts w:asciiTheme="minorHAnsi" w:hAnsiTheme="minorHAnsi" w:cs="Arial"/>
                <w:color w:val="000000" w:themeColor="text1"/>
                <w:szCs w:val="24"/>
              </w:rPr>
              <w:t>, 20</w:t>
            </w:r>
            <w:r w:rsidR="001E55B2">
              <w:rPr>
                <w:rFonts w:asciiTheme="minorHAnsi" w:hAnsiTheme="minorHAnsi" w:cs="Arial"/>
                <w:color w:val="000000" w:themeColor="text1"/>
                <w:szCs w:val="24"/>
              </w:rPr>
              <w:t>21</w:t>
            </w:r>
          </w:p>
          <w:p w:rsidR="00722FA3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722FA3" w:rsidRPr="00722FA3" w:rsidRDefault="00722FA3" w:rsidP="001B7EDB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</w:tcPr>
          <w:p w:rsidR="006953D7" w:rsidRPr="00722FA3" w:rsidRDefault="001E55B2" w:rsidP="001B7EDB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November 2021</w:t>
            </w:r>
          </w:p>
        </w:tc>
        <w:tc>
          <w:tcPr>
            <w:tcW w:w="1170" w:type="dxa"/>
          </w:tcPr>
          <w:p w:rsidR="006953D7" w:rsidRPr="00722FA3" w:rsidRDefault="001E55B2" w:rsidP="001B7EDB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3</w:t>
            </w:r>
          </w:p>
        </w:tc>
        <w:tc>
          <w:tcPr>
            <w:tcW w:w="2830" w:type="dxa"/>
          </w:tcPr>
          <w:p w:rsidR="006953D7" w:rsidRPr="00722FA3" w:rsidRDefault="001E55B2" w:rsidP="001B7EDB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Internal Labs</w:t>
            </w:r>
          </w:p>
        </w:tc>
        <w:tc>
          <w:tcPr>
            <w:tcW w:w="2831" w:type="dxa"/>
          </w:tcPr>
          <w:p w:rsidR="006953D7" w:rsidRPr="00722FA3" w:rsidRDefault="001E55B2" w:rsidP="001B7EDB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Bellevue Classroom Internal Lab visits</w:t>
            </w:r>
          </w:p>
        </w:tc>
      </w:tr>
      <w:tr w:rsidR="001E55B2" w:rsidRPr="003424CD" w:rsidTr="001B7EDB">
        <w:trPr>
          <w:trHeight w:val="754"/>
        </w:trPr>
        <w:tc>
          <w:tcPr>
            <w:tcW w:w="2245" w:type="dxa"/>
          </w:tcPr>
          <w:p w:rsidR="001E55B2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October 8</w:t>
            </w:r>
            <w:r w:rsidRPr="00722FA3">
              <w:rPr>
                <w:rFonts w:asciiTheme="minorHAnsi" w:hAnsiTheme="minorHAnsi" w:cs="Arial"/>
                <w:color w:val="000000" w:themeColor="text1"/>
                <w:szCs w:val="24"/>
              </w:rPr>
              <w:t>, 20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>21</w:t>
            </w:r>
          </w:p>
          <w:p w:rsidR="001E55B2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1E55B2" w:rsidRPr="00722FA3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</w:tcPr>
          <w:p w:rsidR="001E55B2" w:rsidRPr="00722FA3" w:rsidRDefault="001E55B2" w:rsidP="001E55B2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March 2022</w:t>
            </w:r>
          </w:p>
        </w:tc>
        <w:tc>
          <w:tcPr>
            <w:tcW w:w="1170" w:type="dxa"/>
          </w:tcPr>
          <w:p w:rsidR="001E55B2" w:rsidRPr="00722FA3" w:rsidRDefault="001E55B2" w:rsidP="001E55B2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3</w:t>
            </w:r>
          </w:p>
        </w:tc>
        <w:tc>
          <w:tcPr>
            <w:tcW w:w="2830" w:type="dxa"/>
          </w:tcPr>
          <w:p w:rsidR="001E55B2" w:rsidRPr="00722FA3" w:rsidRDefault="001E55B2" w:rsidP="001E55B2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Internal Labs</w:t>
            </w:r>
          </w:p>
        </w:tc>
        <w:tc>
          <w:tcPr>
            <w:tcW w:w="2831" w:type="dxa"/>
          </w:tcPr>
          <w:p w:rsidR="001E55B2" w:rsidRPr="00722FA3" w:rsidRDefault="001E55B2" w:rsidP="001E55B2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Bellevue Classroom Internal Lab visits</w:t>
            </w:r>
          </w:p>
        </w:tc>
      </w:tr>
      <w:tr w:rsidR="001E55B2" w:rsidRPr="003424CD" w:rsidTr="001B7EDB">
        <w:trPr>
          <w:trHeight w:val="754"/>
        </w:trPr>
        <w:tc>
          <w:tcPr>
            <w:tcW w:w="2245" w:type="dxa"/>
          </w:tcPr>
          <w:p w:rsidR="001E55B2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August 17</w:t>
            </w:r>
            <w:r w:rsidRPr="001E55B2">
              <w:rPr>
                <w:rFonts w:asciiTheme="minorHAnsi" w:hAnsiTheme="minorHAnsi" w:cs="Arial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>, 2021 and November 1</w:t>
            </w:r>
            <w:r w:rsidRPr="001E55B2">
              <w:rPr>
                <w:rFonts w:asciiTheme="minorHAnsi" w:hAnsiTheme="minorHAnsi" w:cs="Arial"/>
                <w:color w:val="000000" w:themeColor="text1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</w:t>
            </w:r>
          </w:p>
          <w:p w:rsidR="001E55B2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1E55B2" w:rsidRPr="00722FA3" w:rsidRDefault="001E55B2" w:rsidP="001E55B2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</w:tcPr>
          <w:p w:rsidR="001E55B2" w:rsidRPr="00722FA3" w:rsidRDefault="00F970A3" w:rsidP="001E55B2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August 2</w:t>
            </w:r>
            <w:r w:rsidRPr="00F970A3">
              <w:rPr>
                <w:rFonts w:asciiTheme="minorHAnsi" w:hAnsiTheme="minorHAnsi" w:cs="Arial"/>
                <w:b w:val="0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="Arial"/>
                <w:b w:val="0"/>
                <w:szCs w:val="24"/>
              </w:rPr>
              <w:t xml:space="preserve"> and 3</w:t>
            </w:r>
            <w:r w:rsidRPr="00F970A3">
              <w:rPr>
                <w:rFonts w:asciiTheme="minorHAnsi" w:hAnsiTheme="minorHAnsi" w:cs="Arial"/>
                <w:b w:val="0"/>
                <w:szCs w:val="24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1E55B2" w:rsidRPr="00722FA3" w:rsidRDefault="00F970A3" w:rsidP="001E55B2">
            <w:pPr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12</w:t>
            </w:r>
          </w:p>
        </w:tc>
        <w:tc>
          <w:tcPr>
            <w:tcW w:w="2830" w:type="dxa"/>
          </w:tcPr>
          <w:p w:rsidR="001E55B2" w:rsidRPr="00722FA3" w:rsidRDefault="00F970A3" w:rsidP="001E55B2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>Capturing Kids Hearts (MS Only)</w:t>
            </w:r>
          </w:p>
        </w:tc>
        <w:tc>
          <w:tcPr>
            <w:tcW w:w="2831" w:type="dxa"/>
          </w:tcPr>
          <w:p w:rsidR="001E55B2" w:rsidRPr="00722FA3" w:rsidRDefault="00F970A3" w:rsidP="001E55B2">
            <w:pPr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t xml:space="preserve">Will receive a </w:t>
            </w:r>
            <w:proofErr w:type="gramStart"/>
            <w:r>
              <w:rPr>
                <w:rFonts w:asciiTheme="minorHAnsi" w:hAnsiTheme="minorHAnsi" w:cs="Arial"/>
                <w:b w:val="0"/>
                <w:szCs w:val="24"/>
              </w:rPr>
              <w:t>2 day</w:t>
            </w:r>
            <w:proofErr w:type="gramEnd"/>
            <w:r>
              <w:rPr>
                <w:rFonts w:asciiTheme="minorHAnsi" w:hAnsiTheme="minorHAnsi" w:cs="Arial"/>
                <w:b w:val="0"/>
                <w:szCs w:val="24"/>
              </w:rPr>
              <w:t xml:space="preserve"> training about Capturing Kids Hearts with Grandview staff</w:t>
            </w:r>
          </w:p>
        </w:tc>
      </w:tr>
    </w:tbl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</w:rPr>
        <w:t xml:space="preserve">Principal Approval Date: </w:t>
      </w:r>
      <w:r w:rsidRPr="003424CD">
        <w:rPr>
          <w:rFonts w:asciiTheme="minorHAnsi" w:hAnsiTheme="minorHAnsi" w:cs="Arial"/>
          <w:b w:val="0"/>
        </w:rPr>
        <w:t>______________</w:t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</w:rPr>
        <w:t>Signature</w:t>
      </w:r>
      <w:r w:rsidRPr="003424CD">
        <w:rPr>
          <w:rFonts w:asciiTheme="minorHAnsi" w:hAnsiTheme="minorHAnsi" w:cs="Arial"/>
          <w:b w:val="0"/>
        </w:rPr>
        <w:t>: _______________________________________________</w:t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</w:rPr>
        <w:t>SBDM Council Approval</w:t>
      </w:r>
      <w:r w:rsidRPr="003424CD">
        <w:rPr>
          <w:rFonts w:asciiTheme="minorHAnsi" w:hAnsiTheme="minorHAnsi" w:cs="Arial"/>
          <w:b w:val="0"/>
        </w:rPr>
        <w:t xml:space="preserve"> </w:t>
      </w:r>
      <w:r w:rsidRPr="003424CD">
        <w:rPr>
          <w:rFonts w:asciiTheme="minorHAnsi" w:hAnsiTheme="minorHAnsi" w:cs="Arial"/>
        </w:rPr>
        <w:t>Date</w:t>
      </w:r>
      <w:r w:rsidRPr="003424CD">
        <w:rPr>
          <w:rFonts w:asciiTheme="minorHAnsi" w:hAnsiTheme="minorHAnsi" w:cs="Arial"/>
          <w:b w:val="0"/>
        </w:rPr>
        <w:t xml:space="preserve">:  </w:t>
      </w:r>
      <w:r w:rsidRPr="003424CD">
        <w:rPr>
          <w:rFonts w:asciiTheme="minorHAnsi" w:hAnsiTheme="minorHAnsi" w:cs="Arial"/>
          <w:b w:val="0"/>
        </w:rPr>
        <w:tab/>
        <w:t>________________</w:t>
      </w:r>
      <w:r w:rsidRPr="003424CD">
        <w:rPr>
          <w:rFonts w:asciiTheme="minorHAnsi" w:hAnsiTheme="minorHAnsi" w:cs="Arial"/>
          <w:b w:val="0"/>
        </w:rPr>
        <w:tab/>
      </w:r>
      <w:r w:rsidRPr="003424CD">
        <w:rPr>
          <w:rFonts w:asciiTheme="minorHAnsi" w:hAnsiTheme="minorHAnsi" w:cs="Arial"/>
          <w:b w:val="0"/>
        </w:rPr>
        <w:tab/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</w:rPr>
        <w:t>Council Signatures</w:t>
      </w:r>
      <w:r w:rsidRPr="003424CD">
        <w:rPr>
          <w:rFonts w:asciiTheme="minorHAnsi" w:hAnsiTheme="minorHAnsi" w:cs="Arial"/>
          <w:b w:val="0"/>
        </w:rPr>
        <w:t>:</w:t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  <w:b w:val="0"/>
        </w:rPr>
        <w:t>________________________</w:t>
      </w:r>
      <w:r w:rsidRPr="003424CD">
        <w:rPr>
          <w:rFonts w:asciiTheme="minorHAnsi" w:hAnsiTheme="minorHAnsi" w:cs="Arial"/>
          <w:b w:val="0"/>
        </w:rPr>
        <w:tab/>
        <w:t>________________________</w:t>
      </w:r>
      <w:r w:rsidRPr="003424CD">
        <w:rPr>
          <w:rFonts w:asciiTheme="minorHAnsi" w:hAnsiTheme="minorHAnsi" w:cs="Arial"/>
          <w:b w:val="0"/>
        </w:rPr>
        <w:tab/>
        <w:t>_________________________</w:t>
      </w:r>
    </w:p>
    <w:p w:rsidR="006953D7" w:rsidRPr="003424CD" w:rsidRDefault="006953D7" w:rsidP="006953D7">
      <w:pP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pBdr>
          <w:bottom w:val="single" w:sz="6" w:space="1" w:color="auto"/>
        </w:pBdr>
        <w:rPr>
          <w:rFonts w:asciiTheme="minorHAnsi" w:hAnsiTheme="minorHAnsi" w:cs="Arial"/>
          <w:b w:val="0"/>
        </w:rPr>
      </w:pPr>
      <w:r w:rsidRPr="003424CD">
        <w:rPr>
          <w:rFonts w:asciiTheme="minorHAnsi" w:hAnsiTheme="minorHAnsi" w:cs="Arial"/>
          <w:b w:val="0"/>
        </w:rPr>
        <w:t>________________________</w:t>
      </w:r>
      <w:r w:rsidRPr="003424CD">
        <w:rPr>
          <w:rFonts w:asciiTheme="minorHAnsi" w:hAnsiTheme="minorHAnsi" w:cs="Arial"/>
          <w:b w:val="0"/>
        </w:rPr>
        <w:tab/>
        <w:t>________________________</w:t>
      </w:r>
      <w:r w:rsidRPr="003424CD">
        <w:rPr>
          <w:rFonts w:asciiTheme="minorHAnsi" w:hAnsiTheme="minorHAnsi" w:cs="Arial"/>
          <w:b w:val="0"/>
        </w:rPr>
        <w:tab/>
        <w:t>_________________________</w:t>
      </w:r>
    </w:p>
    <w:p w:rsidR="006953D7" w:rsidRPr="003424CD" w:rsidRDefault="006953D7" w:rsidP="006953D7">
      <w:pPr>
        <w:pBdr>
          <w:bottom w:val="single" w:sz="6" w:space="1" w:color="auto"/>
        </w:pBdr>
        <w:rPr>
          <w:rFonts w:asciiTheme="minorHAnsi" w:hAnsiTheme="minorHAnsi" w:cs="Arial"/>
          <w:b w:val="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  <w:sz w:val="20"/>
        </w:rPr>
      </w:pPr>
    </w:p>
    <w:p w:rsidR="006953D7" w:rsidRPr="003424CD" w:rsidRDefault="006953D7" w:rsidP="006953D7">
      <w:pPr>
        <w:jc w:val="center"/>
        <w:rPr>
          <w:rFonts w:asciiTheme="minorHAnsi" w:hAnsiTheme="minorHAnsi" w:cs="Arial"/>
          <w:b w:val="0"/>
          <w:sz w:val="20"/>
        </w:rPr>
      </w:pPr>
      <w:r w:rsidRPr="003424CD">
        <w:rPr>
          <w:rFonts w:asciiTheme="minorHAnsi" w:hAnsiTheme="minorHAnsi" w:cs="Arial"/>
          <w:b w:val="0"/>
          <w:sz w:val="20"/>
        </w:rPr>
        <w:t>For Office Use Only</w:t>
      </w:r>
    </w:p>
    <w:p w:rsidR="006953D7" w:rsidRPr="003424CD" w:rsidRDefault="006953D7" w:rsidP="006953D7">
      <w:pPr>
        <w:jc w:val="center"/>
        <w:rPr>
          <w:rFonts w:asciiTheme="minorHAnsi" w:hAnsiTheme="minorHAnsi" w:cs="Arial"/>
          <w:b w:val="0"/>
          <w:sz w:val="2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  <w:sz w:val="20"/>
        </w:rPr>
      </w:pPr>
      <w:r w:rsidRPr="003424CD">
        <w:rPr>
          <w:rFonts w:asciiTheme="minorHAnsi" w:hAnsiTheme="minorHAnsi" w:cs="Arial"/>
          <w:b w:val="0"/>
          <w:sz w:val="20"/>
        </w:rPr>
        <w:t>This request is approved______ is not approved _______.</w:t>
      </w:r>
    </w:p>
    <w:p w:rsidR="006953D7" w:rsidRPr="003424CD" w:rsidRDefault="006953D7" w:rsidP="006953D7">
      <w:pPr>
        <w:rPr>
          <w:rFonts w:asciiTheme="minorHAnsi" w:hAnsiTheme="minorHAnsi" w:cs="Arial"/>
          <w:b w:val="0"/>
          <w:sz w:val="20"/>
        </w:rPr>
      </w:pPr>
    </w:p>
    <w:p w:rsidR="006953D7" w:rsidRPr="003424CD" w:rsidRDefault="006953D7" w:rsidP="006953D7">
      <w:pPr>
        <w:rPr>
          <w:rFonts w:asciiTheme="minorHAnsi" w:hAnsiTheme="minorHAnsi" w:cs="Arial"/>
          <w:b w:val="0"/>
          <w:sz w:val="20"/>
        </w:rPr>
      </w:pPr>
      <w:r w:rsidRPr="003424CD">
        <w:rPr>
          <w:rFonts w:asciiTheme="minorHAnsi" w:hAnsiTheme="minorHAnsi" w:cs="Arial"/>
          <w:b w:val="0"/>
          <w:sz w:val="20"/>
        </w:rPr>
        <w:t>_____________________________</w:t>
      </w:r>
      <w:r w:rsidRPr="003424CD">
        <w:rPr>
          <w:rFonts w:asciiTheme="minorHAnsi" w:hAnsiTheme="minorHAnsi" w:cs="Arial"/>
          <w:b w:val="0"/>
          <w:sz w:val="20"/>
        </w:rPr>
        <w:tab/>
      </w:r>
      <w:r w:rsidRPr="003424CD">
        <w:rPr>
          <w:rFonts w:asciiTheme="minorHAnsi" w:hAnsiTheme="minorHAnsi" w:cs="Arial"/>
          <w:b w:val="0"/>
          <w:sz w:val="20"/>
        </w:rPr>
        <w:tab/>
      </w:r>
      <w:r w:rsidRPr="003424CD">
        <w:rPr>
          <w:rFonts w:asciiTheme="minorHAnsi" w:hAnsiTheme="minorHAnsi" w:cs="Arial"/>
          <w:b w:val="0"/>
          <w:sz w:val="20"/>
        </w:rPr>
        <w:tab/>
      </w:r>
    </w:p>
    <w:p w:rsidR="006953D7" w:rsidRPr="003424CD" w:rsidRDefault="00F970A3" w:rsidP="006953D7">
      <w:pPr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>Alison Teegarden</w:t>
      </w:r>
      <w:r w:rsidR="006953D7" w:rsidRPr="003424CD">
        <w:rPr>
          <w:rFonts w:asciiTheme="minorHAnsi" w:hAnsiTheme="minorHAnsi" w:cs="Arial"/>
          <w:b w:val="0"/>
          <w:sz w:val="20"/>
        </w:rPr>
        <w:t>, Director of Academic Services</w:t>
      </w:r>
      <w:r w:rsidR="006953D7" w:rsidRPr="003424CD">
        <w:rPr>
          <w:rFonts w:asciiTheme="minorHAnsi" w:hAnsiTheme="minorHAnsi" w:cs="Arial"/>
          <w:b w:val="0"/>
          <w:sz w:val="20"/>
        </w:rPr>
        <w:tab/>
      </w:r>
    </w:p>
    <w:p w:rsidR="006953D7" w:rsidRPr="003424CD" w:rsidRDefault="006953D7" w:rsidP="006953D7">
      <w:pPr>
        <w:rPr>
          <w:rFonts w:asciiTheme="minorHAnsi" w:hAnsiTheme="minorHAnsi" w:cs="Arial"/>
          <w:b w:val="0"/>
          <w:sz w:val="20"/>
        </w:rPr>
      </w:pPr>
      <w:r w:rsidRPr="003424CD">
        <w:rPr>
          <w:rFonts w:asciiTheme="minorHAnsi" w:hAnsiTheme="minorHAnsi" w:cs="Arial"/>
          <w:b w:val="0"/>
          <w:sz w:val="20"/>
        </w:rPr>
        <w:t xml:space="preserve">            </w:t>
      </w:r>
      <w:r w:rsidRPr="003424CD">
        <w:rPr>
          <w:rFonts w:asciiTheme="minorHAnsi" w:hAnsiTheme="minorHAnsi" w:cs="Arial"/>
          <w:b w:val="0"/>
          <w:sz w:val="20"/>
        </w:rPr>
        <w:tab/>
      </w:r>
    </w:p>
    <w:p w:rsidR="009A3B4C" w:rsidRDefault="00D46241" w:rsidP="006953D7"/>
    <w:sectPr w:rsidR="009A3B4C" w:rsidSect="0069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41" w:rsidRDefault="00D46241" w:rsidP="00722FA3">
      <w:r>
        <w:separator/>
      </w:r>
    </w:p>
  </w:endnote>
  <w:endnote w:type="continuationSeparator" w:id="0">
    <w:p w:rsidR="00D46241" w:rsidRDefault="00D46241" w:rsidP="007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41" w:rsidRDefault="00D46241" w:rsidP="00722FA3">
      <w:r>
        <w:separator/>
      </w:r>
    </w:p>
  </w:footnote>
  <w:footnote w:type="continuationSeparator" w:id="0">
    <w:p w:rsidR="00D46241" w:rsidRDefault="00D46241" w:rsidP="0072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A3" w:rsidRDefault="00722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D7"/>
    <w:rsid w:val="00091E39"/>
    <w:rsid w:val="0011445E"/>
    <w:rsid w:val="00135C9B"/>
    <w:rsid w:val="001E55B2"/>
    <w:rsid w:val="002D3D77"/>
    <w:rsid w:val="00390FD4"/>
    <w:rsid w:val="00685A19"/>
    <w:rsid w:val="006953D7"/>
    <w:rsid w:val="00722FA3"/>
    <w:rsid w:val="00844FAF"/>
    <w:rsid w:val="008E752D"/>
    <w:rsid w:val="00B86253"/>
    <w:rsid w:val="00CF4384"/>
    <w:rsid w:val="00D362F1"/>
    <w:rsid w:val="00D46241"/>
    <w:rsid w:val="00DE21BE"/>
    <w:rsid w:val="00E6266D"/>
    <w:rsid w:val="00F970A3"/>
    <w:rsid w:val="00FB6F04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817"/>
  <w15:chartTrackingRefBased/>
  <w15:docId w15:val="{50FDE470-3178-4D80-B854-D231634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3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53D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3D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6953D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953D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D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A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A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50A9-AA52-4A85-A499-212EFF3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Kunnen, Sarah</dc:creator>
  <cp:keywords/>
  <dc:description/>
  <cp:lastModifiedBy>Zimmerman, Deneen</cp:lastModifiedBy>
  <cp:revision>4</cp:revision>
  <dcterms:created xsi:type="dcterms:W3CDTF">2019-03-08T14:19:00Z</dcterms:created>
  <dcterms:modified xsi:type="dcterms:W3CDTF">2019-04-08T19:20:00Z</dcterms:modified>
</cp:coreProperties>
</file>