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FA" w:rsidRDefault="004E33FA">
      <w:pPr>
        <w:pStyle w:val="normal0"/>
        <w:rPr>
          <w:rFonts w:ascii="Calibri" w:eastAsia="Calibri" w:hAnsi="Calibri" w:cs="Calibri"/>
          <w:sz w:val="22"/>
          <w:szCs w:val="22"/>
          <w:highlight w:val="yellow"/>
        </w:rPr>
      </w:pPr>
    </w:p>
    <w:p w:rsidR="004E33FA" w:rsidRDefault="009F2233">
      <w:pPr>
        <w:pStyle w:val="normal0"/>
        <w:jc w:val="center"/>
        <w:rPr>
          <w:rFonts w:ascii="Calibri" w:eastAsia="Calibri" w:hAnsi="Calibri" w:cs="Calibri"/>
          <w:sz w:val="22"/>
          <w:szCs w:val="22"/>
        </w:rPr>
      </w:pPr>
      <w:r>
        <w:rPr>
          <w:rFonts w:ascii="Calibri" w:eastAsia="Calibri" w:hAnsi="Calibri" w:cs="Calibri"/>
          <w:b/>
          <w:sz w:val="22"/>
          <w:szCs w:val="22"/>
          <w:highlight w:val="yellow"/>
        </w:rPr>
        <w:t>DRAFT</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r>
      <w:r>
        <w:rPr>
          <w:rFonts w:ascii="Calibri" w:eastAsia="Calibri" w:hAnsi="Calibri" w:cs="Calibri"/>
          <w:b/>
          <w:sz w:val="22"/>
          <w:szCs w:val="22"/>
        </w:rPr>
        <w:tab/>
        <w:t>ELIZABETHTOWN HIGH SCHOOL</w:t>
      </w:r>
      <w:r>
        <w:rPr>
          <w:rFonts w:ascii="Calibri" w:eastAsia="Calibri" w:hAnsi="Calibri" w:cs="Calibri"/>
          <w:b/>
          <w:sz w:val="22"/>
          <w:szCs w:val="22"/>
        </w:rPr>
        <w:tab/>
        <w:t xml:space="preserve">                 </w:t>
      </w:r>
      <w:r>
        <w:rPr>
          <w:rFonts w:ascii="Calibri" w:eastAsia="Calibri" w:hAnsi="Calibri" w:cs="Calibri"/>
          <w:b/>
          <w:sz w:val="22"/>
          <w:szCs w:val="22"/>
        </w:rPr>
        <w:tab/>
        <w:t xml:space="preserve">           </w:t>
      </w:r>
      <w:r>
        <w:rPr>
          <w:rFonts w:ascii="Calibri" w:eastAsia="Calibri" w:hAnsi="Calibri" w:cs="Calibri"/>
          <w:b/>
          <w:sz w:val="22"/>
          <w:szCs w:val="22"/>
          <w:highlight w:val="yellow"/>
        </w:rPr>
        <w:t>DRAFT</w:t>
      </w:r>
    </w:p>
    <w:p w:rsidR="004E33FA" w:rsidRDefault="009F2233">
      <w:pPr>
        <w:pStyle w:val="normal0"/>
        <w:ind w:firstLine="720"/>
        <w:jc w:val="center"/>
        <w:rPr>
          <w:rFonts w:ascii="Calibri" w:eastAsia="Calibri" w:hAnsi="Calibri" w:cs="Calibri"/>
          <w:sz w:val="22"/>
          <w:szCs w:val="22"/>
        </w:rPr>
      </w:pPr>
      <w:r>
        <w:rPr>
          <w:rFonts w:ascii="Calibri" w:eastAsia="Calibri" w:hAnsi="Calibri" w:cs="Calibri"/>
          <w:b/>
          <w:sz w:val="22"/>
          <w:szCs w:val="22"/>
        </w:rPr>
        <w:t>SITE BASED DECISION MAKING COUNCIL</w:t>
      </w:r>
    </w:p>
    <w:p w:rsidR="004E33FA" w:rsidRDefault="009F2233">
      <w:pPr>
        <w:pStyle w:val="normal0"/>
        <w:ind w:firstLine="720"/>
        <w:jc w:val="center"/>
        <w:rPr>
          <w:rFonts w:ascii="Calibri" w:eastAsia="Calibri" w:hAnsi="Calibri" w:cs="Calibri"/>
          <w:sz w:val="22"/>
          <w:szCs w:val="22"/>
        </w:rPr>
      </w:pPr>
      <w:r>
        <w:rPr>
          <w:rFonts w:ascii="Calibri" w:eastAsia="Calibri" w:hAnsi="Calibri" w:cs="Calibri"/>
          <w:b/>
          <w:sz w:val="22"/>
          <w:szCs w:val="22"/>
        </w:rPr>
        <w:t>REGULAR SESSION</w:t>
      </w:r>
    </w:p>
    <w:p w:rsidR="004E33FA" w:rsidRDefault="009F2233">
      <w:pPr>
        <w:pStyle w:val="normal0"/>
        <w:ind w:firstLine="720"/>
        <w:jc w:val="center"/>
        <w:rPr>
          <w:rFonts w:ascii="Calibri" w:eastAsia="Calibri" w:hAnsi="Calibri" w:cs="Calibri"/>
          <w:sz w:val="22"/>
          <w:szCs w:val="22"/>
        </w:rPr>
      </w:pPr>
      <w:r>
        <w:rPr>
          <w:rFonts w:ascii="Calibri" w:eastAsia="Calibri" w:hAnsi="Calibri" w:cs="Calibri"/>
          <w:b/>
          <w:sz w:val="22"/>
          <w:szCs w:val="22"/>
        </w:rPr>
        <w:t>April 28, 2021</w:t>
      </w:r>
    </w:p>
    <w:p w:rsidR="004E33FA" w:rsidRDefault="004E33FA">
      <w:pPr>
        <w:pStyle w:val="normal0"/>
        <w:jc w:val="center"/>
        <w:rPr>
          <w:rFonts w:ascii="Calibri" w:eastAsia="Calibri" w:hAnsi="Calibri" w:cs="Calibri"/>
          <w:sz w:val="22"/>
          <w:szCs w:val="22"/>
        </w:rPr>
      </w:pPr>
    </w:p>
    <w:p w:rsidR="004E33FA" w:rsidRDefault="009F2233">
      <w:pPr>
        <w:pStyle w:val="normal0"/>
        <w:jc w:val="both"/>
        <w:rPr>
          <w:rFonts w:ascii="Calibri" w:eastAsia="Calibri" w:hAnsi="Calibri" w:cs="Calibri"/>
          <w:sz w:val="22"/>
          <w:szCs w:val="22"/>
        </w:rPr>
      </w:pPr>
      <w:r>
        <w:rPr>
          <w:rFonts w:ascii="Calibri" w:eastAsia="Calibri" w:hAnsi="Calibri" w:cs="Calibri"/>
          <w:b/>
          <w:sz w:val="22"/>
          <w:szCs w:val="22"/>
        </w:rPr>
        <w:t>I.</w:t>
      </w:r>
      <w:r>
        <w:rPr>
          <w:rFonts w:ascii="Calibri" w:eastAsia="Calibri" w:hAnsi="Calibri" w:cs="Calibri"/>
          <w:b/>
          <w:sz w:val="22"/>
          <w:szCs w:val="22"/>
        </w:rPr>
        <w:tab/>
        <w:t>OPENING BUSINESS</w:t>
      </w:r>
    </w:p>
    <w:p w:rsidR="004E33FA" w:rsidRDefault="009F2233">
      <w:pPr>
        <w:pStyle w:val="normal0"/>
        <w:ind w:left="720"/>
        <w:jc w:val="both"/>
        <w:rPr>
          <w:rFonts w:ascii="Calibri" w:eastAsia="Calibri" w:hAnsi="Calibri" w:cs="Calibri"/>
          <w:sz w:val="22"/>
          <w:szCs w:val="22"/>
        </w:rPr>
      </w:pPr>
      <w:r>
        <w:rPr>
          <w:rFonts w:ascii="Calibri" w:eastAsia="Calibri" w:hAnsi="Calibri" w:cs="Calibri"/>
          <w:b/>
          <w:sz w:val="22"/>
          <w:szCs w:val="22"/>
        </w:rPr>
        <w:t>A.  Call to Order/Roll Call:</w:t>
      </w:r>
      <w:r>
        <w:rPr>
          <w:rFonts w:ascii="Calibri" w:eastAsia="Calibri" w:hAnsi="Calibri" w:cs="Calibri"/>
          <w:sz w:val="22"/>
          <w:szCs w:val="22"/>
        </w:rPr>
        <w:t xml:space="preserve"> BJ Hen</w:t>
      </w:r>
      <w:r>
        <w:rPr>
          <w:rFonts w:ascii="Calibri" w:eastAsia="Calibri" w:hAnsi="Calibri" w:cs="Calibri"/>
          <w:sz w:val="22"/>
          <w:szCs w:val="22"/>
        </w:rPr>
        <w:t xml:space="preserve">ry, Principal and Chairperson, </w:t>
      </w:r>
      <w:r>
        <w:rPr>
          <w:rFonts w:ascii="Calibri" w:eastAsia="Calibri" w:hAnsi="Calibri" w:cs="Calibri"/>
          <w:sz w:val="22"/>
          <w:szCs w:val="22"/>
        </w:rPr>
        <w:t>made the motion to call the Elizabethtown High School Site Based Decision Making Council meeting to order at 4:0</w:t>
      </w:r>
      <w:r>
        <w:rPr>
          <w:rFonts w:ascii="Calibri" w:eastAsia="Calibri" w:hAnsi="Calibri" w:cs="Calibri"/>
          <w:sz w:val="22"/>
          <w:szCs w:val="22"/>
        </w:rPr>
        <w:t>1</w:t>
      </w:r>
      <w:r>
        <w:rPr>
          <w:rFonts w:ascii="Calibri" w:eastAsia="Calibri" w:hAnsi="Calibri" w:cs="Calibri"/>
          <w:sz w:val="22"/>
          <w:szCs w:val="22"/>
        </w:rPr>
        <w:t xml:space="preserve"> p.m.  Members in attendance were Caleb Ernst, Jason Hayes, Deanna Lively, Alex Todd, </w:t>
      </w:r>
      <w:r>
        <w:rPr>
          <w:rFonts w:ascii="Calibri" w:eastAsia="Calibri" w:hAnsi="Calibri" w:cs="Calibri"/>
          <w:sz w:val="22"/>
          <w:szCs w:val="22"/>
        </w:rPr>
        <w:t>A</w:t>
      </w:r>
      <w:r>
        <w:rPr>
          <w:rFonts w:ascii="Calibri" w:eastAsia="Calibri" w:hAnsi="Calibri" w:cs="Calibri"/>
          <w:sz w:val="22"/>
          <w:szCs w:val="22"/>
        </w:rPr>
        <w:t>ndy Games, Am</w:t>
      </w:r>
      <w:r>
        <w:rPr>
          <w:rFonts w:ascii="Calibri" w:eastAsia="Calibri" w:hAnsi="Calibri" w:cs="Calibri"/>
          <w:sz w:val="22"/>
          <w:szCs w:val="22"/>
        </w:rPr>
        <w:t xml:space="preserve">y Inman, and Jose Torres.   </w:t>
      </w:r>
    </w:p>
    <w:p w:rsidR="004E33FA" w:rsidRDefault="009F2233">
      <w:pPr>
        <w:pStyle w:val="normal0"/>
        <w:ind w:left="720"/>
        <w:jc w:val="both"/>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w:t>
      </w:r>
      <w:r>
        <w:rPr>
          <w:rFonts w:ascii="Calibri" w:eastAsia="Calibri" w:hAnsi="Calibri" w:cs="Calibri"/>
          <w:b/>
          <w:sz w:val="22"/>
          <w:szCs w:val="22"/>
        </w:rPr>
        <w:t>Agenda Adop</w:t>
      </w:r>
      <w:r>
        <w:rPr>
          <w:rFonts w:ascii="Calibri" w:eastAsia="Calibri" w:hAnsi="Calibri" w:cs="Calibri"/>
          <w:b/>
          <w:sz w:val="22"/>
          <w:szCs w:val="22"/>
        </w:rPr>
        <w:t>tion:</w:t>
      </w:r>
      <w:r>
        <w:rPr>
          <w:rFonts w:ascii="Calibri" w:eastAsia="Calibri" w:hAnsi="Calibri" w:cs="Calibri"/>
          <w:sz w:val="22"/>
          <w:szCs w:val="22"/>
        </w:rPr>
        <w:t xml:space="preserve"> Council reviewed the agenda.  </w:t>
      </w:r>
      <w:r>
        <w:rPr>
          <w:rFonts w:ascii="Calibri" w:eastAsia="Calibri" w:hAnsi="Calibri" w:cs="Calibri"/>
          <w:b/>
          <w:sz w:val="22"/>
          <w:szCs w:val="22"/>
        </w:rPr>
        <w:t>ORDER 20-</w:t>
      </w:r>
      <w:r>
        <w:rPr>
          <w:rFonts w:ascii="Calibri" w:eastAsia="Calibri" w:hAnsi="Calibri" w:cs="Calibri"/>
          <w:b/>
          <w:sz w:val="22"/>
          <w:szCs w:val="22"/>
        </w:rPr>
        <w:t>56</w:t>
      </w:r>
      <w:r>
        <w:rPr>
          <w:rFonts w:ascii="Calibri" w:eastAsia="Calibri" w:hAnsi="Calibri" w:cs="Calibri"/>
          <w:sz w:val="22"/>
          <w:szCs w:val="22"/>
        </w:rPr>
        <w:t xml:space="preserve"> – </w:t>
      </w:r>
      <w:r>
        <w:rPr>
          <w:rFonts w:ascii="Calibri" w:eastAsia="Calibri" w:hAnsi="Calibri" w:cs="Calibri"/>
          <w:sz w:val="22"/>
          <w:szCs w:val="22"/>
        </w:rPr>
        <w:t xml:space="preserve">Alex Todd </w:t>
      </w:r>
      <w:r>
        <w:rPr>
          <w:rFonts w:ascii="Calibri" w:eastAsia="Calibri" w:hAnsi="Calibri" w:cs="Calibri"/>
          <w:sz w:val="22"/>
          <w:szCs w:val="22"/>
        </w:rPr>
        <w:t xml:space="preserve">made a motion for the revised agenda to be adopted.  </w:t>
      </w:r>
      <w:r>
        <w:rPr>
          <w:rFonts w:ascii="Calibri" w:eastAsia="Calibri" w:hAnsi="Calibri" w:cs="Calibri"/>
          <w:sz w:val="22"/>
          <w:szCs w:val="22"/>
        </w:rPr>
        <w:t xml:space="preserve">Andy Games </w:t>
      </w:r>
      <w:r>
        <w:rPr>
          <w:rFonts w:ascii="Calibri" w:eastAsia="Calibri" w:hAnsi="Calibri" w:cs="Calibri"/>
          <w:sz w:val="22"/>
          <w:szCs w:val="22"/>
        </w:rPr>
        <w:t>seconded the motion.  Motion passed unanimously.</w:t>
      </w:r>
    </w:p>
    <w:p w:rsidR="004E33FA" w:rsidRDefault="009F2233">
      <w:pPr>
        <w:pStyle w:val="normal0"/>
        <w:ind w:left="720"/>
        <w:jc w:val="both"/>
        <w:rPr>
          <w:rFonts w:ascii="Calibri" w:eastAsia="Calibri" w:hAnsi="Calibri" w:cs="Calibri"/>
          <w:sz w:val="22"/>
          <w:szCs w:val="22"/>
        </w:rPr>
      </w:pPr>
      <w:r>
        <w:rPr>
          <w:rFonts w:ascii="Calibri" w:eastAsia="Calibri" w:hAnsi="Calibri" w:cs="Calibri"/>
          <w:b/>
          <w:sz w:val="22"/>
          <w:szCs w:val="22"/>
        </w:rPr>
        <w:t>C. Minutes Adoption:</w:t>
      </w:r>
      <w:r>
        <w:rPr>
          <w:rFonts w:ascii="Calibri" w:eastAsia="Calibri" w:hAnsi="Calibri" w:cs="Calibri"/>
          <w:sz w:val="22"/>
          <w:szCs w:val="22"/>
        </w:rPr>
        <w:t xml:space="preserve"> Council reviewed the March 24, 2021</w:t>
      </w:r>
      <w:r>
        <w:rPr>
          <w:rFonts w:ascii="Calibri" w:eastAsia="Calibri" w:hAnsi="Calibri" w:cs="Calibri"/>
          <w:sz w:val="22"/>
          <w:szCs w:val="22"/>
        </w:rPr>
        <w:t xml:space="preserve"> </w:t>
      </w:r>
      <w:r>
        <w:rPr>
          <w:rFonts w:ascii="Calibri" w:eastAsia="Calibri" w:hAnsi="Calibri" w:cs="Calibri"/>
          <w:sz w:val="22"/>
          <w:szCs w:val="22"/>
        </w:rPr>
        <w:t xml:space="preserve">Regular Session minutes.  </w:t>
      </w:r>
      <w:r>
        <w:rPr>
          <w:rFonts w:ascii="Calibri" w:eastAsia="Calibri" w:hAnsi="Calibri" w:cs="Calibri"/>
          <w:sz w:val="22"/>
          <w:szCs w:val="22"/>
        </w:rPr>
        <w:t>O</w:t>
      </w:r>
      <w:r>
        <w:rPr>
          <w:rFonts w:ascii="Calibri" w:eastAsia="Calibri" w:hAnsi="Calibri" w:cs="Calibri"/>
          <w:sz w:val="22"/>
          <w:szCs w:val="22"/>
        </w:rPr>
        <w:t xml:space="preserve">ne change needs to be made to the Order Number for Adjournment.  </w:t>
      </w:r>
      <w:r>
        <w:rPr>
          <w:rFonts w:ascii="Calibri" w:eastAsia="Calibri" w:hAnsi="Calibri" w:cs="Calibri"/>
          <w:b/>
          <w:sz w:val="22"/>
          <w:szCs w:val="22"/>
        </w:rPr>
        <w:t>ORDER 20-</w:t>
      </w:r>
      <w:r>
        <w:rPr>
          <w:rFonts w:ascii="Calibri" w:eastAsia="Calibri" w:hAnsi="Calibri" w:cs="Calibri"/>
          <w:b/>
          <w:sz w:val="22"/>
          <w:szCs w:val="22"/>
        </w:rPr>
        <w:t>57</w:t>
      </w:r>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Andy Games </w:t>
      </w:r>
      <w:r>
        <w:rPr>
          <w:rFonts w:ascii="Calibri" w:eastAsia="Calibri" w:hAnsi="Calibri" w:cs="Calibri"/>
          <w:sz w:val="22"/>
          <w:szCs w:val="22"/>
        </w:rPr>
        <w:t>made a motion to accept the</w:t>
      </w:r>
      <w:r>
        <w:rPr>
          <w:rFonts w:ascii="Calibri" w:eastAsia="Calibri" w:hAnsi="Calibri" w:cs="Calibri"/>
          <w:sz w:val="22"/>
          <w:szCs w:val="22"/>
        </w:rPr>
        <w:t xml:space="preserve"> March 24</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 xml:space="preserve">2021 Regular Session minutes.  </w:t>
      </w:r>
      <w:r>
        <w:rPr>
          <w:rFonts w:ascii="Calibri" w:eastAsia="Calibri" w:hAnsi="Calibri" w:cs="Calibri"/>
          <w:sz w:val="22"/>
          <w:szCs w:val="22"/>
        </w:rPr>
        <w:t xml:space="preserve">Deanna Lively </w:t>
      </w:r>
      <w:r>
        <w:rPr>
          <w:rFonts w:ascii="Calibri" w:eastAsia="Calibri" w:hAnsi="Calibri" w:cs="Calibri"/>
          <w:sz w:val="22"/>
          <w:szCs w:val="22"/>
        </w:rPr>
        <w:t xml:space="preserve">seconded the motion. Motion passed unanimously. </w:t>
      </w:r>
    </w:p>
    <w:p w:rsidR="004E33FA" w:rsidRDefault="009F2233">
      <w:pPr>
        <w:pStyle w:val="normal0"/>
        <w:ind w:left="720"/>
        <w:jc w:val="both"/>
        <w:rPr>
          <w:rFonts w:ascii="Calibri" w:eastAsia="Calibri" w:hAnsi="Calibri" w:cs="Calibri"/>
          <w:sz w:val="22"/>
          <w:szCs w:val="22"/>
        </w:rPr>
      </w:pPr>
      <w:r>
        <w:rPr>
          <w:rFonts w:ascii="Calibri" w:eastAsia="Calibri" w:hAnsi="Calibri" w:cs="Calibri"/>
          <w:b/>
          <w:sz w:val="22"/>
          <w:szCs w:val="22"/>
        </w:rPr>
        <w:t>D.  Activity Budget:</w:t>
      </w:r>
      <w:r>
        <w:rPr>
          <w:rFonts w:ascii="Calibri" w:eastAsia="Calibri" w:hAnsi="Calibri" w:cs="Calibri"/>
          <w:sz w:val="22"/>
          <w:szCs w:val="22"/>
        </w:rPr>
        <w:t xml:space="preserve"> </w:t>
      </w:r>
      <w:r>
        <w:rPr>
          <w:rFonts w:ascii="Calibri" w:eastAsia="Calibri" w:hAnsi="Calibri" w:cs="Calibri"/>
          <w:sz w:val="22"/>
          <w:szCs w:val="22"/>
        </w:rPr>
        <w:t xml:space="preserve">The Council reviewed the March financial report and activity budget dated March 1-31, 2021, submitted by Saundra Dailey, EIS Payroll Specialist.  </w:t>
      </w:r>
      <w:r>
        <w:rPr>
          <w:rFonts w:ascii="Calibri" w:eastAsia="Calibri" w:hAnsi="Calibri" w:cs="Calibri"/>
          <w:b/>
          <w:sz w:val="22"/>
          <w:szCs w:val="22"/>
        </w:rPr>
        <w:t xml:space="preserve">ORDER 20-58 – </w:t>
      </w:r>
      <w:r>
        <w:rPr>
          <w:rFonts w:ascii="Calibri" w:eastAsia="Calibri" w:hAnsi="Calibri" w:cs="Calibri"/>
          <w:sz w:val="22"/>
          <w:szCs w:val="22"/>
        </w:rPr>
        <w:t>Andy Games made a motion to accept the March financial report and activity budget.  Alex Todd se</w:t>
      </w:r>
      <w:r>
        <w:rPr>
          <w:rFonts w:ascii="Calibri" w:eastAsia="Calibri" w:hAnsi="Calibri" w:cs="Calibri"/>
          <w:sz w:val="22"/>
          <w:szCs w:val="22"/>
        </w:rPr>
        <w:t xml:space="preserve">conded.  Motion passed unanimously. </w:t>
      </w:r>
      <w:r>
        <w:rPr>
          <w:rFonts w:ascii="Calibri" w:eastAsia="Calibri" w:hAnsi="Calibri" w:cs="Calibri"/>
          <w:sz w:val="22"/>
          <w:szCs w:val="22"/>
        </w:rPr>
        <w:t xml:space="preserve"> </w:t>
      </w:r>
    </w:p>
    <w:p w:rsidR="004E33FA" w:rsidRDefault="009F2233">
      <w:pPr>
        <w:pStyle w:val="normal0"/>
        <w:ind w:left="720"/>
        <w:jc w:val="both"/>
        <w:rPr>
          <w:rFonts w:ascii="Calibri" w:eastAsia="Calibri" w:hAnsi="Calibri" w:cs="Calibri"/>
          <w:sz w:val="22"/>
          <w:szCs w:val="22"/>
        </w:rPr>
      </w:pPr>
      <w:r>
        <w:rPr>
          <w:rFonts w:ascii="Calibri" w:eastAsia="Calibri" w:hAnsi="Calibri" w:cs="Calibri"/>
          <w:sz w:val="22"/>
          <w:szCs w:val="22"/>
        </w:rPr>
        <w:t xml:space="preserve">  </w:t>
      </w:r>
    </w:p>
    <w:p w:rsidR="004E33FA" w:rsidRDefault="009F2233">
      <w:pPr>
        <w:pStyle w:val="normal0"/>
        <w:numPr>
          <w:ilvl w:val="0"/>
          <w:numId w:val="7"/>
        </w:numPr>
        <w:rPr>
          <w:rFonts w:ascii="Calibri" w:eastAsia="Calibri" w:hAnsi="Calibri" w:cs="Calibri"/>
          <w:sz w:val="22"/>
          <w:szCs w:val="22"/>
        </w:rPr>
      </w:pPr>
      <w:r>
        <w:rPr>
          <w:rFonts w:ascii="Calibri" w:eastAsia="Calibri" w:hAnsi="Calibri" w:cs="Calibri"/>
          <w:b/>
          <w:sz w:val="22"/>
          <w:szCs w:val="22"/>
        </w:rPr>
        <w:t>RECOGNITION:</w:t>
      </w:r>
      <w:r>
        <w:rPr>
          <w:rFonts w:ascii="Calibri" w:eastAsia="Calibri" w:hAnsi="Calibri" w:cs="Calibri"/>
          <w:b/>
          <w:sz w:val="22"/>
          <w:szCs w:val="22"/>
        </w:rPr>
        <w:t xml:space="preserve">  </w:t>
      </w:r>
      <w:r>
        <w:rPr>
          <w:rFonts w:ascii="Calibri" w:eastAsia="Calibri" w:hAnsi="Calibri" w:cs="Calibri"/>
          <w:sz w:val="22"/>
          <w:szCs w:val="22"/>
        </w:rPr>
        <w:t xml:space="preserve">Ms. Henry reviewed recognition with the Council.  </w:t>
      </w:r>
      <w:r>
        <w:rPr>
          <w:rFonts w:ascii="Calibri" w:eastAsia="Calibri" w:hAnsi="Calibri" w:cs="Calibri"/>
          <w:sz w:val="22"/>
          <w:szCs w:val="22"/>
        </w:rPr>
        <w:t>Please see attached.</w:t>
      </w:r>
    </w:p>
    <w:p w:rsidR="004E33FA" w:rsidRDefault="004E33FA">
      <w:pPr>
        <w:pStyle w:val="normal0"/>
        <w:ind w:left="720"/>
        <w:rPr>
          <w:rFonts w:ascii="Calibri" w:eastAsia="Calibri" w:hAnsi="Calibri" w:cs="Calibri"/>
          <w:sz w:val="22"/>
          <w:szCs w:val="22"/>
        </w:rPr>
      </w:pPr>
    </w:p>
    <w:p w:rsidR="004E33FA" w:rsidRDefault="009F2233">
      <w:pPr>
        <w:pStyle w:val="normal0"/>
        <w:numPr>
          <w:ilvl w:val="0"/>
          <w:numId w:val="7"/>
        </w:numPr>
        <w:rPr>
          <w:rFonts w:ascii="Calibri" w:eastAsia="Calibri" w:hAnsi="Calibri" w:cs="Calibri"/>
          <w:sz w:val="22"/>
          <w:szCs w:val="22"/>
        </w:rPr>
      </w:pPr>
      <w:r>
        <w:rPr>
          <w:rFonts w:ascii="Calibri" w:eastAsia="Calibri" w:hAnsi="Calibri" w:cs="Calibri"/>
          <w:b/>
          <w:sz w:val="22"/>
          <w:szCs w:val="22"/>
        </w:rPr>
        <w:t xml:space="preserve">OLD BUSINESS: </w:t>
      </w:r>
    </w:p>
    <w:p w:rsidR="004E33FA" w:rsidRDefault="009F2233">
      <w:pPr>
        <w:pStyle w:val="normal0"/>
        <w:numPr>
          <w:ilvl w:val="0"/>
          <w:numId w:val="4"/>
        </w:numPr>
        <w:rPr>
          <w:rFonts w:ascii="Calibri" w:eastAsia="Calibri" w:hAnsi="Calibri" w:cs="Calibri"/>
          <w:sz w:val="22"/>
          <w:szCs w:val="22"/>
        </w:rPr>
      </w:pPr>
      <w:r>
        <w:rPr>
          <w:rFonts w:ascii="Calibri" w:eastAsia="Calibri" w:hAnsi="Calibri" w:cs="Calibri"/>
          <w:b/>
          <w:sz w:val="22"/>
          <w:szCs w:val="22"/>
        </w:rPr>
        <w:t xml:space="preserve">Upcoming Events: </w:t>
      </w:r>
      <w:r>
        <w:rPr>
          <w:rFonts w:ascii="Calibri" w:eastAsia="Calibri" w:hAnsi="Calibri" w:cs="Calibri"/>
          <w:sz w:val="22"/>
          <w:szCs w:val="22"/>
        </w:rPr>
        <w:t>Ms. Henry shared upcoming EHS events with the Council.</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Senior Supper will be held on May 5th</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Seni</w:t>
      </w:r>
      <w:r>
        <w:rPr>
          <w:rFonts w:ascii="Calibri" w:eastAsia="Calibri" w:hAnsi="Calibri" w:cs="Calibri"/>
          <w:sz w:val="22"/>
          <w:szCs w:val="22"/>
        </w:rPr>
        <w:t>or Walk and Senior Decision day will be May 6th</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Testing for 9th -11th grades will be May 10 &amp; 11th</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Pep Rally will be held the afternoon of May 11th in the Athletic Complex weather permitting</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Senior Honors Night is May 12th @ 6:00 p.m. in the EHS Main Gym</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H</w:t>
      </w:r>
      <w:r>
        <w:rPr>
          <w:rFonts w:ascii="Calibri" w:eastAsia="Calibri" w:hAnsi="Calibri" w:cs="Calibri"/>
          <w:sz w:val="22"/>
          <w:szCs w:val="22"/>
        </w:rPr>
        <w:t>onors Day is May 27th</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Graduation Practice is May 28th</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Graduation is May 29th</w:t>
      </w:r>
    </w:p>
    <w:p w:rsidR="004E33FA" w:rsidRDefault="009F2233">
      <w:pPr>
        <w:pStyle w:val="normal0"/>
        <w:numPr>
          <w:ilvl w:val="0"/>
          <w:numId w:val="1"/>
        </w:numPr>
        <w:rPr>
          <w:rFonts w:ascii="Calibri" w:eastAsia="Calibri" w:hAnsi="Calibri" w:cs="Calibri"/>
          <w:sz w:val="22"/>
          <w:szCs w:val="22"/>
        </w:rPr>
      </w:pPr>
      <w:r>
        <w:rPr>
          <w:rFonts w:ascii="Calibri" w:eastAsia="Calibri" w:hAnsi="Calibri" w:cs="Calibri"/>
          <w:sz w:val="22"/>
          <w:szCs w:val="22"/>
        </w:rPr>
        <w:t xml:space="preserve">Project Graduation will be the evening of the 29th   </w:t>
      </w:r>
    </w:p>
    <w:p w:rsidR="004E33FA" w:rsidRDefault="004E33FA">
      <w:pPr>
        <w:pStyle w:val="normal0"/>
        <w:rPr>
          <w:rFonts w:ascii="Calibri" w:eastAsia="Calibri" w:hAnsi="Calibri" w:cs="Calibri"/>
          <w:b/>
          <w:sz w:val="22"/>
          <w:szCs w:val="22"/>
        </w:rPr>
      </w:pPr>
    </w:p>
    <w:p w:rsidR="004E33FA" w:rsidRDefault="009F2233">
      <w:pPr>
        <w:pStyle w:val="normal0"/>
        <w:rPr>
          <w:rFonts w:ascii="Calibri" w:eastAsia="Calibri" w:hAnsi="Calibri" w:cs="Calibri"/>
          <w:sz w:val="22"/>
          <w:szCs w:val="22"/>
        </w:rPr>
      </w:pPr>
      <w:r>
        <w:rPr>
          <w:rFonts w:ascii="Calibri" w:eastAsia="Calibri" w:hAnsi="Calibri" w:cs="Calibri"/>
          <w:b/>
          <w:sz w:val="22"/>
          <w:szCs w:val="22"/>
        </w:rPr>
        <w:t>IV.</w:t>
      </w:r>
      <w:r>
        <w:rPr>
          <w:rFonts w:ascii="Calibri" w:eastAsia="Calibri" w:hAnsi="Calibri" w:cs="Calibri"/>
          <w:sz w:val="22"/>
          <w:szCs w:val="22"/>
        </w:rPr>
        <w:tab/>
      </w:r>
      <w:r>
        <w:rPr>
          <w:rFonts w:ascii="Calibri" w:eastAsia="Calibri" w:hAnsi="Calibri" w:cs="Calibri"/>
          <w:b/>
          <w:sz w:val="22"/>
          <w:szCs w:val="22"/>
        </w:rPr>
        <w:t>NEW BUSINESS</w:t>
      </w:r>
      <w:r>
        <w:rPr>
          <w:rFonts w:ascii="Calibri" w:eastAsia="Calibri" w:hAnsi="Calibri" w:cs="Calibri"/>
          <w:sz w:val="22"/>
          <w:szCs w:val="22"/>
        </w:rPr>
        <w:t xml:space="preserve">: </w:t>
      </w:r>
    </w:p>
    <w:p w:rsidR="004E33FA" w:rsidRDefault="009F2233">
      <w:pPr>
        <w:pStyle w:val="normal0"/>
        <w:numPr>
          <w:ilvl w:val="0"/>
          <w:numId w:val="5"/>
        </w:numPr>
        <w:rPr>
          <w:rFonts w:ascii="Calibri" w:eastAsia="Calibri" w:hAnsi="Calibri" w:cs="Calibri"/>
          <w:sz w:val="22"/>
          <w:szCs w:val="22"/>
        </w:rPr>
      </w:pPr>
      <w:r>
        <w:rPr>
          <w:rFonts w:ascii="Calibri" w:eastAsia="Calibri" w:hAnsi="Calibri" w:cs="Calibri"/>
          <w:b/>
          <w:sz w:val="22"/>
          <w:szCs w:val="22"/>
        </w:rPr>
        <w:t xml:space="preserve">Section VI Budget for 2021-2022: </w:t>
      </w:r>
      <w:r>
        <w:rPr>
          <w:rFonts w:ascii="Calibri" w:eastAsia="Calibri" w:hAnsi="Calibri" w:cs="Calibri"/>
          <w:sz w:val="22"/>
          <w:szCs w:val="22"/>
        </w:rPr>
        <w:t xml:space="preserve">Ms. Henry reviewed the proposed Section VI Budget for 2021-2022.  The Council reviewed and discussed the budget at length.  A few changes were requested.  Ms. Henry will make those changes and email the amended budget to the Council for approval.    </w:t>
      </w:r>
    </w:p>
    <w:p w:rsidR="004E33FA" w:rsidRDefault="009F2233">
      <w:pPr>
        <w:pStyle w:val="normal0"/>
        <w:numPr>
          <w:ilvl w:val="0"/>
          <w:numId w:val="5"/>
        </w:numPr>
        <w:rPr>
          <w:rFonts w:ascii="Calibri" w:eastAsia="Calibri" w:hAnsi="Calibri" w:cs="Calibri"/>
          <w:sz w:val="22"/>
          <w:szCs w:val="22"/>
        </w:rPr>
      </w:pPr>
      <w:r>
        <w:rPr>
          <w:rFonts w:ascii="Calibri" w:eastAsia="Calibri" w:hAnsi="Calibri" w:cs="Calibri"/>
          <w:b/>
          <w:sz w:val="22"/>
          <w:szCs w:val="22"/>
        </w:rPr>
        <w:t>Pathw</w:t>
      </w:r>
      <w:r>
        <w:rPr>
          <w:rFonts w:ascii="Calibri" w:eastAsia="Calibri" w:hAnsi="Calibri" w:cs="Calibri"/>
          <w:b/>
          <w:sz w:val="22"/>
          <w:szCs w:val="22"/>
        </w:rPr>
        <w:t>ay Exploration</w:t>
      </w:r>
      <w:r>
        <w:rPr>
          <w:rFonts w:ascii="Calibri" w:eastAsia="Calibri" w:hAnsi="Calibri" w:cs="Calibri"/>
          <w:sz w:val="22"/>
          <w:szCs w:val="22"/>
        </w:rPr>
        <w:t>:  Ms. Henry discussed options being considered to add pathways for our students.  Discussions are being held with Larue County High School to offer pathways to our students in ROTC and gaming design.  We would offer pathways to their student</w:t>
      </w:r>
      <w:r>
        <w:rPr>
          <w:rFonts w:ascii="Calibri" w:eastAsia="Calibri" w:hAnsi="Calibri" w:cs="Calibri"/>
          <w:sz w:val="22"/>
          <w:szCs w:val="22"/>
        </w:rPr>
        <w:t xml:space="preserve">s in PLTW and Child Services.  We are also in discussions with Campbellsville University to offer pathways in nursing, welding, and cosmetology.  Ms. Henry will discuss this further as </w:t>
      </w:r>
      <w:proofErr w:type="gramStart"/>
      <w:r>
        <w:rPr>
          <w:rFonts w:ascii="Calibri" w:eastAsia="Calibri" w:hAnsi="Calibri" w:cs="Calibri"/>
          <w:sz w:val="22"/>
          <w:szCs w:val="22"/>
        </w:rPr>
        <w:t>talks</w:t>
      </w:r>
      <w:proofErr w:type="gramEnd"/>
      <w:r>
        <w:rPr>
          <w:rFonts w:ascii="Calibri" w:eastAsia="Calibri" w:hAnsi="Calibri" w:cs="Calibri"/>
          <w:sz w:val="22"/>
          <w:szCs w:val="22"/>
        </w:rPr>
        <w:t xml:space="preserve"> progress.   </w:t>
      </w:r>
    </w:p>
    <w:p w:rsidR="004E33FA" w:rsidRDefault="004E33FA">
      <w:pPr>
        <w:pStyle w:val="normal0"/>
        <w:ind w:left="1440"/>
        <w:rPr>
          <w:rFonts w:ascii="Calibri" w:eastAsia="Calibri" w:hAnsi="Calibri" w:cs="Calibri"/>
          <w:sz w:val="22"/>
          <w:szCs w:val="22"/>
        </w:rPr>
      </w:pPr>
    </w:p>
    <w:p w:rsidR="004E33FA" w:rsidRDefault="009F2233">
      <w:pPr>
        <w:pStyle w:val="normal0"/>
        <w:rPr>
          <w:rFonts w:ascii="Calibri" w:eastAsia="Calibri" w:hAnsi="Calibri" w:cs="Calibri"/>
          <w:b/>
          <w:sz w:val="22"/>
          <w:szCs w:val="22"/>
        </w:rPr>
      </w:pPr>
      <w:r>
        <w:rPr>
          <w:rFonts w:ascii="Calibri" w:eastAsia="Calibri" w:hAnsi="Calibri" w:cs="Calibri"/>
          <w:b/>
          <w:sz w:val="22"/>
          <w:szCs w:val="22"/>
        </w:rPr>
        <w:t>V.</w:t>
      </w:r>
      <w:r>
        <w:rPr>
          <w:rFonts w:ascii="Calibri" w:eastAsia="Calibri" w:hAnsi="Calibri" w:cs="Calibri"/>
          <w:b/>
          <w:sz w:val="22"/>
          <w:szCs w:val="22"/>
        </w:rPr>
        <w:tab/>
        <w:t>DATA UPDATE &amp; INTERVENTION FOCUS</w:t>
      </w:r>
    </w:p>
    <w:p w:rsidR="004E33FA" w:rsidRDefault="009F2233">
      <w:pPr>
        <w:pStyle w:val="normal0"/>
        <w:numPr>
          <w:ilvl w:val="0"/>
          <w:numId w:val="6"/>
        </w:numPr>
        <w:rPr>
          <w:rFonts w:ascii="Calibri" w:eastAsia="Calibri" w:hAnsi="Calibri" w:cs="Calibri"/>
          <w:sz w:val="22"/>
          <w:szCs w:val="22"/>
        </w:rPr>
      </w:pPr>
      <w:r>
        <w:rPr>
          <w:rFonts w:ascii="Calibri" w:eastAsia="Calibri" w:hAnsi="Calibri" w:cs="Calibri"/>
          <w:b/>
          <w:sz w:val="22"/>
          <w:szCs w:val="22"/>
        </w:rPr>
        <w:t xml:space="preserve">Attendance:  </w:t>
      </w:r>
      <w:r>
        <w:rPr>
          <w:rFonts w:ascii="Calibri" w:eastAsia="Calibri" w:hAnsi="Calibri" w:cs="Calibri"/>
          <w:sz w:val="22"/>
          <w:szCs w:val="22"/>
        </w:rPr>
        <w:t>At</w:t>
      </w:r>
      <w:r>
        <w:rPr>
          <w:rFonts w:ascii="Calibri" w:eastAsia="Calibri" w:hAnsi="Calibri" w:cs="Calibri"/>
          <w:sz w:val="22"/>
          <w:szCs w:val="22"/>
        </w:rPr>
        <w:t xml:space="preserve">tendance has improved since in-person students have begun to attend four days a week.  </w:t>
      </w:r>
    </w:p>
    <w:p w:rsidR="004E33FA" w:rsidRDefault="009F2233">
      <w:pPr>
        <w:pStyle w:val="normal0"/>
        <w:numPr>
          <w:ilvl w:val="0"/>
          <w:numId w:val="6"/>
        </w:numPr>
        <w:rPr>
          <w:rFonts w:ascii="Calibri" w:eastAsia="Calibri" w:hAnsi="Calibri" w:cs="Calibri"/>
          <w:sz w:val="22"/>
          <w:szCs w:val="22"/>
        </w:rPr>
      </w:pPr>
      <w:r>
        <w:rPr>
          <w:rFonts w:ascii="Calibri" w:eastAsia="Calibri" w:hAnsi="Calibri" w:cs="Calibri"/>
          <w:b/>
          <w:sz w:val="22"/>
          <w:szCs w:val="22"/>
        </w:rPr>
        <w:t>Failures:</w:t>
      </w:r>
      <w:r>
        <w:rPr>
          <w:rFonts w:ascii="Calibri" w:eastAsia="Calibri" w:hAnsi="Calibri" w:cs="Calibri"/>
          <w:sz w:val="22"/>
          <w:szCs w:val="22"/>
        </w:rPr>
        <w:t xml:space="preserve">  Plans are underway for summer school.  Seniors will be given first priority to attend in order to graduate.  Summer school will be held for 3 weeks this year</w:t>
      </w:r>
      <w:r>
        <w:rPr>
          <w:rFonts w:ascii="Calibri" w:eastAsia="Calibri" w:hAnsi="Calibri" w:cs="Calibri"/>
          <w:sz w:val="22"/>
          <w:szCs w:val="22"/>
        </w:rPr>
        <w:t xml:space="preserve"> from June 7-25.   </w:t>
      </w:r>
    </w:p>
    <w:p w:rsidR="004E33FA" w:rsidRDefault="004E33FA">
      <w:pPr>
        <w:pStyle w:val="normal0"/>
        <w:rPr>
          <w:rFonts w:ascii="Calibri" w:eastAsia="Calibri" w:hAnsi="Calibri" w:cs="Calibri"/>
          <w:sz w:val="22"/>
          <w:szCs w:val="22"/>
        </w:rPr>
      </w:pPr>
    </w:p>
    <w:p w:rsidR="004E33FA" w:rsidRDefault="009F2233">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VI:</w:t>
      </w:r>
      <w:r>
        <w:rPr>
          <w:rFonts w:ascii="Calibri" w:eastAsia="Calibri" w:hAnsi="Calibri" w:cs="Calibri"/>
          <w:b/>
          <w:sz w:val="22"/>
          <w:szCs w:val="22"/>
        </w:rPr>
        <w:tab/>
      </w:r>
      <w:r>
        <w:rPr>
          <w:rFonts w:ascii="Calibri" w:eastAsia="Calibri" w:hAnsi="Calibri" w:cs="Calibri"/>
          <w:b/>
          <w:sz w:val="22"/>
          <w:szCs w:val="22"/>
        </w:rPr>
        <w:t xml:space="preserve">PERSONNEL:  </w:t>
      </w:r>
      <w:r>
        <w:rPr>
          <w:rFonts w:ascii="Calibri" w:eastAsia="Calibri" w:hAnsi="Calibri" w:cs="Calibri"/>
          <w:sz w:val="22"/>
          <w:szCs w:val="22"/>
        </w:rPr>
        <w:t xml:space="preserve">Ms. Henry reviewed the open positions: </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Assistant Track Positions</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EHS Principal</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FMD Teacher</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Girls’ Golf Coach</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2 Science Positions</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Spanish</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 xml:space="preserve">Bookkeeper </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lastRenderedPageBreak/>
        <w:t>LBD Teacher</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Athletic Director</w:t>
      </w:r>
    </w:p>
    <w:p w:rsidR="004E33FA" w:rsidRDefault="009F2233">
      <w:pPr>
        <w:pStyle w:val="normal0"/>
        <w:numPr>
          <w:ilvl w:val="0"/>
          <w:numId w:val="3"/>
        </w:numPr>
        <w:rPr>
          <w:rFonts w:ascii="Calibri" w:eastAsia="Calibri" w:hAnsi="Calibri" w:cs="Calibri"/>
          <w:sz w:val="21"/>
          <w:szCs w:val="21"/>
        </w:rPr>
      </w:pPr>
      <w:r>
        <w:rPr>
          <w:rFonts w:ascii="Calibri" w:eastAsia="Calibri" w:hAnsi="Calibri" w:cs="Calibri"/>
          <w:sz w:val="21"/>
          <w:szCs w:val="21"/>
        </w:rPr>
        <w:t>Administrative Athletic Assistant</w:t>
      </w:r>
    </w:p>
    <w:p w:rsidR="004E33FA" w:rsidRDefault="004E33FA">
      <w:pPr>
        <w:pStyle w:val="normal0"/>
        <w:ind w:left="1080"/>
        <w:rPr>
          <w:rFonts w:ascii="Calibri" w:eastAsia="Calibri" w:hAnsi="Calibri" w:cs="Calibri"/>
          <w:sz w:val="21"/>
          <w:szCs w:val="21"/>
        </w:rPr>
      </w:pPr>
    </w:p>
    <w:p w:rsidR="004E33FA" w:rsidRDefault="009F2233">
      <w:pPr>
        <w:pStyle w:val="normal0"/>
        <w:tabs>
          <w:tab w:val="left" w:pos="0"/>
        </w:tabs>
        <w:jc w:val="both"/>
        <w:rPr>
          <w:rFonts w:ascii="Calibri" w:eastAsia="Calibri" w:hAnsi="Calibri" w:cs="Calibri"/>
          <w:sz w:val="22"/>
          <w:szCs w:val="22"/>
        </w:rPr>
      </w:pPr>
      <w:r>
        <w:rPr>
          <w:rFonts w:ascii="Calibri" w:eastAsia="Calibri" w:hAnsi="Calibri" w:cs="Calibri"/>
          <w:b/>
          <w:sz w:val="22"/>
          <w:szCs w:val="22"/>
        </w:rPr>
        <w:t>VI.</w:t>
      </w:r>
      <w:r>
        <w:rPr>
          <w:rFonts w:ascii="Calibri" w:eastAsia="Calibri" w:hAnsi="Calibri" w:cs="Calibri"/>
          <w:b/>
          <w:sz w:val="22"/>
          <w:szCs w:val="22"/>
        </w:rPr>
        <w:tab/>
      </w:r>
      <w:r>
        <w:rPr>
          <w:rFonts w:ascii="Calibri" w:eastAsia="Calibri" w:hAnsi="Calibri" w:cs="Calibri"/>
          <w:b/>
          <w:sz w:val="22"/>
          <w:szCs w:val="22"/>
        </w:rPr>
        <w:t xml:space="preserve">NEXT REGULAR MEETING DATE: </w:t>
      </w:r>
      <w:r>
        <w:rPr>
          <w:rFonts w:ascii="Calibri" w:eastAsia="Calibri" w:hAnsi="Calibri" w:cs="Calibri"/>
          <w:sz w:val="22"/>
          <w:szCs w:val="22"/>
        </w:rPr>
        <w:t>The next meeting date is scheduled fo</w:t>
      </w:r>
      <w:r>
        <w:rPr>
          <w:rFonts w:ascii="Calibri" w:eastAsia="Calibri" w:hAnsi="Calibri" w:cs="Calibri"/>
          <w:sz w:val="22"/>
          <w:szCs w:val="22"/>
        </w:rPr>
        <w:t>r May 26, 2021 @ 4:00 p.m.</w:t>
      </w:r>
      <w:r>
        <w:rPr>
          <w:rFonts w:ascii="Calibri" w:eastAsia="Calibri" w:hAnsi="Calibri" w:cs="Calibri"/>
          <w:sz w:val="22"/>
          <w:szCs w:val="22"/>
        </w:rPr>
        <w:t xml:space="preserve"> </w:t>
      </w:r>
    </w:p>
    <w:p w:rsidR="004E33FA" w:rsidRDefault="004E33FA">
      <w:pPr>
        <w:pStyle w:val="normal0"/>
        <w:tabs>
          <w:tab w:val="left" w:pos="0"/>
        </w:tabs>
        <w:jc w:val="both"/>
        <w:rPr>
          <w:rFonts w:ascii="Calibri" w:eastAsia="Calibri" w:hAnsi="Calibri" w:cs="Calibri"/>
          <w:sz w:val="22"/>
          <w:szCs w:val="22"/>
        </w:rPr>
      </w:pPr>
    </w:p>
    <w:p w:rsidR="004E33FA" w:rsidRDefault="009F2233">
      <w:pPr>
        <w:pStyle w:val="normal0"/>
        <w:tabs>
          <w:tab w:val="left" w:pos="0"/>
        </w:tabs>
        <w:ind w:left="720" w:hanging="720"/>
        <w:jc w:val="both"/>
        <w:rPr>
          <w:rFonts w:ascii="Calibri" w:eastAsia="Calibri" w:hAnsi="Calibri" w:cs="Calibri"/>
          <w:sz w:val="22"/>
          <w:szCs w:val="22"/>
        </w:rPr>
      </w:pPr>
      <w:r>
        <w:rPr>
          <w:rFonts w:ascii="Calibri" w:eastAsia="Calibri" w:hAnsi="Calibri" w:cs="Calibri"/>
          <w:b/>
          <w:sz w:val="22"/>
          <w:szCs w:val="22"/>
        </w:rPr>
        <w:t>VIII.</w:t>
      </w:r>
      <w:r>
        <w:rPr>
          <w:rFonts w:ascii="Calibri" w:eastAsia="Calibri" w:hAnsi="Calibri" w:cs="Calibri"/>
          <w:sz w:val="22"/>
          <w:szCs w:val="22"/>
        </w:rPr>
        <w:tab/>
      </w:r>
      <w:r>
        <w:rPr>
          <w:rFonts w:ascii="Calibri" w:eastAsia="Calibri" w:hAnsi="Calibri" w:cs="Calibri"/>
          <w:b/>
          <w:sz w:val="22"/>
          <w:szCs w:val="22"/>
        </w:rPr>
        <w:t>ADJOURNMENT:</w:t>
      </w:r>
      <w:r>
        <w:rPr>
          <w:rFonts w:ascii="Calibri" w:eastAsia="Calibri" w:hAnsi="Calibri" w:cs="Calibri"/>
          <w:sz w:val="22"/>
          <w:szCs w:val="22"/>
        </w:rPr>
        <w:t xml:space="preserve"> </w:t>
      </w:r>
      <w:r>
        <w:rPr>
          <w:rFonts w:ascii="Calibri" w:eastAsia="Calibri" w:hAnsi="Calibri" w:cs="Calibri"/>
          <w:b/>
          <w:sz w:val="22"/>
          <w:szCs w:val="22"/>
        </w:rPr>
        <w:t>ORDER 20</w:t>
      </w:r>
      <w:r>
        <w:rPr>
          <w:rFonts w:ascii="Calibri" w:eastAsia="Calibri" w:hAnsi="Calibri" w:cs="Calibri"/>
          <w:b/>
          <w:sz w:val="22"/>
          <w:szCs w:val="22"/>
        </w:rPr>
        <w:t xml:space="preserve"> 59</w:t>
      </w:r>
      <w:r>
        <w:rPr>
          <w:rFonts w:ascii="Calibri" w:eastAsia="Calibri" w:hAnsi="Calibri" w:cs="Calibri"/>
          <w:b/>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Andy Games </w:t>
      </w:r>
      <w:r>
        <w:rPr>
          <w:rFonts w:ascii="Calibri" w:eastAsia="Calibri" w:hAnsi="Calibri" w:cs="Calibri"/>
          <w:sz w:val="22"/>
          <w:szCs w:val="22"/>
        </w:rPr>
        <w:t xml:space="preserve">made a motion for the EHS SBDM Council to adjourn at 5:03 p.m.  </w:t>
      </w:r>
      <w:r>
        <w:rPr>
          <w:rFonts w:ascii="Calibri" w:eastAsia="Calibri" w:hAnsi="Calibri" w:cs="Calibri"/>
          <w:sz w:val="22"/>
          <w:szCs w:val="22"/>
        </w:rPr>
        <w:t xml:space="preserve">Alex Todd </w:t>
      </w:r>
      <w:r>
        <w:rPr>
          <w:rFonts w:ascii="Calibri" w:eastAsia="Calibri" w:hAnsi="Calibri" w:cs="Calibri"/>
          <w:sz w:val="22"/>
          <w:szCs w:val="22"/>
        </w:rPr>
        <w:t>seconded the motion. Motion passed unanimousl</w:t>
      </w:r>
      <w:r>
        <w:rPr>
          <w:rFonts w:ascii="Calibri" w:eastAsia="Calibri" w:hAnsi="Calibri" w:cs="Calibri"/>
          <w:sz w:val="22"/>
          <w:szCs w:val="22"/>
        </w:rPr>
        <w:t xml:space="preserve">y.  </w:t>
      </w:r>
    </w:p>
    <w:p w:rsidR="004E33FA" w:rsidRDefault="004E33FA">
      <w:pPr>
        <w:pStyle w:val="normal0"/>
        <w:ind w:left="720"/>
        <w:jc w:val="both"/>
        <w:rPr>
          <w:rFonts w:ascii="Calibri" w:eastAsia="Calibri" w:hAnsi="Calibri" w:cs="Calibri"/>
          <w:sz w:val="22"/>
          <w:szCs w:val="22"/>
        </w:rPr>
      </w:pPr>
    </w:p>
    <w:p w:rsidR="004E33FA" w:rsidRDefault="009F2233">
      <w:pPr>
        <w:pStyle w:val="normal0"/>
        <w:rPr>
          <w:rFonts w:ascii="Calibri" w:eastAsia="Calibri" w:hAnsi="Calibri" w:cs="Calibri"/>
          <w:sz w:val="22"/>
          <w:szCs w:val="22"/>
        </w:rPr>
      </w:pPr>
      <w:r>
        <w:rPr>
          <w:rFonts w:ascii="Calibri" w:eastAsia="Calibri" w:hAnsi="Calibri" w:cs="Calibri"/>
          <w:sz w:val="22"/>
          <w:szCs w:val="22"/>
        </w:rPr>
        <w:t>Respectfully submitted,</w:t>
      </w:r>
    </w:p>
    <w:p w:rsidR="004E33FA" w:rsidRDefault="009F2233">
      <w:pPr>
        <w:pStyle w:val="normal0"/>
        <w:rPr>
          <w:rFonts w:ascii="Calibri" w:eastAsia="Calibri" w:hAnsi="Calibri" w:cs="Calibri"/>
          <w:sz w:val="22"/>
          <w:szCs w:val="22"/>
        </w:rPr>
      </w:pPr>
      <w:r>
        <w:rPr>
          <w:rFonts w:ascii="Calibri" w:eastAsia="Calibri" w:hAnsi="Calibri" w:cs="Calibri"/>
          <w:sz w:val="22"/>
          <w:szCs w:val="22"/>
        </w:rPr>
        <w:t>Samra Franklin, Recording Secretary</w:t>
      </w:r>
    </w:p>
    <w:p w:rsidR="004E33FA" w:rsidRDefault="004E33FA">
      <w:pPr>
        <w:pStyle w:val="normal0"/>
        <w:rPr>
          <w:rFonts w:ascii="Calibri" w:eastAsia="Calibri" w:hAnsi="Calibri" w:cs="Calibri"/>
          <w:sz w:val="22"/>
          <w:szCs w:val="22"/>
        </w:rPr>
      </w:pPr>
    </w:p>
    <w:p w:rsidR="004E33FA" w:rsidRDefault="009F2233">
      <w:pPr>
        <w:pStyle w:val="normal0"/>
        <w:rPr>
          <w:rFonts w:ascii="Calibri" w:eastAsia="Calibri" w:hAnsi="Calibri" w:cs="Calibri"/>
          <w:sz w:val="22"/>
          <w:szCs w:val="22"/>
        </w:rPr>
      </w:pPr>
      <w:r>
        <w:rPr>
          <w:rFonts w:ascii="Calibri" w:eastAsia="Calibri" w:hAnsi="Calibri" w:cs="Calibri"/>
          <w:sz w:val="22"/>
          <w:szCs w:val="22"/>
        </w:rPr>
        <w:t>Attachment</w:t>
      </w:r>
      <w:r>
        <w:br w:type="page"/>
      </w:r>
    </w:p>
    <w:p w:rsidR="004E33FA" w:rsidRDefault="009F2233">
      <w:pPr>
        <w:pStyle w:val="normal0"/>
        <w:jc w:val="center"/>
        <w:rPr>
          <w:b/>
          <w:color w:val="366091"/>
          <w:sz w:val="28"/>
          <w:szCs w:val="28"/>
          <w:u w:val="single"/>
        </w:rPr>
      </w:pPr>
      <w:r>
        <w:rPr>
          <w:b/>
          <w:color w:val="366091"/>
          <w:sz w:val="28"/>
          <w:szCs w:val="28"/>
          <w:u w:val="single"/>
        </w:rPr>
        <w:lastRenderedPageBreak/>
        <w:t>Recognition Elizabethtown High School</w:t>
      </w:r>
    </w:p>
    <w:p w:rsidR="004E33FA" w:rsidRDefault="009F2233">
      <w:pPr>
        <w:pStyle w:val="normal0"/>
        <w:jc w:val="center"/>
        <w:rPr>
          <w:b/>
          <w:color w:val="366091"/>
          <w:sz w:val="28"/>
          <w:szCs w:val="28"/>
          <w:u w:val="single"/>
        </w:rPr>
      </w:pPr>
      <w:r>
        <w:rPr>
          <w:b/>
          <w:color w:val="366091"/>
          <w:sz w:val="28"/>
          <w:szCs w:val="28"/>
          <w:u w:val="single"/>
        </w:rPr>
        <w:t>Up to April 28, 2021</w:t>
      </w:r>
    </w:p>
    <w:p w:rsidR="004E33FA" w:rsidRDefault="004E33FA">
      <w:pPr>
        <w:pStyle w:val="normal0"/>
        <w:rPr>
          <w:b/>
          <w:color w:val="FF0000"/>
          <w:sz w:val="28"/>
          <w:szCs w:val="28"/>
          <w:u w:val="single"/>
        </w:rPr>
      </w:pPr>
    </w:p>
    <w:p w:rsidR="004E33FA" w:rsidRDefault="009F2233">
      <w:pPr>
        <w:pStyle w:val="normal0"/>
        <w:rPr>
          <w:b/>
          <w:color w:val="FF0000"/>
          <w:sz w:val="28"/>
          <w:szCs w:val="28"/>
          <w:u w:val="single"/>
        </w:rPr>
      </w:pPr>
      <w:r>
        <w:rPr>
          <w:b/>
          <w:color w:val="FF0000"/>
          <w:sz w:val="28"/>
          <w:szCs w:val="28"/>
          <w:u w:val="single"/>
        </w:rPr>
        <w:t>Academics, Athletics and Extra Curricular:</w:t>
      </w:r>
    </w:p>
    <w:p w:rsidR="004E33FA" w:rsidRDefault="004E33FA">
      <w:pPr>
        <w:pStyle w:val="normal0"/>
      </w:pPr>
    </w:p>
    <w:p w:rsidR="004E33FA" w:rsidRDefault="009F2233">
      <w:pPr>
        <w:pStyle w:val="normal0"/>
        <w:numPr>
          <w:ilvl w:val="0"/>
          <w:numId w:val="2"/>
        </w:numPr>
      </w:pPr>
      <w:r>
        <w:t>Student of the Month: Jaquais Franklin</w:t>
      </w:r>
    </w:p>
    <w:p w:rsidR="004E33FA" w:rsidRDefault="009F2233">
      <w:pPr>
        <w:pStyle w:val="normal0"/>
        <w:numPr>
          <w:ilvl w:val="0"/>
          <w:numId w:val="2"/>
        </w:numPr>
      </w:pPr>
      <w:r>
        <w:t>Rotary Students of the Month: Peyton Sarver and Griffin Inman</w:t>
      </w:r>
    </w:p>
    <w:p w:rsidR="004E33FA" w:rsidRDefault="009F2233">
      <w:pPr>
        <w:pStyle w:val="normal0"/>
        <w:numPr>
          <w:ilvl w:val="0"/>
          <w:numId w:val="2"/>
        </w:numPr>
      </w:pPr>
      <w:r>
        <w:t>Lion’s Club Student of the Month: Aniyah Brown-McDonald</w:t>
      </w:r>
    </w:p>
    <w:p w:rsidR="004E33FA" w:rsidRDefault="009F2233">
      <w:pPr>
        <w:pStyle w:val="normal0"/>
        <w:numPr>
          <w:ilvl w:val="0"/>
          <w:numId w:val="2"/>
        </w:numPr>
      </w:pPr>
      <w:r>
        <w:t>Teacher of the Month: Rhonda Wilson</w:t>
      </w:r>
    </w:p>
    <w:p w:rsidR="004E33FA" w:rsidRDefault="004E33FA">
      <w:pPr>
        <w:pStyle w:val="normal0"/>
        <w:rPr>
          <w:color w:val="222222"/>
          <w:highlight w:val="white"/>
        </w:rPr>
      </w:pPr>
    </w:p>
    <w:p w:rsidR="004E33FA" w:rsidRDefault="009F2233">
      <w:pPr>
        <w:pStyle w:val="normal0"/>
        <w:numPr>
          <w:ilvl w:val="0"/>
          <w:numId w:val="2"/>
        </w:numPr>
        <w:rPr>
          <w:color w:val="222222"/>
        </w:rPr>
      </w:pPr>
      <w:r>
        <w:rPr>
          <w:rFonts w:ascii="Georgia" w:eastAsia="Georgia" w:hAnsi="Georgia" w:cs="Georgia"/>
          <w:color w:val="222222"/>
          <w:sz w:val="22"/>
          <w:szCs w:val="22"/>
        </w:rPr>
        <w:t>Congratulations to Cameron Senay for placing third in the Cadet Olympic Recurve Division at the USA A</w:t>
      </w:r>
      <w:r>
        <w:rPr>
          <w:rFonts w:ascii="Georgia" w:eastAsia="Georgia" w:hAnsi="Georgia" w:cs="Georgia"/>
          <w:color w:val="222222"/>
          <w:sz w:val="22"/>
          <w:szCs w:val="22"/>
        </w:rPr>
        <w:t>rchery Indoor Nationals. He was also invited to the Regional Elite Development camps, which are the first steps towards the US Archery Olympic Team.</w:t>
      </w:r>
    </w:p>
    <w:p w:rsidR="004E33FA" w:rsidRDefault="009F2233">
      <w:pPr>
        <w:pStyle w:val="normal0"/>
        <w:numPr>
          <w:ilvl w:val="0"/>
          <w:numId w:val="2"/>
        </w:numPr>
        <w:rPr>
          <w:rFonts w:ascii="Georgia" w:eastAsia="Georgia" w:hAnsi="Georgia" w:cs="Georgia"/>
          <w:color w:val="222222"/>
          <w:sz w:val="22"/>
          <w:szCs w:val="22"/>
          <w:highlight w:val="white"/>
        </w:rPr>
      </w:pPr>
      <w:r>
        <w:rPr>
          <w:color w:val="222222"/>
        </w:rPr>
        <w:t>Congratulations to Gavin Breunig and Charles Tompkins for being accepted into the Governor’s School of Entr</w:t>
      </w:r>
      <w:r>
        <w:rPr>
          <w:color w:val="222222"/>
        </w:rPr>
        <w:t>epreneurs.</w:t>
      </w:r>
    </w:p>
    <w:p w:rsidR="004E33FA" w:rsidRDefault="009F2233">
      <w:pPr>
        <w:pStyle w:val="normal0"/>
        <w:numPr>
          <w:ilvl w:val="0"/>
          <w:numId w:val="2"/>
        </w:numPr>
        <w:rPr>
          <w:color w:val="222222"/>
        </w:rPr>
      </w:pPr>
      <w:r>
        <w:rPr>
          <w:color w:val="222222"/>
        </w:rPr>
        <w:t>Congratulations to Haider Nasir, Priya Patel, Hannah Riley, and Jonah Shirts for being accepted into the Governor’s Scholars Program.</w:t>
      </w:r>
    </w:p>
    <w:p w:rsidR="004E33FA" w:rsidRDefault="009F2233">
      <w:pPr>
        <w:pStyle w:val="normal0"/>
        <w:numPr>
          <w:ilvl w:val="0"/>
          <w:numId w:val="2"/>
        </w:numPr>
        <w:rPr>
          <w:color w:val="222222"/>
        </w:rPr>
      </w:pPr>
      <w:r>
        <w:rPr>
          <w:color w:val="222222"/>
        </w:rPr>
        <w:t>Congratulations to Damon Corbett for being selected for the Project SEARCH Student Intern position at Dow Corni</w:t>
      </w:r>
      <w:r>
        <w:rPr>
          <w:color w:val="222222"/>
        </w:rPr>
        <w:t>ng. This internship begins in August and runs through May 2022.</w:t>
      </w:r>
    </w:p>
    <w:p w:rsidR="004E33FA" w:rsidRDefault="009F2233">
      <w:pPr>
        <w:pStyle w:val="normal0"/>
        <w:numPr>
          <w:ilvl w:val="0"/>
          <w:numId w:val="2"/>
        </w:numPr>
        <w:rPr>
          <w:color w:val="222222"/>
        </w:rPr>
      </w:pPr>
      <w:r>
        <w:rPr>
          <w:color w:val="222222"/>
        </w:rPr>
        <w:t>Congratulations to Albert Hardin for completing the Project SEARCH Student Intern position at Dow Corning. He has accepted permanent employment with them.</w:t>
      </w:r>
    </w:p>
    <w:p w:rsidR="004E33FA" w:rsidRDefault="009F2233">
      <w:pPr>
        <w:pStyle w:val="normal0"/>
        <w:numPr>
          <w:ilvl w:val="0"/>
          <w:numId w:val="2"/>
        </w:numPr>
        <w:rPr>
          <w:color w:val="222222"/>
        </w:rPr>
      </w:pPr>
      <w:r>
        <w:rPr>
          <w:color w:val="222222"/>
        </w:rPr>
        <w:t>The EHS Boys Basketball team was Stat</w:t>
      </w:r>
      <w:r>
        <w:rPr>
          <w:color w:val="222222"/>
        </w:rPr>
        <w:t xml:space="preserve">e Runner-Up. This is a prominent finish in a one class state. </w:t>
      </w:r>
    </w:p>
    <w:p w:rsidR="004E33FA" w:rsidRDefault="009F2233">
      <w:pPr>
        <w:pStyle w:val="normal0"/>
        <w:numPr>
          <w:ilvl w:val="0"/>
          <w:numId w:val="2"/>
        </w:numPr>
        <w:rPr>
          <w:color w:val="222222"/>
        </w:rPr>
      </w:pPr>
      <w:r>
        <w:rPr>
          <w:color w:val="222222"/>
        </w:rPr>
        <w:t>The EHS Cheerleaders won the Region Championship. They will be competing at State on May 13.</w:t>
      </w:r>
    </w:p>
    <w:p w:rsidR="004E33FA" w:rsidRDefault="009F2233">
      <w:pPr>
        <w:pStyle w:val="normal0"/>
        <w:numPr>
          <w:ilvl w:val="0"/>
          <w:numId w:val="2"/>
        </w:numPr>
        <w:rPr>
          <w:color w:val="222222"/>
        </w:rPr>
      </w:pPr>
      <w:r>
        <w:rPr>
          <w:color w:val="222222"/>
        </w:rPr>
        <w:t>The EHS Boys and Girls Swim Team won the Region Championship.</w:t>
      </w:r>
    </w:p>
    <w:p w:rsidR="004E33FA" w:rsidRDefault="009F2233">
      <w:pPr>
        <w:pStyle w:val="normal0"/>
        <w:numPr>
          <w:ilvl w:val="0"/>
          <w:numId w:val="2"/>
        </w:numPr>
        <w:rPr>
          <w:color w:val="222222"/>
        </w:rPr>
      </w:pPr>
      <w:r>
        <w:rPr>
          <w:color w:val="222222"/>
        </w:rPr>
        <w:t>The EHS Esports team is currently 16 - 0 and ranked #1 in the State.</w:t>
      </w:r>
    </w:p>
    <w:p w:rsidR="004E33FA" w:rsidRDefault="009F2233">
      <w:pPr>
        <w:pStyle w:val="normal0"/>
        <w:numPr>
          <w:ilvl w:val="0"/>
          <w:numId w:val="2"/>
        </w:numPr>
        <w:rPr>
          <w:color w:val="222222"/>
        </w:rPr>
      </w:pPr>
      <w:r>
        <w:rPr>
          <w:color w:val="222222"/>
        </w:rPr>
        <w:t xml:space="preserve">Currently there have been 8 Region Championships and 2 State Runner-ups won during the 2020-2021 school year.  </w:t>
      </w:r>
    </w:p>
    <w:p w:rsidR="004E33FA" w:rsidRDefault="009F2233">
      <w:pPr>
        <w:pStyle w:val="normal0"/>
        <w:numPr>
          <w:ilvl w:val="0"/>
          <w:numId w:val="2"/>
        </w:numPr>
        <w:rPr>
          <w:color w:val="222222"/>
        </w:rPr>
      </w:pPr>
      <w:r>
        <w:rPr>
          <w:color w:val="222222"/>
        </w:rPr>
        <w:t>At the SkillsUSA State Conference, Charles Tompkins placed 1st in Construct</w:t>
      </w:r>
      <w:r>
        <w:rPr>
          <w:color w:val="222222"/>
        </w:rPr>
        <w:t xml:space="preserve">ion Tool ID. Jacob Hare and TJ Schory place 1st in Robotics and Automation Technology. </w:t>
      </w:r>
    </w:p>
    <w:p w:rsidR="004E33FA" w:rsidRDefault="009F2233">
      <w:pPr>
        <w:pStyle w:val="normal0"/>
        <w:numPr>
          <w:ilvl w:val="0"/>
          <w:numId w:val="2"/>
        </w:numPr>
        <w:rPr>
          <w:color w:val="222222"/>
        </w:rPr>
      </w:pPr>
      <w:r>
        <w:rPr>
          <w:color w:val="222222"/>
        </w:rPr>
        <w:t>FBLA had 6 students compete in 8 events at the Kentucky FBLA Leadership Conference. Matthew Dyer placed 3rd in Business Calculations and 5th in Computer Applications, P</w:t>
      </w:r>
      <w:r>
        <w:rPr>
          <w:color w:val="222222"/>
        </w:rPr>
        <w:t>orter Flowers placed 2nd in Coding &amp; Programming, and Rabia Nasir placed 1st in E-Business.</w:t>
      </w:r>
    </w:p>
    <w:p w:rsidR="004E33FA" w:rsidRDefault="009F2233">
      <w:pPr>
        <w:pStyle w:val="normal0"/>
        <w:numPr>
          <w:ilvl w:val="0"/>
          <w:numId w:val="8"/>
        </w:numPr>
        <w:rPr>
          <w:color w:val="222222"/>
        </w:rPr>
      </w:pPr>
      <w:r>
        <w:rPr>
          <w:color w:val="222222"/>
        </w:rPr>
        <w:t>Microsoft Office Specialist Certification: The following students have earned a Microsoft Office Specialist Certification: Gavin Breunig - Excel Associate &amp; Microso</w:t>
      </w:r>
      <w:r>
        <w:rPr>
          <w:color w:val="222222"/>
        </w:rPr>
        <w:t>ft Office Specialist- Associate, Morgan Dozer - Microsoft PowerPoint Certification, Grace Filburn - Excel Expert, Elizabeth Godfrey- Outlook Associate, Katlyn Johnson - Excel Associate &amp; Microsoft Office Specialist- Associate, Emma Loeffler - PowerPoint As</w:t>
      </w:r>
      <w:r>
        <w:rPr>
          <w:color w:val="222222"/>
        </w:rPr>
        <w:t>sociate, Jack Logan - PowerPoint Associate, Madeleine Luebbert - Excel Associate &amp; Microsoft Office Specials- Associate, Maty Miller - Word Associate, Zumil Murphy - PowerPoint Associate, Phillip Navarrette - PowerPoint Associate, Taylor Phillips - Word As</w:t>
      </w:r>
      <w:r>
        <w:rPr>
          <w:color w:val="222222"/>
        </w:rPr>
        <w:t>sociate, Ryan Pyles - Excel Associate &amp; Microsoft Office Specialist- Associate, Breaden Shearer - Excel Associate &amp; Microsoft Office Specialist- Associate, Jonah Smith - Access Expert &amp; Outlook Associate, Elijah Williams- PowerPoint Associate, Madison Wort</w:t>
      </w:r>
      <w:r>
        <w:rPr>
          <w:color w:val="222222"/>
        </w:rPr>
        <w:t xml:space="preserve">mann - Excel Associate &amp; Microsoft Office Specialist- Associate  </w:t>
      </w:r>
    </w:p>
    <w:p w:rsidR="004E33FA" w:rsidRDefault="004E33FA">
      <w:pPr>
        <w:pStyle w:val="normal0"/>
        <w:rPr>
          <w:rFonts w:ascii="Calibri" w:eastAsia="Calibri" w:hAnsi="Calibri" w:cs="Calibri"/>
          <w:b/>
          <w:color w:val="FF0000"/>
          <w:sz w:val="28"/>
          <w:szCs w:val="28"/>
          <w:u w:val="single"/>
        </w:rPr>
      </w:pPr>
    </w:p>
    <w:sectPr w:rsidR="004E33FA" w:rsidSect="004E33FA">
      <w:pgSz w:w="12240" w:h="15840"/>
      <w:pgMar w:top="432" w:right="720" w:bottom="245"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2154"/>
    <w:multiLevelType w:val="multilevel"/>
    <w:tmpl w:val="B8E270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2F47DFF"/>
    <w:multiLevelType w:val="multilevel"/>
    <w:tmpl w:val="E216F9E2"/>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AA0282E"/>
    <w:multiLevelType w:val="multilevel"/>
    <w:tmpl w:val="4156DD2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604ED8"/>
    <w:multiLevelType w:val="multilevel"/>
    <w:tmpl w:val="EAAC67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6FC4782F"/>
    <w:multiLevelType w:val="multilevel"/>
    <w:tmpl w:val="D43E06A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5A33C67"/>
    <w:multiLevelType w:val="multilevel"/>
    <w:tmpl w:val="F1749D7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77596CEE"/>
    <w:multiLevelType w:val="multilevel"/>
    <w:tmpl w:val="8CF045D8"/>
    <w:lvl w:ilvl="0">
      <w:start w:val="2"/>
      <w:numFmt w:val="upperRoman"/>
      <w:lvlText w:val="%1."/>
      <w:lvlJc w:val="left"/>
      <w:pPr>
        <w:ind w:left="720" w:hanging="720"/>
      </w:pPr>
      <w:rPr>
        <w:b/>
        <w:vertAlign w:val="baseline"/>
      </w:rPr>
    </w:lvl>
    <w:lvl w:ilvl="1">
      <w:start w:val="1"/>
      <w:numFmt w:val="upperLetter"/>
      <w:lvlText w:val="%2."/>
      <w:lvlJc w:val="left"/>
      <w:pPr>
        <w:ind w:left="1260" w:hanging="360"/>
      </w:pPr>
      <w:rPr>
        <w:b/>
        <w:vertAlign w:val="baseline"/>
      </w:rPr>
    </w:lvl>
    <w:lvl w:ilvl="2">
      <w:start w:val="1"/>
      <w:numFmt w:val="decimal"/>
      <w:lvlText w:val="%3."/>
      <w:lvlJc w:val="left"/>
      <w:pPr>
        <w:ind w:left="1980" w:hanging="360"/>
      </w:pPr>
      <w:rPr>
        <w:b/>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7A056973"/>
    <w:multiLevelType w:val="multilevel"/>
    <w:tmpl w:val="53E627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33FA"/>
    <w:rsid w:val="004E33FA"/>
    <w:rsid w:val="009F2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4E33FA"/>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4E33FA"/>
    <w:pPr>
      <w:keepNext/>
      <w:keepLines/>
      <w:spacing w:before="480" w:after="120"/>
      <w:outlineLvl w:val="0"/>
    </w:pPr>
    <w:rPr>
      <w:b/>
      <w:sz w:val="48"/>
      <w:szCs w:val="48"/>
    </w:rPr>
  </w:style>
  <w:style w:type="paragraph" w:styleId="Heading2">
    <w:name w:val="heading 2"/>
    <w:basedOn w:val="normal0"/>
    <w:next w:val="normal0"/>
    <w:rsid w:val="004E33FA"/>
    <w:pPr>
      <w:keepNext/>
      <w:keepLines/>
      <w:spacing w:before="360" w:after="80"/>
      <w:outlineLvl w:val="1"/>
    </w:pPr>
    <w:rPr>
      <w:b/>
      <w:sz w:val="36"/>
      <w:szCs w:val="36"/>
    </w:rPr>
  </w:style>
  <w:style w:type="paragraph" w:styleId="Heading3">
    <w:name w:val="heading 3"/>
    <w:basedOn w:val="normal0"/>
    <w:next w:val="normal0"/>
    <w:rsid w:val="004E33FA"/>
    <w:pPr>
      <w:keepNext/>
      <w:keepLines/>
      <w:spacing w:before="280" w:after="80"/>
      <w:outlineLvl w:val="2"/>
    </w:pPr>
    <w:rPr>
      <w:b/>
      <w:sz w:val="28"/>
      <w:szCs w:val="28"/>
    </w:rPr>
  </w:style>
  <w:style w:type="paragraph" w:styleId="Heading4">
    <w:name w:val="heading 4"/>
    <w:basedOn w:val="normal0"/>
    <w:next w:val="normal0"/>
    <w:rsid w:val="004E33FA"/>
    <w:pPr>
      <w:keepNext/>
      <w:keepLines/>
      <w:spacing w:before="240" w:after="40"/>
      <w:outlineLvl w:val="3"/>
    </w:pPr>
    <w:rPr>
      <w:b/>
    </w:rPr>
  </w:style>
  <w:style w:type="paragraph" w:styleId="Heading5">
    <w:name w:val="heading 5"/>
    <w:basedOn w:val="normal0"/>
    <w:next w:val="normal0"/>
    <w:rsid w:val="004E33FA"/>
    <w:pPr>
      <w:keepNext/>
      <w:keepLines/>
      <w:spacing w:before="220" w:after="40"/>
      <w:outlineLvl w:val="4"/>
    </w:pPr>
    <w:rPr>
      <w:b/>
      <w:sz w:val="22"/>
      <w:szCs w:val="22"/>
    </w:rPr>
  </w:style>
  <w:style w:type="paragraph" w:styleId="Heading6">
    <w:name w:val="heading 6"/>
    <w:basedOn w:val="normal0"/>
    <w:next w:val="normal0"/>
    <w:rsid w:val="004E33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4E33FA"/>
  </w:style>
  <w:style w:type="paragraph" w:styleId="Title">
    <w:name w:val="Title"/>
    <w:basedOn w:val="normal0"/>
    <w:next w:val="normal0"/>
    <w:rsid w:val="004E33FA"/>
    <w:pPr>
      <w:keepNext/>
      <w:keepLines/>
      <w:spacing w:before="480" w:after="120"/>
    </w:pPr>
    <w:rPr>
      <w:b/>
      <w:sz w:val="72"/>
      <w:szCs w:val="72"/>
    </w:rPr>
  </w:style>
  <w:style w:type="paragraph" w:customStyle="1" w:styleId="normal2">
    <w:name w:val="normal"/>
    <w:rsid w:val="004E33FA"/>
  </w:style>
  <w:style w:type="paragraph" w:customStyle="1" w:styleId="normal3">
    <w:name w:val="normal"/>
    <w:rsid w:val="004E33FA"/>
  </w:style>
  <w:style w:type="paragraph" w:customStyle="1" w:styleId="normal4">
    <w:name w:val="normal"/>
    <w:rsid w:val="004E33FA"/>
  </w:style>
  <w:style w:type="paragraph" w:customStyle="1" w:styleId="normal0">
    <w:name w:val="normal"/>
    <w:rsid w:val="004E33FA"/>
  </w:style>
  <w:style w:type="paragraph" w:styleId="BalloonText">
    <w:name w:val="Balloon Text"/>
    <w:basedOn w:val="Normal"/>
    <w:rsid w:val="004E33FA"/>
    <w:rPr>
      <w:rFonts w:ascii="Tahoma" w:hAnsi="Tahoma" w:cs="Tahoma"/>
      <w:sz w:val="16"/>
      <w:szCs w:val="16"/>
    </w:rPr>
  </w:style>
  <w:style w:type="paragraph" w:customStyle="1" w:styleId="policytext">
    <w:name w:val="policytext"/>
    <w:rsid w:val="004E33FA"/>
    <w:pPr>
      <w:suppressAutoHyphens/>
      <w:overflowPunct w:val="0"/>
      <w:autoSpaceDE w:val="0"/>
      <w:autoSpaceDN w:val="0"/>
      <w:adjustRightInd w:val="0"/>
      <w:spacing w:after="120" w:line="1" w:lineRule="atLeast"/>
      <w:ind w:leftChars="-1" w:left="-1" w:hangingChars="1" w:hanging="1"/>
      <w:jc w:val="both"/>
      <w:textDirection w:val="btLr"/>
      <w:textAlignment w:val="baseline"/>
      <w:outlineLvl w:val="0"/>
    </w:pPr>
    <w:rPr>
      <w:position w:val="-1"/>
    </w:rPr>
  </w:style>
  <w:style w:type="paragraph" w:customStyle="1" w:styleId="sideheading">
    <w:name w:val="sideheading"/>
    <w:basedOn w:val="policytext"/>
    <w:next w:val="policytext"/>
    <w:rsid w:val="004E33FA"/>
    <w:rPr>
      <w:b/>
      <w:smallCaps/>
    </w:rPr>
  </w:style>
  <w:style w:type="character" w:customStyle="1" w:styleId="ksbanormal">
    <w:name w:val="ksba normal"/>
    <w:rsid w:val="004E33FA"/>
    <w:rPr>
      <w:rFonts w:ascii="Times New Roman" w:hAnsi="Times New Roman"/>
      <w:w w:val="100"/>
      <w:position w:val="-1"/>
      <w:sz w:val="24"/>
      <w:effect w:val="none"/>
      <w:vertAlign w:val="baseline"/>
      <w:cs w:val="0"/>
      <w:em w:val="none"/>
    </w:rPr>
  </w:style>
  <w:style w:type="paragraph" w:styleId="ListParagraph">
    <w:name w:val="List Paragraph"/>
    <w:basedOn w:val="Normal"/>
    <w:rsid w:val="004E33FA"/>
    <w:pPr>
      <w:ind w:left="720"/>
    </w:pPr>
  </w:style>
  <w:style w:type="paragraph" w:styleId="NormalWeb">
    <w:name w:val="Normal (Web)"/>
    <w:basedOn w:val="Normal"/>
    <w:rsid w:val="004E33FA"/>
  </w:style>
  <w:style w:type="paragraph" w:customStyle="1" w:styleId="normal5">
    <w:name w:val="normal"/>
    <w:rsid w:val="004E33FA"/>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rsid w:val="004E33F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xf5S8AsNfUJVq9qbtQ+xElxkA==">AMUW2mXuQ1cuxK//Mt88o0r6tss4YBijMOKrtPsuc362NXJPo0RhayaZ2zj4XZj8BleAGZ0Phb6bASw7d6Yqmtw/NJs4+Kf+5Wj/evfMngcVLRAmnrLXrFI=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 Franklin</dc:creator>
  <cp:lastModifiedBy>mmaples</cp:lastModifiedBy>
  <cp:revision>2</cp:revision>
  <dcterms:created xsi:type="dcterms:W3CDTF">2021-05-12T13:59:00Z</dcterms:created>
  <dcterms:modified xsi:type="dcterms:W3CDTF">2021-05-12T13:59:00Z</dcterms:modified>
</cp:coreProperties>
</file>