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94610C" w:rsidRDefault="00AF1FE0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>Dr. Maria Brown</w:t>
      </w:r>
      <w:r w:rsidR="007205B3">
        <w:rPr>
          <w:rFonts w:ascii="Times New Roman" w:hAnsi="Times New Roman"/>
          <w:b/>
        </w:rPr>
        <w:t>, Chairperson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Julia Pi</w:t>
      </w:r>
      <w:r>
        <w:rPr>
          <w:rFonts w:ascii="Times New Roman" w:hAnsi="Times New Roman"/>
          <w:b/>
        </w:rPr>
        <w:t>le</w:t>
      </w:r>
    </w:p>
    <w:p w:rsidR="00F27B57" w:rsidRDefault="00F27B57" w:rsidP="00F27B57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94610C" w:rsidRDefault="007205B3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Dr. Tiffany Schussler</w:t>
      </w:r>
      <w:r w:rsidR="0094610C"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ab/>
      </w:r>
    </w:p>
    <w:p w:rsidR="0094610C" w:rsidRDefault="0094610C" w:rsidP="0094610C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AF1FE0" w:rsidRDefault="00AF1FE0" w:rsidP="0094610C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201233">
        <w:rPr>
          <w:rFonts w:ascii="Times New Roman" w:hAnsi="Times New Roman"/>
          <w:b/>
        </w:rPr>
        <w:t>Jehan M. Ghouse, Purchasing Administrator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A78D2">
        <w:rPr>
          <w:rFonts w:ascii="Times New Roman" w:hAnsi="Times New Roman"/>
          <w:b/>
        </w:rPr>
        <w:t>April</w:t>
      </w:r>
      <w:r w:rsidR="00B74955">
        <w:rPr>
          <w:rFonts w:ascii="Times New Roman" w:hAnsi="Times New Roman"/>
          <w:b/>
        </w:rPr>
        <w:t xml:space="preserve"> 29</w:t>
      </w:r>
      <w:r w:rsidR="007205B3">
        <w:rPr>
          <w:rFonts w:ascii="Times New Roman" w:hAnsi="Times New Roman"/>
          <w:b/>
        </w:rPr>
        <w:t>, 2021</w:t>
      </w:r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AF1FE0" w:rsidP="00ED2180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B74955">
        <w:rPr>
          <w:rFonts w:ascii="Times New Roman" w:hAnsi="Times New Roman"/>
          <w:b/>
        </w:rPr>
        <w:t>Facilities Maintenance (FM) Department</w:t>
      </w:r>
      <w:r w:rsidR="00360189">
        <w:rPr>
          <w:rFonts w:ascii="Times New Roman" w:hAnsi="Times New Roman"/>
          <w:b/>
        </w:rPr>
        <w:t xml:space="preserve"> </w:t>
      </w:r>
      <w:r w:rsidR="0099479D">
        <w:rPr>
          <w:rFonts w:ascii="Times New Roman" w:hAnsi="Times New Roman"/>
          <w:b/>
        </w:rPr>
        <w:t>R</w:t>
      </w:r>
      <w:r w:rsidR="00ED2180">
        <w:rPr>
          <w:rFonts w:ascii="Times New Roman" w:hAnsi="Times New Roman"/>
          <w:b/>
        </w:rPr>
        <w:t xml:space="preserve">enewal of </w:t>
      </w:r>
      <w:r w:rsidR="000A78D2">
        <w:rPr>
          <w:rFonts w:ascii="Times New Roman" w:hAnsi="Times New Roman"/>
          <w:b/>
        </w:rPr>
        <w:t xml:space="preserve">Generator Maintenance and Service: </w:t>
      </w:r>
      <w:r w:rsidR="00B339F2">
        <w:rPr>
          <w:rFonts w:ascii="Times New Roman" w:hAnsi="Times New Roman"/>
          <w:b/>
        </w:rPr>
        <w:t>W.W</w:t>
      </w:r>
      <w:r w:rsidR="0076405C">
        <w:rPr>
          <w:rFonts w:ascii="Times New Roman" w:hAnsi="Times New Roman"/>
          <w:b/>
        </w:rPr>
        <w:t>.</w:t>
      </w:r>
      <w:r w:rsidR="000A78D2">
        <w:rPr>
          <w:rFonts w:ascii="Times New Roman" w:hAnsi="Times New Roman"/>
          <w:b/>
        </w:rPr>
        <w:t xml:space="preserve"> Williams</w:t>
      </w:r>
    </w:p>
    <w:p w:rsidR="007E76E4" w:rsidRDefault="007E76E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bookmarkStart w:id="0" w:name="_GoBack"/>
      <w:bookmarkEnd w:id="0"/>
    </w:p>
    <w:p w:rsidR="00ED2180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 </w:t>
      </w:r>
      <w:r w:rsidR="000A78D2">
        <w:rPr>
          <w:rFonts w:ascii="Times New Roman" w:hAnsi="Times New Roman"/>
          <w:b/>
        </w:rPr>
        <w:t xml:space="preserve">June, </w:t>
      </w:r>
      <w:r>
        <w:rPr>
          <w:rFonts w:ascii="Times New Roman" w:hAnsi="Times New Roman"/>
          <w:b/>
        </w:rPr>
        <w:t xml:space="preserve">2020, the </w:t>
      </w:r>
      <w:r w:rsidR="00E86CF6">
        <w:rPr>
          <w:rFonts w:ascii="Times New Roman" w:hAnsi="Times New Roman"/>
          <w:b/>
        </w:rPr>
        <w:t xml:space="preserve">bid </w:t>
      </w:r>
      <w:r>
        <w:rPr>
          <w:rFonts w:ascii="Times New Roman" w:hAnsi="Times New Roman"/>
          <w:b/>
        </w:rPr>
        <w:t xml:space="preserve">for the </w:t>
      </w:r>
      <w:r w:rsidR="000A78D2">
        <w:rPr>
          <w:rFonts w:ascii="Times New Roman" w:hAnsi="Times New Roman"/>
          <w:b/>
        </w:rPr>
        <w:t xml:space="preserve">Generator Maintenance and Service for the District was awarded </w:t>
      </w:r>
      <w:r w:rsidR="00E86CF6">
        <w:rPr>
          <w:rFonts w:ascii="Times New Roman" w:hAnsi="Times New Roman"/>
          <w:b/>
        </w:rPr>
        <w:t xml:space="preserve">to </w:t>
      </w:r>
      <w:r w:rsidR="000A78D2">
        <w:rPr>
          <w:rFonts w:ascii="Times New Roman" w:hAnsi="Times New Roman"/>
          <w:b/>
        </w:rPr>
        <w:t>W.W. Williams</w:t>
      </w:r>
      <w:r w:rsidR="00B7495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The award was for one year with the option to renew for two additional years. </w:t>
      </w:r>
    </w:p>
    <w:p w:rsidR="00ED2180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CD144C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B74955">
        <w:rPr>
          <w:rFonts w:ascii="Times New Roman" w:hAnsi="Times New Roman"/>
          <w:b/>
        </w:rPr>
        <w:t>FM</w:t>
      </w:r>
      <w:r w:rsidR="007E76E4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 xml:space="preserve">epartment wishes to exercise the first renewal option </w:t>
      </w:r>
      <w:r w:rsidR="00C41421">
        <w:rPr>
          <w:rFonts w:ascii="Times New Roman" w:hAnsi="Times New Roman"/>
          <w:b/>
        </w:rPr>
        <w:t>and continue</w:t>
      </w:r>
      <w:r>
        <w:rPr>
          <w:rFonts w:ascii="Times New Roman" w:hAnsi="Times New Roman"/>
          <w:b/>
        </w:rPr>
        <w:t xml:space="preserve"> with </w:t>
      </w:r>
      <w:r w:rsidR="000A78D2">
        <w:rPr>
          <w:rFonts w:ascii="Times New Roman" w:hAnsi="Times New Roman"/>
          <w:b/>
        </w:rPr>
        <w:t>W.W. Williams</w:t>
      </w:r>
      <w:r>
        <w:rPr>
          <w:rFonts w:ascii="Times New Roman" w:hAnsi="Times New Roman"/>
          <w:b/>
        </w:rPr>
        <w:t xml:space="preserve">. </w:t>
      </w:r>
      <w:r w:rsidR="000A78D2">
        <w:rPr>
          <w:rFonts w:ascii="Times New Roman" w:hAnsi="Times New Roman"/>
          <w:b/>
        </w:rPr>
        <w:t xml:space="preserve">W.W. Williams </w:t>
      </w:r>
      <w:r>
        <w:rPr>
          <w:rFonts w:ascii="Times New Roman" w:hAnsi="Times New Roman"/>
          <w:b/>
        </w:rPr>
        <w:t xml:space="preserve">has confirmed their interest to continue at the same rates and terms as awarded. </w:t>
      </w:r>
      <w:r w:rsidR="00A512D8">
        <w:rPr>
          <w:rFonts w:ascii="Times New Roman" w:hAnsi="Times New Roman"/>
          <w:b/>
        </w:rPr>
        <w:t xml:space="preserve"> The effective date will be </w:t>
      </w:r>
      <w:r w:rsidR="000A78D2">
        <w:rPr>
          <w:rFonts w:ascii="Times New Roman" w:hAnsi="Times New Roman"/>
          <w:b/>
        </w:rPr>
        <w:t>Ju</w:t>
      </w:r>
      <w:r w:rsidR="00B339F2">
        <w:rPr>
          <w:rFonts w:ascii="Times New Roman" w:hAnsi="Times New Roman"/>
          <w:b/>
        </w:rPr>
        <w:t xml:space="preserve">ly </w:t>
      </w:r>
      <w:r w:rsidR="000A78D2">
        <w:rPr>
          <w:rFonts w:ascii="Times New Roman" w:hAnsi="Times New Roman"/>
          <w:b/>
        </w:rPr>
        <w:t>1, 2021</w:t>
      </w:r>
      <w:r w:rsidR="00B339F2">
        <w:rPr>
          <w:rFonts w:ascii="Times New Roman" w:hAnsi="Times New Roman"/>
          <w:b/>
        </w:rPr>
        <w:t xml:space="preserve"> </w:t>
      </w:r>
      <w:r w:rsidR="00A512D8">
        <w:rPr>
          <w:rFonts w:ascii="Times New Roman" w:hAnsi="Times New Roman"/>
          <w:b/>
        </w:rPr>
        <w:t xml:space="preserve">through </w:t>
      </w:r>
      <w:r w:rsidR="00B339F2">
        <w:rPr>
          <w:rFonts w:ascii="Times New Roman" w:hAnsi="Times New Roman"/>
          <w:b/>
        </w:rPr>
        <w:t xml:space="preserve">June 30, 2022 </w:t>
      </w:r>
    </w:p>
    <w:p w:rsidR="00A512D8" w:rsidRDefault="00A512D8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7E76E4" w:rsidRDefault="00984C37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ED2180">
        <w:rPr>
          <w:rFonts w:ascii="Times New Roman" w:hAnsi="Times New Roman"/>
          <w:b/>
        </w:rPr>
        <w:t xml:space="preserve"> recommend</w:t>
      </w:r>
      <w:r>
        <w:rPr>
          <w:rFonts w:ascii="Times New Roman" w:hAnsi="Times New Roman"/>
          <w:b/>
        </w:rPr>
        <w:t xml:space="preserve"> </w:t>
      </w:r>
      <w:r w:rsidR="00B339F2">
        <w:rPr>
          <w:rFonts w:ascii="Times New Roman" w:hAnsi="Times New Roman"/>
          <w:b/>
        </w:rPr>
        <w:t>renewing the award for Generator Maintenance and Service continue</w:t>
      </w:r>
      <w:r w:rsidR="00ED2180">
        <w:rPr>
          <w:rFonts w:ascii="Times New Roman" w:hAnsi="Times New Roman"/>
          <w:b/>
        </w:rPr>
        <w:t xml:space="preserve"> </w:t>
      </w:r>
      <w:r w:rsidR="00A512D8">
        <w:rPr>
          <w:rFonts w:ascii="Times New Roman" w:hAnsi="Times New Roman"/>
          <w:b/>
        </w:rPr>
        <w:t xml:space="preserve">with </w:t>
      </w:r>
      <w:r w:rsidR="00B339F2">
        <w:rPr>
          <w:rFonts w:ascii="Times New Roman" w:hAnsi="Times New Roman"/>
          <w:b/>
        </w:rPr>
        <w:t>W.W. Williams, as</w:t>
      </w:r>
      <w:r w:rsidR="009D222C">
        <w:rPr>
          <w:rFonts w:ascii="Times New Roman" w:hAnsi="Times New Roman"/>
          <w:b/>
        </w:rPr>
        <w:t xml:space="preserve"> presented.</w:t>
      </w:r>
    </w:p>
    <w:p w:rsidR="00AE0E88" w:rsidRDefault="00AE0E88">
      <w:pPr>
        <w:rPr>
          <w:sz w:val="28"/>
        </w:rPr>
      </w:pPr>
    </w:p>
    <w:sectPr w:rsidR="00AE0E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903EB"/>
    <w:rsid w:val="000954F2"/>
    <w:rsid w:val="000A78D2"/>
    <w:rsid w:val="000B10ED"/>
    <w:rsid w:val="0010036B"/>
    <w:rsid w:val="00100922"/>
    <w:rsid w:val="00134E74"/>
    <w:rsid w:val="00157B8D"/>
    <w:rsid w:val="001752C4"/>
    <w:rsid w:val="001769E4"/>
    <w:rsid w:val="001A08F3"/>
    <w:rsid w:val="001E56BD"/>
    <w:rsid w:val="00201233"/>
    <w:rsid w:val="00201B37"/>
    <w:rsid w:val="00222E83"/>
    <w:rsid w:val="00245C82"/>
    <w:rsid w:val="00255EF2"/>
    <w:rsid w:val="00257340"/>
    <w:rsid w:val="00262C53"/>
    <w:rsid w:val="00263879"/>
    <w:rsid w:val="00266EDF"/>
    <w:rsid w:val="00292F7A"/>
    <w:rsid w:val="002C18A0"/>
    <w:rsid w:val="003118FE"/>
    <w:rsid w:val="00331C1C"/>
    <w:rsid w:val="00360189"/>
    <w:rsid w:val="003A0A9F"/>
    <w:rsid w:val="003B0B0E"/>
    <w:rsid w:val="003F0EB7"/>
    <w:rsid w:val="003F5E73"/>
    <w:rsid w:val="00402551"/>
    <w:rsid w:val="00404BDA"/>
    <w:rsid w:val="00413A8D"/>
    <w:rsid w:val="004219FF"/>
    <w:rsid w:val="00452519"/>
    <w:rsid w:val="004632EF"/>
    <w:rsid w:val="004D7029"/>
    <w:rsid w:val="00521CEC"/>
    <w:rsid w:val="0052369A"/>
    <w:rsid w:val="00527A39"/>
    <w:rsid w:val="00576D26"/>
    <w:rsid w:val="00595938"/>
    <w:rsid w:val="005A099F"/>
    <w:rsid w:val="005C72C1"/>
    <w:rsid w:val="006361AC"/>
    <w:rsid w:val="006570D1"/>
    <w:rsid w:val="006C0905"/>
    <w:rsid w:val="006C4DB0"/>
    <w:rsid w:val="007205B3"/>
    <w:rsid w:val="00752F35"/>
    <w:rsid w:val="0076405C"/>
    <w:rsid w:val="00782B26"/>
    <w:rsid w:val="007A4D08"/>
    <w:rsid w:val="007E76E4"/>
    <w:rsid w:val="0083202A"/>
    <w:rsid w:val="00854D00"/>
    <w:rsid w:val="0086135E"/>
    <w:rsid w:val="008777F4"/>
    <w:rsid w:val="00894210"/>
    <w:rsid w:val="008A3600"/>
    <w:rsid w:val="008A669F"/>
    <w:rsid w:val="008F1503"/>
    <w:rsid w:val="009031F3"/>
    <w:rsid w:val="0094610C"/>
    <w:rsid w:val="00984C37"/>
    <w:rsid w:val="00990A73"/>
    <w:rsid w:val="0099479D"/>
    <w:rsid w:val="00995F1F"/>
    <w:rsid w:val="009B21AD"/>
    <w:rsid w:val="009B3ED0"/>
    <w:rsid w:val="009D222C"/>
    <w:rsid w:val="00A45B6A"/>
    <w:rsid w:val="00A512D8"/>
    <w:rsid w:val="00A54C29"/>
    <w:rsid w:val="00A71046"/>
    <w:rsid w:val="00AD5E8F"/>
    <w:rsid w:val="00AE0E88"/>
    <w:rsid w:val="00AF1FE0"/>
    <w:rsid w:val="00B339F2"/>
    <w:rsid w:val="00B74955"/>
    <w:rsid w:val="00BF2463"/>
    <w:rsid w:val="00BF25FF"/>
    <w:rsid w:val="00C02148"/>
    <w:rsid w:val="00C136A6"/>
    <w:rsid w:val="00C41421"/>
    <w:rsid w:val="00C41869"/>
    <w:rsid w:val="00C42A73"/>
    <w:rsid w:val="00C54FCA"/>
    <w:rsid w:val="00CD144C"/>
    <w:rsid w:val="00CE7A9E"/>
    <w:rsid w:val="00D6378C"/>
    <w:rsid w:val="00D877A2"/>
    <w:rsid w:val="00DA7BE0"/>
    <w:rsid w:val="00E35A2E"/>
    <w:rsid w:val="00E3747E"/>
    <w:rsid w:val="00E7745D"/>
    <w:rsid w:val="00E86CF6"/>
    <w:rsid w:val="00E87A90"/>
    <w:rsid w:val="00E9734F"/>
    <w:rsid w:val="00EC20C7"/>
    <w:rsid w:val="00EC6CB2"/>
    <w:rsid w:val="00ED2180"/>
    <w:rsid w:val="00ED6D51"/>
    <w:rsid w:val="00EE425F"/>
    <w:rsid w:val="00F177EE"/>
    <w:rsid w:val="00F27B57"/>
    <w:rsid w:val="00F41D8E"/>
    <w:rsid w:val="00F42376"/>
    <w:rsid w:val="00F65E22"/>
    <w:rsid w:val="00FA035D"/>
    <w:rsid w:val="00FC0166"/>
    <w:rsid w:val="00FC3E8A"/>
    <w:rsid w:val="00FC3EC5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8A1D2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Ghouse, Jehan</cp:lastModifiedBy>
  <cp:revision>3</cp:revision>
  <cp:lastPrinted>2021-02-22T20:56:00Z</cp:lastPrinted>
  <dcterms:created xsi:type="dcterms:W3CDTF">2021-04-29T14:14:00Z</dcterms:created>
  <dcterms:modified xsi:type="dcterms:W3CDTF">2021-04-29T19:32:00Z</dcterms:modified>
</cp:coreProperties>
</file>