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59" w:rsidRPr="005A4EBF" w:rsidRDefault="00EB0923" w:rsidP="00EB0923">
      <w:pPr>
        <w:jc w:val="center"/>
        <w:rPr>
          <w:rFonts w:ascii="Arial" w:hAnsi="Arial" w:cs="Arial"/>
          <w:b/>
          <w:sz w:val="24"/>
          <w:szCs w:val="24"/>
        </w:rPr>
      </w:pPr>
      <w:r w:rsidRPr="005A4EBF">
        <w:rPr>
          <w:rFonts w:ascii="Arial" w:hAnsi="Arial" w:cs="Arial"/>
          <w:b/>
          <w:sz w:val="24"/>
          <w:szCs w:val="24"/>
        </w:rPr>
        <w:t>MEMORANDUM OF AGREEMENT BY AN</w:t>
      </w:r>
      <w:r w:rsidR="0046031C" w:rsidRPr="005A4EBF">
        <w:rPr>
          <w:rFonts w:ascii="Arial" w:hAnsi="Arial" w:cs="Arial"/>
          <w:b/>
          <w:sz w:val="24"/>
          <w:szCs w:val="24"/>
        </w:rPr>
        <w:t>D</w:t>
      </w:r>
      <w:r w:rsidRPr="005A4EBF">
        <w:rPr>
          <w:rFonts w:ascii="Arial" w:hAnsi="Arial" w:cs="Arial"/>
          <w:b/>
          <w:sz w:val="24"/>
          <w:szCs w:val="24"/>
        </w:rPr>
        <w:t xml:space="preserve"> BETWEEN</w:t>
      </w:r>
    </w:p>
    <w:p w:rsidR="00EB0923" w:rsidRPr="005A4EBF" w:rsidRDefault="00EB0923" w:rsidP="00EB0923">
      <w:pPr>
        <w:jc w:val="center"/>
        <w:rPr>
          <w:rFonts w:ascii="Arial" w:hAnsi="Arial" w:cs="Arial"/>
          <w:b/>
          <w:sz w:val="24"/>
          <w:szCs w:val="24"/>
        </w:rPr>
      </w:pPr>
      <w:r w:rsidRPr="005A4EBF">
        <w:rPr>
          <w:rFonts w:ascii="Arial" w:hAnsi="Arial" w:cs="Arial"/>
          <w:b/>
          <w:sz w:val="24"/>
          <w:szCs w:val="24"/>
        </w:rPr>
        <w:t>NORTHERN KENTUCKY COOPERATIVE FOR EDUCATIONAL SERVICES</w:t>
      </w:r>
    </w:p>
    <w:p w:rsidR="00EB0923" w:rsidRPr="005A4EBF" w:rsidRDefault="00EB0923" w:rsidP="00EB0923">
      <w:pPr>
        <w:jc w:val="center"/>
        <w:rPr>
          <w:rFonts w:ascii="Arial" w:hAnsi="Arial" w:cs="Arial"/>
          <w:sz w:val="24"/>
          <w:szCs w:val="24"/>
        </w:rPr>
      </w:pPr>
      <w:r w:rsidRPr="005A4EBF">
        <w:rPr>
          <w:rFonts w:ascii="Arial" w:hAnsi="Arial" w:cs="Arial"/>
          <w:b/>
          <w:sz w:val="24"/>
          <w:szCs w:val="24"/>
        </w:rPr>
        <w:t xml:space="preserve">AND </w:t>
      </w:r>
      <w:r w:rsidR="00104931" w:rsidRPr="005A4EBF">
        <w:rPr>
          <w:rFonts w:ascii="Arial" w:hAnsi="Arial" w:cs="Arial"/>
          <w:b/>
          <w:sz w:val="24"/>
          <w:szCs w:val="24"/>
        </w:rPr>
        <w:t>B</w:t>
      </w:r>
      <w:r w:rsidR="003A1B0E" w:rsidRPr="005A4EBF">
        <w:rPr>
          <w:rFonts w:ascii="Arial" w:hAnsi="Arial" w:cs="Arial"/>
          <w:b/>
          <w:sz w:val="24"/>
          <w:szCs w:val="24"/>
        </w:rPr>
        <w:t xml:space="preserve">oone County </w:t>
      </w:r>
      <w:r w:rsidR="00FB4F51" w:rsidRPr="005A4EBF">
        <w:rPr>
          <w:rFonts w:ascii="Arial" w:hAnsi="Arial" w:cs="Arial"/>
          <w:b/>
          <w:sz w:val="24"/>
          <w:szCs w:val="24"/>
        </w:rPr>
        <w:t xml:space="preserve">High School/ </w:t>
      </w:r>
      <w:r w:rsidR="003A1B0E" w:rsidRPr="005A4EBF">
        <w:rPr>
          <w:rFonts w:ascii="Arial" w:hAnsi="Arial" w:cs="Arial"/>
          <w:b/>
          <w:sz w:val="24"/>
          <w:szCs w:val="24"/>
        </w:rPr>
        <w:t xml:space="preserve">Boone County </w:t>
      </w:r>
      <w:r w:rsidR="00104931" w:rsidRPr="005A4EBF">
        <w:rPr>
          <w:rFonts w:ascii="Arial" w:hAnsi="Arial" w:cs="Arial"/>
          <w:b/>
          <w:sz w:val="24"/>
          <w:szCs w:val="24"/>
        </w:rPr>
        <w:t>School</w:t>
      </w:r>
      <w:r w:rsidR="005A4EBF">
        <w:rPr>
          <w:rFonts w:ascii="Arial" w:hAnsi="Arial" w:cs="Arial"/>
          <w:b/>
          <w:sz w:val="24"/>
          <w:szCs w:val="24"/>
        </w:rPr>
        <w:t xml:space="preserve"> District</w:t>
      </w:r>
    </w:p>
    <w:p w:rsidR="00EB0923" w:rsidRPr="005A4EBF" w:rsidRDefault="0046031C" w:rsidP="00EB0923">
      <w:pPr>
        <w:rPr>
          <w:rFonts w:ascii="Arial" w:hAnsi="Arial" w:cs="Arial"/>
          <w:sz w:val="24"/>
          <w:szCs w:val="24"/>
        </w:rPr>
      </w:pPr>
      <w:r w:rsidRPr="005A4EBF">
        <w:rPr>
          <w:rFonts w:ascii="Arial" w:hAnsi="Arial" w:cs="Arial"/>
          <w:b/>
          <w:sz w:val="24"/>
          <w:szCs w:val="24"/>
        </w:rPr>
        <w:t>WHEREAS,</w:t>
      </w:r>
      <w:r w:rsidRPr="005A4EBF">
        <w:rPr>
          <w:rFonts w:ascii="Arial" w:hAnsi="Arial" w:cs="Arial"/>
          <w:sz w:val="24"/>
          <w:szCs w:val="24"/>
        </w:rPr>
        <w:t xml:space="preserve"> Northern Kentucky Cooperative for Educational Services (“NKCES”</w:t>
      </w:r>
      <w:r w:rsidR="00F47E24" w:rsidRPr="005A4EBF">
        <w:rPr>
          <w:rFonts w:ascii="Arial" w:hAnsi="Arial" w:cs="Arial"/>
          <w:sz w:val="24"/>
          <w:szCs w:val="24"/>
        </w:rPr>
        <w:t xml:space="preserve"> or “the Contractor”</w:t>
      </w:r>
      <w:r w:rsidRPr="005A4EBF">
        <w:rPr>
          <w:rFonts w:ascii="Arial" w:hAnsi="Arial" w:cs="Arial"/>
          <w:sz w:val="24"/>
          <w:szCs w:val="24"/>
        </w:rPr>
        <w:t>) entered into an agreement with the Commonwealth of Kentucky</w:t>
      </w:r>
      <w:r w:rsidR="0037693F" w:rsidRPr="005A4EBF">
        <w:rPr>
          <w:rFonts w:ascii="Arial" w:hAnsi="Arial" w:cs="Arial"/>
          <w:sz w:val="24"/>
          <w:szCs w:val="24"/>
        </w:rPr>
        <w:t>, Office of Employer and Apprenticeship Services</w:t>
      </w:r>
      <w:r w:rsidRPr="005A4EBF">
        <w:rPr>
          <w:rFonts w:ascii="Arial" w:hAnsi="Arial" w:cs="Arial"/>
          <w:sz w:val="24"/>
          <w:szCs w:val="24"/>
        </w:rPr>
        <w:t xml:space="preserve"> (“The Commonwealth”) to provide </w:t>
      </w:r>
      <w:r w:rsidR="00596BEC" w:rsidRPr="005A4EBF">
        <w:rPr>
          <w:rFonts w:ascii="Arial" w:hAnsi="Arial" w:cs="Arial"/>
          <w:sz w:val="24"/>
          <w:szCs w:val="24"/>
        </w:rPr>
        <w:t>suppor</w:t>
      </w:r>
      <w:r w:rsidR="00F47E24" w:rsidRPr="005A4EBF">
        <w:rPr>
          <w:rFonts w:ascii="Arial" w:hAnsi="Arial" w:cs="Arial"/>
          <w:sz w:val="24"/>
          <w:szCs w:val="24"/>
        </w:rPr>
        <w:t>t for the Kentucky Advances Technical College High (“K-TECH”) program</w:t>
      </w:r>
      <w:r w:rsidR="00596BEC" w:rsidRPr="005A4EBF">
        <w:rPr>
          <w:rFonts w:ascii="Arial" w:hAnsi="Arial" w:cs="Arial"/>
          <w:sz w:val="24"/>
          <w:szCs w:val="24"/>
        </w:rPr>
        <w:t>.</w:t>
      </w:r>
    </w:p>
    <w:p w:rsidR="00F47E24" w:rsidRPr="005A4EBF" w:rsidRDefault="00F47E24" w:rsidP="00EB0923">
      <w:pPr>
        <w:rPr>
          <w:rFonts w:ascii="Arial" w:hAnsi="Arial" w:cs="Arial"/>
          <w:sz w:val="24"/>
          <w:szCs w:val="24"/>
        </w:rPr>
      </w:pPr>
      <w:r w:rsidRPr="005A4EBF">
        <w:rPr>
          <w:rFonts w:ascii="Arial" w:hAnsi="Arial" w:cs="Arial"/>
          <w:b/>
          <w:sz w:val="24"/>
          <w:szCs w:val="24"/>
        </w:rPr>
        <w:t>WHEREAS,</w:t>
      </w:r>
      <w:r w:rsidRPr="005A4EBF">
        <w:rPr>
          <w:rFonts w:ascii="Arial" w:hAnsi="Arial" w:cs="Arial"/>
          <w:sz w:val="24"/>
          <w:szCs w:val="24"/>
        </w:rPr>
        <w:t xml:space="preserve"> NKCES will engage in activities to implement and expand the K-TECH program, which will include a number of components to increase apprenticeships in Kentucky (“Services”).</w:t>
      </w:r>
    </w:p>
    <w:p w:rsidR="00596BEC" w:rsidRPr="005A4EBF" w:rsidRDefault="00596BEC" w:rsidP="00EB0923">
      <w:pPr>
        <w:rPr>
          <w:rFonts w:ascii="Arial" w:hAnsi="Arial" w:cs="Arial"/>
          <w:sz w:val="24"/>
          <w:szCs w:val="24"/>
        </w:rPr>
      </w:pPr>
      <w:r w:rsidRPr="005A4EBF">
        <w:rPr>
          <w:rFonts w:ascii="Arial" w:hAnsi="Arial" w:cs="Arial"/>
          <w:b/>
          <w:sz w:val="24"/>
          <w:szCs w:val="24"/>
        </w:rPr>
        <w:t>WHEREAS,</w:t>
      </w:r>
      <w:r w:rsidRPr="005A4EBF">
        <w:rPr>
          <w:rFonts w:ascii="Arial" w:hAnsi="Arial" w:cs="Arial"/>
          <w:sz w:val="24"/>
          <w:szCs w:val="24"/>
        </w:rPr>
        <w:t xml:space="preserve"> </w:t>
      </w:r>
      <w:proofErr w:type="gramStart"/>
      <w:r w:rsidRPr="005A4EBF">
        <w:rPr>
          <w:rFonts w:ascii="Arial" w:hAnsi="Arial" w:cs="Arial"/>
          <w:sz w:val="24"/>
          <w:szCs w:val="24"/>
        </w:rPr>
        <w:t>It</w:t>
      </w:r>
      <w:proofErr w:type="gramEnd"/>
      <w:r w:rsidRPr="005A4EBF">
        <w:rPr>
          <w:rFonts w:ascii="Arial" w:hAnsi="Arial" w:cs="Arial"/>
          <w:sz w:val="24"/>
          <w:szCs w:val="24"/>
        </w:rPr>
        <w:t xml:space="preserve"> is necessary for NKCES to provide financial and material support pursuant to the terms of the original contract between The Commonwealth and NKCES, whic</w:t>
      </w:r>
      <w:r w:rsidR="00E610C6" w:rsidRPr="005A4EBF">
        <w:rPr>
          <w:rFonts w:ascii="Arial" w:hAnsi="Arial" w:cs="Arial"/>
          <w:sz w:val="24"/>
          <w:szCs w:val="24"/>
        </w:rPr>
        <w:t xml:space="preserve">h will require entering into an </w:t>
      </w:r>
      <w:r w:rsidRPr="005A4EBF">
        <w:rPr>
          <w:rFonts w:ascii="Arial" w:hAnsi="Arial" w:cs="Arial"/>
          <w:sz w:val="24"/>
          <w:szCs w:val="24"/>
        </w:rPr>
        <w:t xml:space="preserve">agreement with </w:t>
      </w:r>
      <w:r w:rsidR="003A1B0E" w:rsidRPr="005A4EBF">
        <w:rPr>
          <w:rFonts w:ascii="Arial" w:hAnsi="Arial" w:cs="Arial"/>
          <w:b/>
          <w:sz w:val="24"/>
          <w:szCs w:val="24"/>
        </w:rPr>
        <w:t>Boone County High School/ Boone County School</w:t>
      </w:r>
      <w:r w:rsidR="005A4EBF">
        <w:rPr>
          <w:rFonts w:ascii="Arial" w:hAnsi="Arial" w:cs="Arial"/>
          <w:b/>
          <w:sz w:val="24"/>
          <w:szCs w:val="24"/>
        </w:rPr>
        <w:t xml:space="preserve"> District</w:t>
      </w:r>
      <w:r w:rsidR="00F47E24" w:rsidRPr="005A4EBF">
        <w:rPr>
          <w:rFonts w:ascii="Arial" w:hAnsi="Arial" w:cs="Arial"/>
          <w:sz w:val="24"/>
          <w:szCs w:val="24"/>
        </w:rPr>
        <w:t xml:space="preserve"> (“Sub-Grantee”).</w:t>
      </w:r>
    </w:p>
    <w:p w:rsidR="00596BEC" w:rsidRPr="005A4EBF" w:rsidRDefault="00596BEC" w:rsidP="00EB0923">
      <w:pPr>
        <w:rPr>
          <w:rFonts w:ascii="Arial" w:hAnsi="Arial" w:cs="Arial"/>
          <w:sz w:val="24"/>
          <w:szCs w:val="24"/>
        </w:rPr>
      </w:pPr>
      <w:r w:rsidRPr="005A4EBF">
        <w:rPr>
          <w:rFonts w:ascii="Arial" w:hAnsi="Arial" w:cs="Arial"/>
          <w:b/>
          <w:sz w:val="24"/>
          <w:szCs w:val="24"/>
        </w:rPr>
        <w:t>THEREFORE,</w:t>
      </w:r>
      <w:r w:rsidRPr="005A4EBF">
        <w:rPr>
          <w:rFonts w:ascii="Arial" w:hAnsi="Arial" w:cs="Arial"/>
          <w:sz w:val="24"/>
          <w:szCs w:val="24"/>
        </w:rPr>
        <w:t xml:space="preserve"> This Memorandum of Agreement (“MOA”) is entered into, by and between NKCES and </w:t>
      </w:r>
      <w:r w:rsidR="005A4EBF" w:rsidRPr="005A4EBF">
        <w:rPr>
          <w:rFonts w:ascii="Arial" w:hAnsi="Arial" w:cs="Arial"/>
          <w:b/>
          <w:sz w:val="24"/>
          <w:szCs w:val="24"/>
        </w:rPr>
        <w:t>Boone County High School/ Boone County School District</w:t>
      </w:r>
      <w:r w:rsidR="005A4EBF" w:rsidRPr="005A4EBF">
        <w:rPr>
          <w:rFonts w:ascii="Arial" w:hAnsi="Arial" w:cs="Arial"/>
          <w:sz w:val="24"/>
          <w:szCs w:val="24"/>
        </w:rPr>
        <w:t xml:space="preserve"> </w:t>
      </w:r>
      <w:r w:rsidRPr="005A4EBF">
        <w:rPr>
          <w:rFonts w:ascii="Arial" w:hAnsi="Arial" w:cs="Arial"/>
          <w:sz w:val="24"/>
          <w:szCs w:val="24"/>
        </w:rPr>
        <w:t>to establish a</w:t>
      </w:r>
      <w:r w:rsidR="00F47E24" w:rsidRPr="005A4EBF">
        <w:rPr>
          <w:rFonts w:ascii="Arial" w:hAnsi="Arial" w:cs="Arial"/>
          <w:sz w:val="24"/>
          <w:szCs w:val="24"/>
        </w:rPr>
        <w:t xml:space="preserve">n agreement for support of the </w:t>
      </w:r>
      <w:r w:rsidRPr="005A4EBF">
        <w:rPr>
          <w:rFonts w:ascii="Arial" w:hAnsi="Arial" w:cs="Arial"/>
          <w:sz w:val="24"/>
          <w:szCs w:val="24"/>
        </w:rPr>
        <w:t>K-TECH</w:t>
      </w:r>
      <w:r w:rsidR="00F47E24" w:rsidRPr="005A4EBF">
        <w:rPr>
          <w:rFonts w:ascii="Arial" w:hAnsi="Arial" w:cs="Arial"/>
          <w:sz w:val="24"/>
          <w:szCs w:val="24"/>
        </w:rPr>
        <w:t xml:space="preserve"> program</w:t>
      </w:r>
      <w:r w:rsidRPr="005A4EBF">
        <w:rPr>
          <w:rFonts w:ascii="Arial" w:hAnsi="Arial" w:cs="Arial"/>
          <w:sz w:val="24"/>
          <w:szCs w:val="24"/>
        </w:rPr>
        <w:t xml:space="preserve">. The initial MOA is effective from the date executed through </w:t>
      </w:r>
      <w:r w:rsidR="00CC67A0" w:rsidRPr="005A4EBF">
        <w:rPr>
          <w:rFonts w:ascii="Arial" w:hAnsi="Arial" w:cs="Arial"/>
          <w:sz w:val="24"/>
          <w:szCs w:val="24"/>
        </w:rPr>
        <w:t>April</w:t>
      </w:r>
      <w:r w:rsidRPr="005A4EBF">
        <w:rPr>
          <w:rFonts w:ascii="Arial" w:hAnsi="Arial" w:cs="Arial"/>
          <w:sz w:val="24"/>
          <w:szCs w:val="24"/>
        </w:rPr>
        <w:t xml:space="preserve"> 30, 2022. </w:t>
      </w:r>
    </w:p>
    <w:p w:rsidR="00EB0923" w:rsidRPr="005A4EBF" w:rsidRDefault="00EB0923" w:rsidP="00EB0923">
      <w:pPr>
        <w:rPr>
          <w:rFonts w:ascii="Arial" w:hAnsi="Arial" w:cs="Arial"/>
          <w:b/>
          <w:sz w:val="24"/>
          <w:szCs w:val="24"/>
        </w:rPr>
      </w:pPr>
      <w:r w:rsidRPr="005A4EBF">
        <w:rPr>
          <w:rFonts w:ascii="Arial" w:hAnsi="Arial" w:cs="Arial"/>
          <w:b/>
          <w:sz w:val="24"/>
          <w:szCs w:val="24"/>
        </w:rPr>
        <w:t>SCOPE OF SERVICES</w:t>
      </w:r>
      <w:r w:rsidR="00596BEC" w:rsidRPr="005A4EBF">
        <w:rPr>
          <w:rFonts w:ascii="Arial" w:hAnsi="Arial" w:cs="Arial"/>
          <w:b/>
          <w:sz w:val="24"/>
          <w:szCs w:val="24"/>
        </w:rPr>
        <w:t>:</w:t>
      </w:r>
    </w:p>
    <w:p w:rsidR="00596BEC" w:rsidRPr="005A4EBF" w:rsidRDefault="00596BEC" w:rsidP="00EB0923">
      <w:pPr>
        <w:rPr>
          <w:rFonts w:ascii="Arial" w:hAnsi="Arial" w:cs="Arial"/>
          <w:sz w:val="24"/>
          <w:szCs w:val="24"/>
        </w:rPr>
      </w:pPr>
      <w:r w:rsidRPr="005A4EBF">
        <w:rPr>
          <w:rFonts w:ascii="Arial" w:hAnsi="Arial" w:cs="Arial"/>
          <w:sz w:val="24"/>
          <w:szCs w:val="24"/>
        </w:rPr>
        <w:t xml:space="preserve">NKCES, in partnership with </w:t>
      </w:r>
      <w:r w:rsidR="00F47E24" w:rsidRPr="005A4EBF">
        <w:rPr>
          <w:rFonts w:ascii="Arial" w:hAnsi="Arial" w:cs="Arial"/>
          <w:sz w:val="24"/>
          <w:szCs w:val="24"/>
        </w:rPr>
        <w:t xml:space="preserve">employers, schools, and education providers, </w:t>
      </w:r>
      <w:r w:rsidR="0037693F" w:rsidRPr="005A4EBF">
        <w:rPr>
          <w:rFonts w:ascii="Arial" w:hAnsi="Arial" w:cs="Arial"/>
          <w:sz w:val="24"/>
          <w:szCs w:val="24"/>
        </w:rPr>
        <w:t xml:space="preserve">will </w:t>
      </w:r>
      <w:r w:rsidR="00F47E24" w:rsidRPr="005A4EBF">
        <w:rPr>
          <w:rFonts w:ascii="Arial" w:hAnsi="Arial" w:cs="Arial"/>
          <w:sz w:val="24"/>
          <w:szCs w:val="24"/>
        </w:rPr>
        <w:t>implement and expand the K-TECH program. As such</w:t>
      </w:r>
      <w:r w:rsidR="0037693F" w:rsidRPr="005A4EBF">
        <w:rPr>
          <w:rFonts w:ascii="Arial" w:hAnsi="Arial" w:cs="Arial"/>
          <w:sz w:val="24"/>
          <w:szCs w:val="24"/>
        </w:rPr>
        <w:t xml:space="preserve"> needs</w:t>
      </w:r>
      <w:r w:rsidR="00F47E24" w:rsidRPr="005A4EBF">
        <w:rPr>
          <w:rFonts w:ascii="Arial" w:hAnsi="Arial" w:cs="Arial"/>
          <w:sz w:val="24"/>
          <w:szCs w:val="24"/>
        </w:rPr>
        <w:t xml:space="preserve"> may arise, the provision of materials and direct financial assistance to </w:t>
      </w:r>
      <w:r w:rsidR="00F071EB" w:rsidRPr="005A4EBF">
        <w:rPr>
          <w:rFonts w:ascii="Arial" w:hAnsi="Arial" w:cs="Arial"/>
          <w:sz w:val="24"/>
          <w:szCs w:val="24"/>
        </w:rPr>
        <w:t xml:space="preserve">students based on </w:t>
      </w:r>
      <w:r w:rsidR="008E7E4E" w:rsidRPr="005A4EBF">
        <w:rPr>
          <w:rFonts w:ascii="Arial" w:hAnsi="Arial" w:cs="Arial"/>
          <w:sz w:val="24"/>
          <w:szCs w:val="24"/>
        </w:rPr>
        <w:t xml:space="preserve">qualified </w:t>
      </w:r>
      <w:r w:rsidR="00F071EB" w:rsidRPr="005A4EBF">
        <w:rPr>
          <w:rFonts w:ascii="Arial" w:hAnsi="Arial" w:cs="Arial"/>
          <w:sz w:val="24"/>
          <w:szCs w:val="24"/>
        </w:rPr>
        <w:t xml:space="preserve">need will be required. </w:t>
      </w:r>
    </w:p>
    <w:p w:rsidR="00F47E24" w:rsidRPr="005A4EBF" w:rsidRDefault="00F071EB" w:rsidP="00EB0923">
      <w:pPr>
        <w:rPr>
          <w:rFonts w:ascii="Arial" w:hAnsi="Arial" w:cs="Arial"/>
          <w:sz w:val="24"/>
          <w:szCs w:val="24"/>
        </w:rPr>
      </w:pPr>
      <w:r w:rsidRPr="005A4EBF">
        <w:rPr>
          <w:rFonts w:ascii="Arial" w:hAnsi="Arial" w:cs="Arial"/>
          <w:sz w:val="24"/>
          <w:szCs w:val="24"/>
        </w:rPr>
        <w:t>To fulfill those needs, t</w:t>
      </w:r>
      <w:r w:rsidR="00F47E24" w:rsidRPr="005A4EBF">
        <w:rPr>
          <w:rFonts w:ascii="Arial" w:hAnsi="Arial" w:cs="Arial"/>
          <w:sz w:val="24"/>
          <w:szCs w:val="24"/>
        </w:rPr>
        <w:t>he Sub-Grantee agrees to</w:t>
      </w:r>
      <w:r w:rsidR="00E610C6" w:rsidRPr="005A4EBF">
        <w:rPr>
          <w:rFonts w:ascii="Arial" w:hAnsi="Arial" w:cs="Arial"/>
          <w:sz w:val="24"/>
          <w:szCs w:val="24"/>
        </w:rPr>
        <w:t xml:space="preserve"> identify,</w:t>
      </w:r>
      <w:r w:rsidR="00F47E24" w:rsidRPr="005A4EBF">
        <w:rPr>
          <w:rFonts w:ascii="Arial" w:hAnsi="Arial" w:cs="Arial"/>
          <w:sz w:val="24"/>
          <w:szCs w:val="24"/>
        </w:rPr>
        <w:t xml:space="preserve"> supply materials</w:t>
      </w:r>
      <w:r w:rsidR="00E610C6" w:rsidRPr="005A4EBF">
        <w:rPr>
          <w:rFonts w:ascii="Arial" w:hAnsi="Arial" w:cs="Arial"/>
          <w:sz w:val="24"/>
          <w:szCs w:val="24"/>
        </w:rPr>
        <w:t>,</w:t>
      </w:r>
      <w:r w:rsidR="00F47E24" w:rsidRPr="005A4EBF">
        <w:rPr>
          <w:rFonts w:ascii="Arial" w:hAnsi="Arial" w:cs="Arial"/>
          <w:sz w:val="24"/>
          <w:szCs w:val="24"/>
        </w:rPr>
        <w:t xml:space="preserve"> and </w:t>
      </w:r>
      <w:r w:rsidR="00D618E2" w:rsidRPr="005A4EBF">
        <w:rPr>
          <w:rFonts w:ascii="Arial" w:hAnsi="Arial" w:cs="Arial"/>
          <w:sz w:val="24"/>
          <w:szCs w:val="24"/>
        </w:rPr>
        <w:t>direct financial assistance to</w:t>
      </w:r>
      <w:r w:rsidR="00F47E24" w:rsidRPr="005A4EBF">
        <w:rPr>
          <w:rFonts w:ascii="Arial" w:hAnsi="Arial" w:cs="Arial"/>
          <w:sz w:val="24"/>
          <w:szCs w:val="24"/>
        </w:rPr>
        <w:t xml:space="preserve"> qualified students subject to the terms</w:t>
      </w:r>
      <w:r w:rsidR="00E610C6" w:rsidRPr="005A4EBF">
        <w:rPr>
          <w:rFonts w:ascii="Arial" w:hAnsi="Arial" w:cs="Arial"/>
          <w:sz w:val="24"/>
          <w:szCs w:val="24"/>
        </w:rPr>
        <w:t>, conditions,</w:t>
      </w:r>
      <w:r w:rsidR="00F47E24" w:rsidRPr="005A4EBF">
        <w:rPr>
          <w:rFonts w:ascii="Arial" w:hAnsi="Arial" w:cs="Arial"/>
          <w:sz w:val="24"/>
          <w:szCs w:val="24"/>
        </w:rPr>
        <w:t xml:space="preserve"> an</w:t>
      </w:r>
      <w:r w:rsidRPr="005A4EBF">
        <w:rPr>
          <w:rFonts w:ascii="Arial" w:hAnsi="Arial" w:cs="Arial"/>
          <w:sz w:val="24"/>
          <w:szCs w:val="24"/>
        </w:rPr>
        <w:t>d</w:t>
      </w:r>
      <w:r w:rsidR="00E610C6" w:rsidRPr="005A4EBF">
        <w:rPr>
          <w:rFonts w:ascii="Arial" w:hAnsi="Arial" w:cs="Arial"/>
          <w:sz w:val="24"/>
          <w:szCs w:val="24"/>
        </w:rPr>
        <w:t>/or</w:t>
      </w:r>
      <w:r w:rsidRPr="005A4EBF">
        <w:rPr>
          <w:rFonts w:ascii="Arial" w:hAnsi="Arial" w:cs="Arial"/>
          <w:sz w:val="24"/>
          <w:szCs w:val="24"/>
        </w:rPr>
        <w:t xml:space="preserve"> restrictions of this agreement.</w:t>
      </w:r>
    </w:p>
    <w:p w:rsidR="00F071EB" w:rsidRPr="005A4EBF" w:rsidRDefault="00F071EB" w:rsidP="00EB0923">
      <w:pPr>
        <w:rPr>
          <w:rFonts w:ascii="Arial" w:hAnsi="Arial" w:cs="Arial"/>
          <w:b/>
          <w:sz w:val="24"/>
          <w:szCs w:val="24"/>
        </w:rPr>
      </w:pPr>
      <w:r w:rsidRPr="005A4EBF">
        <w:rPr>
          <w:rFonts w:ascii="Arial" w:hAnsi="Arial" w:cs="Arial"/>
          <w:b/>
          <w:sz w:val="24"/>
          <w:szCs w:val="24"/>
        </w:rPr>
        <w:t xml:space="preserve">PRICING: </w:t>
      </w:r>
    </w:p>
    <w:p w:rsidR="008E7E4E" w:rsidRPr="005A4EBF" w:rsidRDefault="0037693F" w:rsidP="00EB0923">
      <w:pPr>
        <w:rPr>
          <w:rFonts w:ascii="Arial" w:hAnsi="Arial" w:cs="Arial"/>
          <w:sz w:val="24"/>
          <w:szCs w:val="24"/>
        </w:rPr>
      </w:pPr>
      <w:r w:rsidRPr="005A4EBF">
        <w:rPr>
          <w:rFonts w:ascii="Arial" w:hAnsi="Arial" w:cs="Arial"/>
          <w:sz w:val="24"/>
          <w:szCs w:val="24"/>
        </w:rPr>
        <w:t>NKCES agrees to reimburse the Sub-Grantee for all qualified expenses pursuant to the terms</w:t>
      </w:r>
      <w:r w:rsidR="00E610C6" w:rsidRPr="005A4EBF">
        <w:rPr>
          <w:rFonts w:ascii="Arial" w:hAnsi="Arial" w:cs="Arial"/>
          <w:sz w:val="24"/>
          <w:szCs w:val="24"/>
        </w:rPr>
        <w:t>, conditions,</w:t>
      </w:r>
      <w:r w:rsidRPr="005A4EBF">
        <w:rPr>
          <w:rFonts w:ascii="Arial" w:hAnsi="Arial" w:cs="Arial"/>
          <w:sz w:val="24"/>
          <w:szCs w:val="24"/>
        </w:rPr>
        <w:t xml:space="preserve"> and</w:t>
      </w:r>
      <w:r w:rsidR="00E610C6" w:rsidRPr="005A4EBF">
        <w:rPr>
          <w:rFonts w:ascii="Arial" w:hAnsi="Arial" w:cs="Arial"/>
          <w:sz w:val="24"/>
          <w:szCs w:val="24"/>
        </w:rPr>
        <w:t>/or</w:t>
      </w:r>
      <w:r w:rsidRPr="005A4EBF">
        <w:rPr>
          <w:rFonts w:ascii="Arial" w:hAnsi="Arial" w:cs="Arial"/>
          <w:sz w:val="24"/>
          <w:szCs w:val="24"/>
        </w:rPr>
        <w:t xml:space="preserve"> restrictions of this agreement in an amount not to exceed </w:t>
      </w:r>
      <w:r w:rsidR="00FB4F51" w:rsidRPr="005A4EBF">
        <w:rPr>
          <w:rFonts w:ascii="Arial" w:hAnsi="Arial" w:cs="Arial"/>
          <w:sz w:val="24"/>
          <w:szCs w:val="24"/>
        </w:rPr>
        <w:t xml:space="preserve">seven thousand dollars </w:t>
      </w:r>
      <w:r w:rsidRPr="005A4EBF">
        <w:rPr>
          <w:rFonts w:ascii="Arial" w:hAnsi="Arial" w:cs="Arial"/>
          <w:sz w:val="24"/>
          <w:szCs w:val="24"/>
        </w:rPr>
        <w:t>(</w:t>
      </w:r>
      <w:r w:rsidR="00FB4F51" w:rsidRPr="005A4EBF">
        <w:rPr>
          <w:rFonts w:ascii="Arial" w:hAnsi="Arial" w:cs="Arial"/>
          <w:sz w:val="24"/>
          <w:szCs w:val="24"/>
        </w:rPr>
        <w:t>$7,000</w:t>
      </w:r>
      <w:r w:rsidRPr="005A4EBF">
        <w:rPr>
          <w:rFonts w:ascii="Arial" w:hAnsi="Arial" w:cs="Arial"/>
          <w:sz w:val="24"/>
          <w:szCs w:val="24"/>
        </w:rPr>
        <w:t>)</w:t>
      </w:r>
      <w:r w:rsidR="008E7E4E" w:rsidRPr="005A4EBF">
        <w:rPr>
          <w:rFonts w:ascii="Arial" w:hAnsi="Arial" w:cs="Arial"/>
          <w:sz w:val="24"/>
          <w:szCs w:val="24"/>
        </w:rPr>
        <w:t xml:space="preserve"> for the period of </w:t>
      </w:r>
      <w:r w:rsidR="00A33521" w:rsidRPr="005A4EBF">
        <w:rPr>
          <w:rFonts w:ascii="Arial" w:hAnsi="Arial" w:cs="Arial"/>
          <w:sz w:val="24"/>
          <w:szCs w:val="24"/>
        </w:rPr>
        <w:t>May 1, 2021</w:t>
      </w:r>
      <w:r w:rsidR="008E7E4E" w:rsidRPr="005A4EBF">
        <w:rPr>
          <w:rFonts w:ascii="Arial" w:hAnsi="Arial" w:cs="Arial"/>
          <w:sz w:val="24"/>
          <w:szCs w:val="24"/>
        </w:rPr>
        <w:t xml:space="preserve"> to </w:t>
      </w:r>
      <w:r w:rsidR="00A33521" w:rsidRPr="005A4EBF">
        <w:rPr>
          <w:rFonts w:ascii="Arial" w:hAnsi="Arial" w:cs="Arial"/>
          <w:sz w:val="24"/>
          <w:szCs w:val="24"/>
        </w:rPr>
        <w:t>April 30,</w:t>
      </w:r>
      <w:r w:rsidR="008E7E4E" w:rsidRPr="005A4EBF">
        <w:rPr>
          <w:rFonts w:ascii="Arial" w:hAnsi="Arial" w:cs="Arial"/>
          <w:sz w:val="24"/>
          <w:szCs w:val="24"/>
        </w:rPr>
        <w:t xml:space="preserve"> 2022. </w:t>
      </w:r>
    </w:p>
    <w:p w:rsidR="008E7E4E" w:rsidRPr="005A4EBF" w:rsidRDefault="008E7E4E" w:rsidP="00EB0923">
      <w:pPr>
        <w:rPr>
          <w:rFonts w:ascii="Arial" w:hAnsi="Arial" w:cs="Arial"/>
          <w:sz w:val="24"/>
          <w:szCs w:val="24"/>
        </w:rPr>
      </w:pPr>
      <w:r w:rsidRPr="005A4EBF">
        <w:rPr>
          <w:rFonts w:ascii="Arial" w:hAnsi="Arial" w:cs="Arial"/>
          <w:sz w:val="24"/>
          <w:szCs w:val="24"/>
        </w:rPr>
        <w:t xml:space="preserve">Expenses incurred must be for students who meet the following qualifications: </w:t>
      </w:r>
    </w:p>
    <w:p w:rsidR="008E7E4E" w:rsidRPr="005A4EBF" w:rsidRDefault="00FB4F51" w:rsidP="00FB4F51">
      <w:pPr>
        <w:pStyle w:val="ListParagraph"/>
        <w:numPr>
          <w:ilvl w:val="0"/>
          <w:numId w:val="2"/>
        </w:numPr>
        <w:rPr>
          <w:rFonts w:ascii="Arial" w:hAnsi="Arial" w:cs="Arial"/>
          <w:sz w:val="24"/>
          <w:szCs w:val="24"/>
        </w:rPr>
      </w:pPr>
      <w:r w:rsidRPr="005A4EBF">
        <w:rPr>
          <w:rFonts w:ascii="Arial" w:hAnsi="Arial" w:cs="Arial"/>
          <w:sz w:val="24"/>
          <w:szCs w:val="24"/>
        </w:rPr>
        <w:t xml:space="preserve">A High School Student enrolled at </w:t>
      </w:r>
      <w:r w:rsidR="003A1B0E" w:rsidRPr="005A4EBF">
        <w:rPr>
          <w:rFonts w:ascii="Arial" w:hAnsi="Arial" w:cs="Arial"/>
          <w:sz w:val="24"/>
          <w:szCs w:val="24"/>
        </w:rPr>
        <w:t xml:space="preserve">Boone County High School </w:t>
      </w:r>
      <w:r w:rsidRPr="005A4EBF">
        <w:rPr>
          <w:rFonts w:ascii="Arial" w:hAnsi="Arial" w:cs="Arial"/>
          <w:sz w:val="24"/>
          <w:szCs w:val="24"/>
        </w:rPr>
        <w:t xml:space="preserve"> </w:t>
      </w:r>
    </w:p>
    <w:p w:rsidR="00FB4F51" w:rsidRPr="005A4EBF" w:rsidRDefault="00FB4F51" w:rsidP="00FB4F51">
      <w:pPr>
        <w:pStyle w:val="ListParagraph"/>
        <w:numPr>
          <w:ilvl w:val="0"/>
          <w:numId w:val="2"/>
        </w:numPr>
        <w:rPr>
          <w:rFonts w:ascii="Arial" w:hAnsi="Arial" w:cs="Arial"/>
          <w:sz w:val="24"/>
          <w:szCs w:val="24"/>
        </w:rPr>
      </w:pPr>
      <w:r w:rsidRPr="005A4EBF">
        <w:rPr>
          <w:rFonts w:ascii="Arial" w:hAnsi="Arial" w:cs="Arial"/>
          <w:sz w:val="24"/>
          <w:szCs w:val="24"/>
        </w:rPr>
        <w:t>Student are engaged in a Work Based Learning activity, pursuant of career exploration</w:t>
      </w:r>
    </w:p>
    <w:p w:rsidR="005E23BF" w:rsidRDefault="008E7E4E" w:rsidP="00EB0923">
      <w:pPr>
        <w:rPr>
          <w:rFonts w:ascii="Arial" w:hAnsi="Arial" w:cs="Arial"/>
          <w:sz w:val="24"/>
          <w:szCs w:val="24"/>
        </w:rPr>
      </w:pPr>
      <w:r w:rsidRPr="005A4EBF">
        <w:rPr>
          <w:rFonts w:ascii="Arial" w:hAnsi="Arial" w:cs="Arial"/>
          <w:sz w:val="24"/>
          <w:szCs w:val="24"/>
        </w:rPr>
        <w:t>And are limited to the following authorized activities, materials, and costs:</w:t>
      </w:r>
    </w:p>
    <w:p w:rsidR="005A4EBF" w:rsidRPr="00BF1D24" w:rsidRDefault="005A4EBF" w:rsidP="005A4EBF">
      <w:pPr>
        <w:pStyle w:val="ListParagraph"/>
        <w:numPr>
          <w:ilvl w:val="0"/>
          <w:numId w:val="2"/>
        </w:numPr>
        <w:rPr>
          <w:rFonts w:ascii="Arial" w:hAnsi="Arial" w:cs="Arial"/>
          <w:sz w:val="24"/>
          <w:szCs w:val="24"/>
        </w:rPr>
      </w:pPr>
      <w:r w:rsidRPr="00BF1D24">
        <w:rPr>
          <w:rFonts w:ascii="Arial" w:hAnsi="Arial" w:cs="Arial"/>
          <w:sz w:val="24"/>
          <w:szCs w:val="24"/>
        </w:rPr>
        <w:t>Career Interest tools (such as You Science)</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Laptops</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TANK Bus passes ($30 a monthly pass)</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WBL Fields Trips (buses, gas and driver)</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 xml:space="preserve">Scrubs or other uniforms </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Tools – (stethoscopes, blood pressure cuff, etc.)</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Teacher Externship Scholarships</w:t>
      </w:r>
    </w:p>
    <w:p w:rsidR="005A4EBF" w:rsidRPr="00BF1D24" w:rsidRDefault="005A4EBF" w:rsidP="005A4EBF">
      <w:pPr>
        <w:pStyle w:val="ListParagraph"/>
        <w:numPr>
          <w:ilvl w:val="0"/>
          <w:numId w:val="2"/>
        </w:numPr>
        <w:spacing w:line="240" w:lineRule="auto"/>
        <w:rPr>
          <w:rFonts w:ascii="Arial" w:hAnsi="Arial" w:cs="Arial"/>
          <w:sz w:val="24"/>
          <w:szCs w:val="24"/>
        </w:rPr>
      </w:pPr>
      <w:r w:rsidRPr="00BF1D24">
        <w:rPr>
          <w:rFonts w:ascii="Arial" w:hAnsi="Arial" w:cs="Arial"/>
          <w:sz w:val="24"/>
          <w:szCs w:val="24"/>
        </w:rPr>
        <w:t xml:space="preserve">Tuition, test fees, books for individual students enrolled in a dual credit class directly tied to a                         career pathway. </w:t>
      </w:r>
    </w:p>
    <w:p w:rsidR="005A4EBF" w:rsidRPr="005A4EBF" w:rsidRDefault="005A4EBF" w:rsidP="00EB0923">
      <w:pPr>
        <w:rPr>
          <w:rFonts w:ascii="Arial" w:hAnsi="Arial" w:cs="Arial"/>
          <w:sz w:val="24"/>
          <w:szCs w:val="24"/>
        </w:rPr>
      </w:pPr>
    </w:p>
    <w:p w:rsidR="0037693F" w:rsidRPr="005A4EBF" w:rsidRDefault="0037693F" w:rsidP="00EB0923">
      <w:pPr>
        <w:rPr>
          <w:rFonts w:ascii="Arial" w:hAnsi="Arial" w:cs="Arial"/>
          <w:sz w:val="24"/>
          <w:szCs w:val="24"/>
        </w:rPr>
      </w:pPr>
      <w:r w:rsidRPr="005A4EBF">
        <w:rPr>
          <w:rFonts w:ascii="Arial" w:hAnsi="Arial" w:cs="Arial"/>
          <w:sz w:val="24"/>
          <w:szCs w:val="24"/>
        </w:rPr>
        <w:t>The Sub-Grantee is responsible for any other cost</w:t>
      </w:r>
      <w:r w:rsidR="00D618E2" w:rsidRPr="005A4EBF">
        <w:rPr>
          <w:rFonts w:ascii="Arial" w:hAnsi="Arial" w:cs="Arial"/>
          <w:sz w:val="24"/>
          <w:szCs w:val="24"/>
        </w:rPr>
        <w:t>s</w:t>
      </w:r>
      <w:r w:rsidRPr="005A4EBF">
        <w:rPr>
          <w:rFonts w:ascii="Arial" w:hAnsi="Arial" w:cs="Arial"/>
          <w:sz w:val="24"/>
          <w:szCs w:val="24"/>
        </w:rPr>
        <w:t xml:space="preserve"> incurred. All services and costs submitted for reimbursement by the Sub-Grantee to NKCES shall be </w:t>
      </w:r>
      <w:r w:rsidR="00E610C6" w:rsidRPr="005A4EBF">
        <w:rPr>
          <w:rFonts w:ascii="Arial" w:hAnsi="Arial" w:cs="Arial"/>
          <w:sz w:val="24"/>
          <w:szCs w:val="24"/>
        </w:rPr>
        <w:t xml:space="preserve">necessary, </w:t>
      </w:r>
      <w:r w:rsidRPr="005A4EBF">
        <w:rPr>
          <w:rFonts w:ascii="Arial" w:hAnsi="Arial" w:cs="Arial"/>
          <w:sz w:val="24"/>
          <w:szCs w:val="24"/>
        </w:rPr>
        <w:t xml:space="preserve">reasonable, allocable, and adequately documented. Payments </w:t>
      </w:r>
      <w:r w:rsidR="00D618E2" w:rsidRPr="005A4EBF">
        <w:rPr>
          <w:rFonts w:ascii="Arial" w:hAnsi="Arial" w:cs="Arial"/>
          <w:sz w:val="24"/>
          <w:szCs w:val="24"/>
        </w:rPr>
        <w:t>will be made on</w:t>
      </w:r>
      <w:r w:rsidRPr="005A4EBF">
        <w:rPr>
          <w:rFonts w:ascii="Arial" w:hAnsi="Arial" w:cs="Arial"/>
          <w:sz w:val="24"/>
          <w:szCs w:val="24"/>
        </w:rPr>
        <w:t xml:space="preserve"> a cos</w:t>
      </w:r>
      <w:r w:rsidR="00E610C6" w:rsidRPr="005A4EBF">
        <w:rPr>
          <w:rFonts w:ascii="Arial" w:hAnsi="Arial" w:cs="Arial"/>
          <w:sz w:val="24"/>
          <w:szCs w:val="24"/>
        </w:rPr>
        <w:t>t reimbursement basis, and all parties agree</w:t>
      </w:r>
      <w:r w:rsidRPr="005A4EBF">
        <w:rPr>
          <w:rFonts w:ascii="Arial" w:hAnsi="Arial" w:cs="Arial"/>
          <w:sz w:val="24"/>
          <w:szCs w:val="24"/>
        </w:rPr>
        <w:t xml:space="preserve"> to abide by 20 CFR Part 200. </w:t>
      </w:r>
    </w:p>
    <w:p w:rsidR="0037693F" w:rsidRPr="005A4EBF" w:rsidRDefault="008E7E4E" w:rsidP="00EB0923">
      <w:pPr>
        <w:rPr>
          <w:rFonts w:ascii="Arial" w:hAnsi="Arial" w:cs="Arial"/>
          <w:sz w:val="24"/>
          <w:szCs w:val="24"/>
        </w:rPr>
      </w:pPr>
      <w:r w:rsidRPr="005A4EBF">
        <w:rPr>
          <w:rFonts w:ascii="Arial" w:hAnsi="Arial" w:cs="Arial"/>
          <w:sz w:val="24"/>
          <w:szCs w:val="24"/>
        </w:rPr>
        <w:t>Payment by NKCES to the Sub-Grantee shall be made as follows:</w:t>
      </w:r>
    </w:p>
    <w:p w:rsidR="008E7E4E" w:rsidRPr="005A4EBF" w:rsidRDefault="008E7E4E" w:rsidP="00EB0923">
      <w:pPr>
        <w:rPr>
          <w:rFonts w:ascii="Arial" w:hAnsi="Arial" w:cs="Arial"/>
          <w:sz w:val="24"/>
          <w:szCs w:val="24"/>
        </w:rPr>
      </w:pPr>
      <w:r w:rsidRPr="005A4EBF">
        <w:rPr>
          <w:rFonts w:ascii="Arial" w:hAnsi="Arial" w:cs="Arial"/>
          <w:sz w:val="24"/>
          <w:szCs w:val="24"/>
        </w:rPr>
        <w:t>The Sub-Grantee agrees to submit an invoice to NKCES every 30 days for services completed</w:t>
      </w:r>
      <w:r w:rsidR="00D039F5" w:rsidRPr="005A4EBF">
        <w:rPr>
          <w:rFonts w:ascii="Arial" w:hAnsi="Arial" w:cs="Arial"/>
          <w:sz w:val="24"/>
          <w:szCs w:val="24"/>
        </w:rPr>
        <w:t xml:space="preserve"> and should be sent to NKCES by the </w:t>
      </w:r>
      <w:r w:rsidR="00402BA2" w:rsidRPr="005A4EBF">
        <w:rPr>
          <w:rFonts w:ascii="Arial" w:hAnsi="Arial" w:cs="Arial"/>
          <w:sz w:val="24"/>
          <w:szCs w:val="24"/>
        </w:rPr>
        <w:t>10</w:t>
      </w:r>
      <w:r w:rsidR="00402BA2" w:rsidRPr="005A4EBF">
        <w:rPr>
          <w:rFonts w:ascii="Arial" w:hAnsi="Arial" w:cs="Arial"/>
          <w:sz w:val="24"/>
          <w:szCs w:val="24"/>
          <w:vertAlign w:val="superscript"/>
        </w:rPr>
        <w:t>th</w:t>
      </w:r>
      <w:r w:rsidR="00402BA2" w:rsidRPr="005A4EBF">
        <w:rPr>
          <w:rFonts w:ascii="Arial" w:hAnsi="Arial" w:cs="Arial"/>
          <w:sz w:val="24"/>
          <w:szCs w:val="24"/>
        </w:rPr>
        <w:t xml:space="preserve"> of the following</w:t>
      </w:r>
      <w:r w:rsidR="00D039F5" w:rsidRPr="005A4EBF">
        <w:rPr>
          <w:rFonts w:ascii="Arial" w:hAnsi="Arial" w:cs="Arial"/>
          <w:sz w:val="24"/>
          <w:szCs w:val="24"/>
        </w:rPr>
        <w:t xml:space="preserve"> month</w:t>
      </w:r>
      <w:r w:rsidRPr="005A4EBF">
        <w:rPr>
          <w:rFonts w:ascii="Arial" w:hAnsi="Arial" w:cs="Arial"/>
          <w:sz w:val="24"/>
          <w:szCs w:val="24"/>
        </w:rPr>
        <w:t xml:space="preserve">. A detailed </w:t>
      </w:r>
      <w:r w:rsidR="00402BA2" w:rsidRPr="005A4EBF">
        <w:rPr>
          <w:rFonts w:ascii="Arial" w:hAnsi="Arial" w:cs="Arial"/>
          <w:sz w:val="24"/>
          <w:szCs w:val="24"/>
        </w:rPr>
        <w:t>itemized</w:t>
      </w:r>
      <w:r w:rsidRPr="005A4EBF">
        <w:rPr>
          <w:rFonts w:ascii="Arial" w:hAnsi="Arial" w:cs="Arial"/>
          <w:sz w:val="24"/>
          <w:szCs w:val="24"/>
        </w:rPr>
        <w:t xml:space="preserve"> of services and adequate documentation, as directed by either the Commonwealth or NKCES, shall accompany each invoice. The invoice must be typed and include an invoice number, invoice date, and vendor name, address, and phone number. If not on company letterhead, the invoice should be signed by an authorized representative. Payment made by NKCES for services will be made within </w:t>
      </w:r>
      <w:r w:rsidR="00D039F5" w:rsidRPr="005A4EBF">
        <w:rPr>
          <w:rFonts w:ascii="Arial" w:hAnsi="Arial" w:cs="Arial"/>
          <w:sz w:val="24"/>
          <w:szCs w:val="24"/>
        </w:rPr>
        <w:t>6</w:t>
      </w:r>
      <w:r w:rsidRPr="005A4EBF">
        <w:rPr>
          <w:rFonts w:ascii="Arial" w:hAnsi="Arial" w:cs="Arial"/>
          <w:sz w:val="24"/>
          <w:szCs w:val="24"/>
        </w:rPr>
        <w:t xml:space="preserve">0 days of receipt of an invoice in compliance with the terms stated herein </w:t>
      </w:r>
      <w:r w:rsidR="00D039F5" w:rsidRPr="005A4EBF">
        <w:rPr>
          <w:rFonts w:ascii="Arial" w:hAnsi="Arial" w:cs="Arial"/>
          <w:sz w:val="24"/>
          <w:szCs w:val="24"/>
        </w:rPr>
        <w:t>and, in a form,</w:t>
      </w:r>
      <w:r w:rsidRPr="005A4EBF">
        <w:rPr>
          <w:rFonts w:ascii="Arial" w:hAnsi="Arial" w:cs="Arial"/>
          <w:sz w:val="24"/>
          <w:szCs w:val="24"/>
        </w:rPr>
        <w:t xml:space="preserve"> and of substa</w:t>
      </w:r>
      <w:r w:rsidR="00E33266" w:rsidRPr="005A4EBF">
        <w:rPr>
          <w:rFonts w:ascii="Arial" w:hAnsi="Arial" w:cs="Arial"/>
          <w:sz w:val="24"/>
          <w:szCs w:val="24"/>
        </w:rPr>
        <w:t xml:space="preserve">nce acceptable to NKCES, as directed by </w:t>
      </w:r>
      <w:r w:rsidRPr="005A4EBF">
        <w:rPr>
          <w:rFonts w:ascii="Arial" w:hAnsi="Arial" w:cs="Arial"/>
          <w:sz w:val="24"/>
          <w:szCs w:val="24"/>
        </w:rPr>
        <w:t xml:space="preserve">the Commonwealth. </w:t>
      </w:r>
    </w:p>
    <w:p w:rsidR="00EB0923" w:rsidRPr="005A4EBF" w:rsidRDefault="00EB0923" w:rsidP="00EB0923">
      <w:pPr>
        <w:rPr>
          <w:rFonts w:ascii="Arial" w:hAnsi="Arial" w:cs="Arial"/>
          <w:b/>
          <w:sz w:val="24"/>
          <w:szCs w:val="24"/>
        </w:rPr>
      </w:pPr>
    </w:p>
    <w:p w:rsidR="00EB0923" w:rsidRPr="005A4EBF" w:rsidRDefault="00E33266" w:rsidP="00EB0923">
      <w:pPr>
        <w:rPr>
          <w:rFonts w:ascii="Arial" w:hAnsi="Arial" w:cs="Arial"/>
          <w:sz w:val="24"/>
          <w:szCs w:val="24"/>
        </w:rPr>
      </w:pPr>
      <w:r w:rsidRPr="005A4EBF">
        <w:rPr>
          <w:rFonts w:ascii="Arial" w:hAnsi="Arial" w:cs="Arial"/>
          <w:b/>
          <w:sz w:val="24"/>
          <w:szCs w:val="24"/>
        </w:rPr>
        <w:t>MONITORING/</w:t>
      </w:r>
      <w:r w:rsidR="00EB0923" w:rsidRPr="005A4EBF">
        <w:rPr>
          <w:rFonts w:ascii="Arial" w:hAnsi="Arial" w:cs="Arial"/>
          <w:b/>
          <w:sz w:val="24"/>
          <w:szCs w:val="24"/>
        </w:rPr>
        <w:t>REPORTING</w:t>
      </w:r>
      <w:r w:rsidR="0037693F" w:rsidRPr="005A4EBF">
        <w:rPr>
          <w:rFonts w:ascii="Arial" w:hAnsi="Arial" w:cs="Arial"/>
          <w:b/>
          <w:sz w:val="24"/>
          <w:szCs w:val="24"/>
        </w:rPr>
        <w:t>:</w:t>
      </w:r>
    </w:p>
    <w:p w:rsidR="00E33266" w:rsidRPr="005A4EBF" w:rsidRDefault="00E33266" w:rsidP="00EB0923">
      <w:pPr>
        <w:rPr>
          <w:rFonts w:ascii="Arial" w:hAnsi="Arial" w:cs="Arial"/>
          <w:sz w:val="24"/>
          <w:szCs w:val="24"/>
        </w:rPr>
      </w:pPr>
      <w:r w:rsidRPr="005A4EBF">
        <w:rPr>
          <w:rFonts w:ascii="Arial" w:hAnsi="Arial" w:cs="Arial"/>
          <w:sz w:val="24"/>
          <w:szCs w:val="24"/>
        </w:rPr>
        <w:t>The Sub-Grantee shall allow NKCES and/or the Commonwealth to conduct monitoring reviews as the Commonwealth deems necessary during the term of this agreement. Such monitoring will include a review for compliance with all applicable federal and state regulations. The review will further seek to determine the appropriateness of costs charged to this agreement. It is the responsibility of the appropriate party to this agreement to ensure appropriate records are made available for inspections by NKCES, the Commonwealth monitors, or</w:t>
      </w:r>
      <w:r w:rsidR="005365C1" w:rsidRPr="005A4EBF">
        <w:rPr>
          <w:rFonts w:ascii="Arial" w:hAnsi="Arial" w:cs="Arial"/>
          <w:sz w:val="24"/>
          <w:szCs w:val="24"/>
        </w:rPr>
        <w:t xml:space="preserve"> officials of any other agency.</w:t>
      </w:r>
    </w:p>
    <w:p w:rsidR="001B61DE" w:rsidRPr="005A4EBF" w:rsidRDefault="00E33266" w:rsidP="001B61DE">
      <w:pPr>
        <w:rPr>
          <w:rFonts w:ascii="Arial" w:hAnsi="Arial" w:cs="Arial"/>
          <w:sz w:val="24"/>
          <w:szCs w:val="24"/>
        </w:rPr>
      </w:pPr>
      <w:r w:rsidRPr="005A4EBF">
        <w:rPr>
          <w:rFonts w:ascii="Arial" w:hAnsi="Arial" w:cs="Arial"/>
          <w:b/>
          <w:sz w:val="24"/>
          <w:szCs w:val="24"/>
        </w:rPr>
        <w:t>CONTRACT LIMITS</w:t>
      </w:r>
      <w:r w:rsidR="001B61DE" w:rsidRPr="005A4EBF">
        <w:rPr>
          <w:rFonts w:ascii="Arial" w:hAnsi="Arial" w:cs="Arial"/>
          <w:b/>
          <w:sz w:val="24"/>
          <w:szCs w:val="24"/>
        </w:rPr>
        <w:t>/DURATION</w:t>
      </w:r>
      <w:r w:rsidRPr="005A4EBF">
        <w:rPr>
          <w:rFonts w:ascii="Arial" w:hAnsi="Arial" w:cs="Arial"/>
          <w:b/>
          <w:sz w:val="24"/>
          <w:szCs w:val="24"/>
        </w:rPr>
        <w:t>:</w:t>
      </w:r>
      <w:r w:rsidR="001B61DE" w:rsidRPr="005A4EBF">
        <w:rPr>
          <w:rFonts w:ascii="Arial" w:hAnsi="Arial" w:cs="Arial"/>
          <w:sz w:val="24"/>
          <w:szCs w:val="24"/>
        </w:rPr>
        <w:t xml:space="preserve"> </w:t>
      </w:r>
    </w:p>
    <w:p w:rsidR="00E33266" w:rsidRPr="005A4EBF" w:rsidRDefault="001B61DE" w:rsidP="00EB0923">
      <w:pPr>
        <w:rPr>
          <w:rFonts w:ascii="Arial" w:hAnsi="Arial" w:cs="Arial"/>
          <w:sz w:val="24"/>
          <w:szCs w:val="24"/>
        </w:rPr>
      </w:pPr>
      <w:r w:rsidRPr="005A4EBF">
        <w:rPr>
          <w:rFonts w:ascii="Arial" w:hAnsi="Arial" w:cs="Arial"/>
          <w:sz w:val="24"/>
          <w:szCs w:val="24"/>
        </w:rPr>
        <w:t>This agreement shal</w:t>
      </w:r>
      <w:r w:rsidR="00760CFF" w:rsidRPr="005A4EBF">
        <w:rPr>
          <w:rFonts w:ascii="Arial" w:hAnsi="Arial" w:cs="Arial"/>
          <w:sz w:val="24"/>
          <w:szCs w:val="24"/>
        </w:rPr>
        <w:t xml:space="preserve">l be for a period beginning </w:t>
      </w:r>
      <w:r w:rsidR="00A33521" w:rsidRPr="005A4EBF">
        <w:rPr>
          <w:rFonts w:ascii="Arial" w:hAnsi="Arial" w:cs="Arial"/>
          <w:sz w:val="24"/>
          <w:szCs w:val="24"/>
        </w:rPr>
        <w:t xml:space="preserve">May 1, 2021 </w:t>
      </w:r>
      <w:r w:rsidRPr="005A4EBF">
        <w:rPr>
          <w:rFonts w:ascii="Arial" w:hAnsi="Arial" w:cs="Arial"/>
          <w:sz w:val="24"/>
          <w:szCs w:val="24"/>
        </w:rPr>
        <w:t xml:space="preserve">and ending on </w:t>
      </w:r>
      <w:r w:rsidR="004B42F1" w:rsidRPr="005A4EBF">
        <w:rPr>
          <w:rFonts w:ascii="Arial" w:hAnsi="Arial" w:cs="Arial"/>
          <w:sz w:val="24"/>
          <w:szCs w:val="24"/>
        </w:rPr>
        <w:t>April</w:t>
      </w:r>
      <w:r w:rsidRPr="005A4EBF">
        <w:rPr>
          <w:rFonts w:ascii="Arial" w:hAnsi="Arial" w:cs="Arial"/>
          <w:sz w:val="24"/>
          <w:szCs w:val="24"/>
        </w:rPr>
        <w:t xml:space="preserve"> 30, 2022. No expenses, expenditures, or costs will be reimbursed </w:t>
      </w:r>
      <w:r w:rsidR="009670AE" w:rsidRPr="005A4EBF">
        <w:rPr>
          <w:rFonts w:ascii="Arial" w:hAnsi="Arial" w:cs="Arial"/>
          <w:sz w:val="24"/>
          <w:szCs w:val="24"/>
        </w:rPr>
        <w:t>outside</w:t>
      </w:r>
      <w:r w:rsidRPr="005A4EBF">
        <w:rPr>
          <w:rFonts w:ascii="Arial" w:hAnsi="Arial" w:cs="Arial"/>
          <w:sz w:val="24"/>
          <w:szCs w:val="24"/>
        </w:rPr>
        <w:t xml:space="preserve"> the stated term. </w:t>
      </w:r>
    </w:p>
    <w:p w:rsidR="00E33266" w:rsidRDefault="00E33266" w:rsidP="00EB0923">
      <w:pPr>
        <w:rPr>
          <w:rFonts w:ascii="Arial" w:hAnsi="Arial" w:cs="Arial"/>
          <w:sz w:val="24"/>
          <w:szCs w:val="24"/>
        </w:rPr>
      </w:pPr>
      <w:r w:rsidRPr="005A4EBF">
        <w:rPr>
          <w:rFonts w:ascii="Arial" w:hAnsi="Arial" w:cs="Arial"/>
          <w:sz w:val="24"/>
          <w:szCs w:val="24"/>
        </w:rPr>
        <w:t>The Sub-Grantee shall utilize their own employees in connection with the provision of the services, and is responsible for the salaries and wages of its own employees, workers’ compensation, unemployment insurance, and any taxes or</w:t>
      </w:r>
      <w:r>
        <w:rPr>
          <w:rFonts w:ascii="Arial" w:hAnsi="Arial" w:cs="Arial"/>
          <w:sz w:val="24"/>
          <w:szCs w:val="24"/>
        </w:rPr>
        <w:t xml:space="preserve"> withholdings that are the direct obligation of the Sub-Grantee.</w:t>
      </w:r>
    </w:p>
    <w:p w:rsidR="00E33266" w:rsidRDefault="00E33266" w:rsidP="00EB0923">
      <w:pPr>
        <w:rPr>
          <w:rFonts w:ascii="Arial" w:hAnsi="Arial" w:cs="Arial"/>
          <w:sz w:val="24"/>
          <w:szCs w:val="24"/>
        </w:rPr>
      </w:pPr>
      <w:r>
        <w:rPr>
          <w:rFonts w:ascii="Arial" w:hAnsi="Arial" w:cs="Arial"/>
          <w:sz w:val="24"/>
          <w:szCs w:val="24"/>
        </w:rPr>
        <w:t>Expansion of the scope or extent of this agreement beyond the terms, conditions, and/or restrictions herein</w:t>
      </w:r>
      <w:r w:rsidR="005365C1">
        <w:rPr>
          <w:rFonts w:ascii="Arial" w:hAnsi="Arial" w:cs="Arial"/>
          <w:sz w:val="24"/>
          <w:szCs w:val="24"/>
        </w:rPr>
        <w:t xml:space="preserve">, or termination of this agreement, </w:t>
      </w:r>
      <w:r>
        <w:rPr>
          <w:rFonts w:ascii="Arial" w:hAnsi="Arial" w:cs="Arial"/>
          <w:sz w:val="24"/>
          <w:szCs w:val="24"/>
        </w:rPr>
        <w:t>may be made only through mutual agreement by both part</w:t>
      </w:r>
      <w:r w:rsidR="005365C1">
        <w:rPr>
          <w:rFonts w:ascii="Arial" w:hAnsi="Arial" w:cs="Arial"/>
          <w:sz w:val="24"/>
          <w:szCs w:val="24"/>
        </w:rPr>
        <w:t xml:space="preserve">ies, the Sub-Grantee and NKCES. </w:t>
      </w:r>
      <w:r w:rsidR="001B61DE">
        <w:rPr>
          <w:rFonts w:ascii="Arial" w:hAnsi="Arial" w:cs="Arial"/>
          <w:sz w:val="24"/>
          <w:szCs w:val="24"/>
        </w:rPr>
        <w:t xml:space="preserve">Both parties shall have the right to terminate and cancel this agreement at any time not to exceed thirty (30) days’ written notice served by registered or certified mail. </w:t>
      </w:r>
    </w:p>
    <w:p w:rsidR="00D618E2" w:rsidRDefault="0086219A" w:rsidP="00EB0923">
      <w:pPr>
        <w:rPr>
          <w:rFonts w:ascii="Arial" w:hAnsi="Arial" w:cs="Arial"/>
          <w:sz w:val="24"/>
          <w:szCs w:val="24"/>
        </w:rPr>
      </w:pPr>
      <w:r>
        <w:rPr>
          <w:rFonts w:ascii="Arial" w:hAnsi="Arial" w:cs="Arial"/>
          <w:sz w:val="24"/>
          <w:szCs w:val="24"/>
        </w:rPr>
        <w:t>APPROVALS:</w:t>
      </w:r>
    </w:p>
    <w:p w:rsidR="0086219A" w:rsidRDefault="0086219A" w:rsidP="00EB0923">
      <w:pPr>
        <w:rPr>
          <w:rFonts w:ascii="Arial" w:hAnsi="Arial" w:cs="Arial"/>
          <w:sz w:val="24"/>
          <w:szCs w:val="24"/>
        </w:rPr>
      </w:pPr>
      <w:r>
        <w:rPr>
          <w:rFonts w:ascii="Arial" w:hAnsi="Arial" w:cs="Arial"/>
          <w:sz w:val="24"/>
          <w:szCs w:val="24"/>
        </w:rPr>
        <w:t>This contract is subject to the terms and conditions stated herein. By affixing signatures below, the parties verify that they are authorized to enter into this contract and that they accept and consent to the bound by the terms and conditions stated herein. In addition, the parties agree that (</w:t>
      </w:r>
      <w:proofErr w:type="spellStart"/>
      <w:r>
        <w:rPr>
          <w:rFonts w:ascii="Arial" w:hAnsi="Arial" w:cs="Arial"/>
          <w:sz w:val="24"/>
          <w:szCs w:val="24"/>
        </w:rPr>
        <w:t>i</w:t>
      </w:r>
      <w:proofErr w:type="spellEnd"/>
      <w:r>
        <w:rPr>
          <w:rFonts w:ascii="Arial" w:hAnsi="Arial" w:cs="Arial"/>
          <w:sz w:val="24"/>
          <w:szCs w:val="24"/>
        </w:rPr>
        <w:t>) electronic approvals may serve as electronic signatures, and (ii) this contract may be executed in any number of counterparts, each of which when executed and delivered shall constitute a duplicate original, but all counterparts together shall constitute a single contract.</w:t>
      </w:r>
    </w:p>
    <w:p w:rsidR="005A4EBF" w:rsidRPr="0038586B" w:rsidRDefault="005A4EBF" w:rsidP="005A4EBF">
      <w:pPr>
        <w:rPr>
          <w:rFonts w:ascii="Arial" w:hAnsi="Arial" w:cs="Arial"/>
          <w:sz w:val="24"/>
          <w:szCs w:val="24"/>
        </w:rPr>
      </w:pPr>
      <w:r w:rsidRPr="00BF1D24">
        <w:rPr>
          <w:rFonts w:ascii="Arial" w:hAnsi="Arial" w:cs="Arial"/>
          <w:sz w:val="24"/>
          <w:szCs w:val="24"/>
        </w:rPr>
        <w:lastRenderedPageBreak/>
        <w:t xml:space="preserve">For </w:t>
      </w:r>
      <w:r>
        <w:rPr>
          <w:rFonts w:ascii="Arial" w:hAnsi="Arial" w:cs="Arial"/>
          <w:sz w:val="24"/>
          <w:szCs w:val="24"/>
        </w:rPr>
        <w:t>Boone County High School/Boone County School District</w:t>
      </w:r>
      <w:r w:rsidR="003068BE">
        <w:rPr>
          <w:rFonts w:ascii="Arial" w:hAnsi="Arial" w:cs="Arial"/>
          <w:sz w:val="24"/>
          <w:szCs w:val="24"/>
        </w:rPr>
        <w:t>:</w:t>
      </w:r>
    </w:p>
    <w:p w:rsidR="005A4EBF" w:rsidRPr="00A00F55" w:rsidRDefault="005A4EBF" w:rsidP="005A4EBF">
      <w:pPr>
        <w:rPr>
          <w:rFonts w:ascii="Arial" w:hAnsi="Arial" w:cs="Arial"/>
          <w:sz w:val="20"/>
          <w:szCs w:val="20"/>
        </w:rPr>
      </w:pPr>
    </w:p>
    <w:p w:rsidR="005A4EBF" w:rsidRPr="00BF1D24" w:rsidRDefault="005A4EBF" w:rsidP="005A4EBF">
      <w:pPr>
        <w:rPr>
          <w:rFonts w:ascii="Arial" w:hAnsi="Arial" w:cs="Arial"/>
          <w:sz w:val="24"/>
          <w:szCs w:val="24"/>
        </w:rPr>
      </w:pPr>
      <w:r w:rsidRPr="00A00F55">
        <w:rPr>
          <w:rFonts w:ascii="Arial" w:hAnsi="Arial" w:cs="Arial"/>
          <w:sz w:val="20"/>
          <w:szCs w:val="20"/>
        </w:rPr>
        <w:t>_________________________________</w:t>
      </w:r>
      <w:r>
        <w:rPr>
          <w:rFonts w:ascii="Arial" w:hAnsi="Arial" w:cs="Arial"/>
          <w:sz w:val="20"/>
          <w:szCs w:val="20"/>
        </w:rPr>
        <w:t>________</w:t>
      </w:r>
      <w:r w:rsidRPr="00A00F55">
        <w:rPr>
          <w:rFonts w:ascii="Arial" w:hAnsi="Arial" w:cs="Arial"/>
          <w:sz w:val="20"/>
          <w:szCs w:val="20"/>
        </w:rPr>
        <w:t>_____</w:t>
      </w:r>
      <w:r>
        <w:rPr>
          <w:rFonts w:ascii="Arial" w:hAnsi="Arial" w:cs="Arial"/>
          <w:sz w:val="24"/>
          <w:szCs w:val="24"/>
        </w:rPr>
        <w:tab/>
      </w:r>
      <w:r w:rsidRPr="00BF1D24">
        <w:rPr>
          <w:rFonts w:ascii="Arial" w:hAnsi="Arial" w:cs="Arial"/>
          <w:sz w:val="24"/>
          <w:szCs w:val="24"/>
        </w:rPr>
        <w:t>_____________________________________</w:t>
      </w:r>
    </w:p>
    <w:p w:rsidR="005A4EBF" w:rsidRPr="00BF1D24" w:rsidRDefault="005A4EBF" w:rsidP="005A4EBF">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5A4EBF" w:rsidRPr="00A00F55" w:rsidRDefault="005A4EBF" w:rsidP="005A4EBF">
      <w:pPr>
        <w:rPr>
          <w:rFonts w:ascii="Arial" w:hAnsi="Arial" w:cs="Arial"/>
          <w:sz w:val="18"/>
          <w:szCs w:val="18"/>
        </w:rPr>
      </w:pPr>
    </w:p>
    <w:p w:rsidR="005A4EBF" w:rsidRPr="00BF1D24" w:rsidRDefault="005A4EBF" w:rsidP="005A4EBF">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5A4EBF" w:rsidRDefault="005A4EBF" w:rsidP="005A4EBF">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5A4EBF" w:rsidRPr="0038586B" w:rsidRDefault="005A4EBF" w:rsidP="005A4EBF">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5A4EBF" w:rsidRDefault="005A4EBF" w:rsidP="005A4EBF">
      <w:pPr>
        <w:pStyle w:val="NormalWeb"/>
        <w:shd w:val="clear" w:color="auto" w:fill="FFFFFF"/>
        <w:spacing w:before="0" w:beforeAutospacing="0" w:after="0" w:afterAutospacing="0"/>
        <w:jc w:val="center"/>
        <w:textAlignment w:val="baseline"/>
        <w:rPr>
          <w:rFonts w:ascii="Arial" w:hAnsi="Arial" w:cs="Arial"/>
          <w:color w:val="444444"/>
        </w:rPr>
      </w:pPr>
    </w:p>
    <w:p w:rsidR="005A4EBF" w:rsidRPr="0038586B" w:rsidRDefault="005A4EBF" w:rsidP="005A4EBF">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5A4EBF" w:rsidRPr="0038586B" w:rsidRDefault="005A4EBF" w:rsidP="005A4EBF">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5A4EBF" w:rsidRDefault="005A4EBF" w:rsidP="005A4EBF">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5A4EBF" w:rsidRDefault="005A4EBF" w:rsidP="005A4EBF">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5A4EBF" w:rsidRDefault="005A4EBF" w:rsidP="005A4EBF">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p>
    <w:p w:rsidR="003068BE" w:rsidRPr="0038586B" w:rsidRDefault="003068BE" w:rsidP="003068BE">
      <w:pPr>
        <w:rPr>
          <w:rFonts w:ascii="Arial" w:hAnsi="Arial" w:cs="Arial"/>
          <w:sz w:val="24"/>
          <w:szCs w:val="24"/>
        </w:rPr>
      </w:pPr>
      <w:r w:rsidRPr="00BF1D24">
        <w:rPr>
          <w:rFonts w:ascii="Arial" w:hAnsi="Arial" w:cs="Arial"/>
          <w:sz w:val="24"/>
          <w:szCs w:val="24"/>
        </w:rPr>
        <w:t xml:space="preserve">For </w:t>
      </w:r>
      <w:r>
        <w:rPr>
          <w:rFonts w:ascii="Arial" w:hAnsi="Arial" w:cs="Arial"/>
          <w:sz w:val="24"/>
          <w:szCs w:val="24"/>
        </w:rPr>
        <w:t>Northern Kentucky Cooperative for Educational Services (NKCES)</w:t>
      </w:r>
      <w:r w:rsidRPr="0038586B">
        <w:rPr>
          <w:rFonts w:ascii="Arial" w:hAnsi="Arial" w:cs="Arial"/>
          <w:sz w:val="24"/>
          <w:szCs w:val="24"/>
        </w:rPr>
        <w:t>:</w:t>
      </w:r>
    </w:p>
    <w:p w:rsidR="005A4EBF" w:rsidRPr="00BF1D24" w:rsidRDefault="005A4EBF" w:rsidP="005A4EBF">
      <w:pPr>
        <w:rPr>
          <w:rFonts w:ascii="Arial" w:hAnsi="Arial" w:cs="Arial"/>
          <w:sz w:val="24"/>
          <w:szCs w:val="24"/>
        </w:rPr>
      </w:pPr>
      <w:r w:rsidRPr="00A00F55">
        <w:rPr>
          <w:rFonts w:ascii="Arial" w:hAnsi="Arial" w:cs="Arial"/>
          <w:sz w:val="20"/>
          <w:szCs w:val="20"/>
        </w:rPr>
        <w:t>________________________________</w:t>
      </w:r>
      <w:r>
        <w:rPr>
          <w:rFonts w:ascii="Arial" w:hAnsi="Arial" w:cs="Arial"/>
          <w:sz w:val="20"/>
          <w:szCs w:val="20"/>
        </w:rPr>
        <w:t>______</w:t>
      </w:r>
      <w:r w:rsidRPr="00A00F55">
        <w:rPr>
          <w:rFonts w:ascii="Arial" w:hAnsi="Arial" w:cs="Arial"/>
          <w:sz w:val="20"/>
          <w:szCs w:val="20"/>
        </w:rPr>
        <w:t>______</w:t>
      </w:r>
      <w:r w:rsidRPr="00BF1D24">
        <w:rPr>
          <w:rFonts w:ascii="Arial" w:hAnsi="Arial" w:cs="Arial"/>
          <w:sz w:val="24"/>
          <w:szCs w:val="24"/>
        </w:rPr>
        <w:tab/>
      </w:r>
      <w:r>
        <w:rPr>
          <w:rFonts w:ascii="Arial" w:hAnsi="Arial" w:cs="Arial"/>
          <w:sz w:val="24"/>
          <w:szCs w:val="24"/>
        </w:rPr>
        <w:tab/>
        <w:t>______</w:t>
      </w:r>
      <w:r w:rsidRPr="00BF1D24">
        <w:rPr>
          <w:rFonts w:ascii="Arial" w:hAnsi="Arial" w:cs="Arial"/>
          <w:sz w:val="24"/>
          <w:szCs w:val="24"/>
        </w:rPr>
        <w:t>_______________________________</w:t>
      </w:r>
    </w:p>
    <w:p w:rsidR="005A4EBF" w:rsidRPr="00BF1D24" w:rsidRDefault="005A4EBF" w:rsidP="005A4EBF">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5A4EBF" w:rsidRDefault="005A4EBF" w:rsidP="005A4EBF">
      <w:pPr>
        <w:rPr>
          <w:rFonts w:ascii="Arial" w:hAnsi="Arial" w:cs="Arial"/>
          <w:sz w:val="24"/>
          <w:szCs w:val="24"/>
        </w:rPr>
      </w:pPr>
    </w:p>
    <w:p w:rsidR="005A4EBF" w:rsidRPr="00BF1D24" w:rsidRDefault="005A4EBF" w:rsidP="005A4EBF">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5A4EBF" w:rsidRDefault="005A4EBF" w:rsidP="005A4EBF">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5A4EBF" w:rsidRPr="0038586B" w:rsidRDefault="005A4EBF" w:rsidP="005A4EBF">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5A4EBF" w:rsidRDefault="005A4EBF" w:rsidP="005A4EBF">
      <w:pPr>
        <w:pStyle w:val="NormalWeb"/>
        <w:shd w:val="clear" w:color="auto" w:fill="FFFFFF"/>
        <w:spacing w:before="0" w:beforeAutospacing="0" w:after="0" w:afterAutospacing="0"/>
        <w:jc w:val="center"/>
        <w:textAlignment w:val="baseline"/>
        <w:rPr>
          <w:rFonts w:ascii="Arial" w:hAnsi="Arial" w:cs="Arial"/>
          <w:color w:val="444444"/>
        </w:rPr>
      </w:pPr>
    </w:p>
    <w:p w:rsidR="005A4EBF" w:rsidRPr="0038586B" w:rsidRDefault="005A4EBF" w:rsidP="005A4EBF">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5A4EBF" w:rsidRPr="0038586B" w:rsidRDefault="005A4EBF" w:rsidP="005A4EBF">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5A4EBF" w:rsidRDefault="005A4EBF" w:rsidP="005A4EBF">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5A4EBF" w:rsidRDefault="005A4EBF" w:rsidP="005A4EBF">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86219A" w:rsidRDefault="005A4EBF" w:rsidP="0041083C">
      <w:pPr>
        <w:pStyle w:val="NormalWeb"/>
        <w:shd w:val="clear" w:color="auto" w:fill="FFFFFF"/>
        <w:spacing w:before="0" w:beforeAutospacing="0" w:after="150" w:afterAutospacing="0"/>
        <w:jc w:val="right"/>
        <w:textAlignment w:val="baseline"/>
        <w:rPr>
          <w:rFonts w:ascii="Arial" w:hAnsi="Arial" w:cs="Arial"/>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bookmarkStart w:id="0" w:name="_GoBack"/>
      <w:bookmarkEnd w:id="0"/>
    </w:p>
    <w:sectPr w:rsidR="0086219A" w:rsidSect="00EB0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64"/>
    <w:multiLevelType w:val="hybridMultilevel"/>
    <w:tmpl w:val="635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39C"/>
    <w:multiLevelType w:val="hybridMultilevel"/>
    <w:tmpl w:val="A8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8FB"/>
    <w:multiLevelType w:val="hybridMultilevel"/>
    <w:tmpl w:val="90D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F2D8A"/>
    <w:multiLevelType w:val="hybridMultilevel"/>
    <w:tmpl w:val="779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725F0"/>
    <w:multiLevelType w:val="hybridMultilevel"/>
    <w:tmpl w:val="5E2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3"/>
    <w:rsid w:val="00104931"/>
    <w:rsid w:val="001B61DE"/>
    <w:rsid w:val="00257D05"/>
    <w:rsid w:val="003068BE"/>
    <w:rsid w:val="0037693F"/>
    <w:rsid w:val="003A1B0E"/>
    <w:rsid w:val="0040087D"/>
    <w:rsid w:val="00402BA2"/>
    <w:rsid w:val="0041083C"/>
    <w:rsid w:val="0046031C"/>
    <w:rsid w:val="004B42F1"/>
    <w:rsid w:val="005365C1"/>
    <w:rsid w:val="00596BEC"/>
    <w:rsid w:val="005A4EBF"/>
    <w:rsid w:val="005E23BF"/>
    <w:rsid w:val="007167A2"/>
    <w:rsid w:val="00741E69"/>
    <w:rsid w:val="00760CFF"/>
    <w:rsid w:val="007A1E3D"/>
    <w:rsid w:val="0086219A"/>
    <w:rsid w:val="008E2846"/>
    <w:rsid w:val="008E7E4E"/>
    <w:rsid w:val="009670AE"/>
    <w:rsid w:val="00A33521"/>
    <w:rsid w:val="00B85919"/>
    <w:rsid w:val="00B96FB4"/>
    <w:rsid w:val="00CC67A0"/>
    <w:rsid w:val="00D039F5"/>
    <w:rsid w:val="00D13352"/>
    <w:rsid w:val="00D618E2"/>
    <w:rsid w:val="00E33266"/>
    <w:rsid w:val="00E610C6"/>
    <w:rsid w:val="00EB0923"/>
    <w:rsid w:val="00F071EB"/>
    <w:rsid w:val="00F13AED"/>
    <w:rsid w:val="00F47E24"/>
    <w:rsid w:val="00FB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3508"/>
  <w15:chartTrackingRefBased/>
  <w15:docId w15:val="{D94AE3EA-100D-4FB0-A13E-8CBF239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66"/>
    <w:pPr>
      <w:ind w:left="720"/>
      <w:contextualSpacing/>
    </w:pPr>
  </w:style>
  <w:style w:type="paragraph" w:styleId="NormalWeb">
    <w:name w:val="Normal (Web)"/>
    <w:basedOn w:val="Normal"/>
    <w:uiPriority w:val="99"/>
    <w:unhideWhenUsed/>
    <w:rsid w:val="005A4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27BD-D055-46E4-9E10-CC4DF981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Michael E (Education Cabinet)</dc:creator>
  <cp:keywords/>
  <dc:description/>
  <cp:lastModifiedBy>Shellie Baker</cp:lastModifiedBy>
  <cp:revision>6</cp:revision>
  <dcterms:created xsi:type="dcterms:W3CDTF">2021-04-02T17:02:00Z</dcterms:created>
  <dcterms:modified xsi:type="dcterms:W3CDTF">2021-04-19T18:02:00Z</dcterms:modified>
</cp:coreProperties>
</file>