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0286C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0286C">
        <w:rPr>
          <w:rFonts w:ascii="Times New Roman" w:hAnsi="Times New Roman"/>
          <w:b/>
        </w:rPr>
        <w:t xml:space="preserve">DR. </w:t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0286C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4B7C22">
        <w:rPr>
          <w:rFonts w:ascii="Times New Roman" w:hAnsi="Times New Roman"/>
          <w:b/>
        </w:rPr>
        <w:t>LEARNING A-Z</w:t>
      </w:r>
      <w:r w:rsidR="00925EC2">
        <w:rPr>
          <w:rFonts w:ascii="Times New Roman" w:hAnsi="Times New Roman"/>
          <w:b/>
        </w:rPr>
        <w:t>.</w:t>
      </w:r>
      <w:r w:rsidR="0010532E">
        <w:rPr>
          <w:rFonts w:ascii="Times New Roman" w:hAnsi="Times New Roman"/>
          <w:b/>
        </w:rPr>
        <w:t xml:space="preserve"> AND </w:t>
      </w:r>
      <w:r w:rsidR="00B0286C">
        <w:rPr>
          <w:rFonts w:ascii="Times New Roman" w:hAnsi="Times New Roman"/>
          <w:b/>
        </w:rPr>
        <w:t>GOODRIDGE</w:t>
      </w:r>
      <w:r w:rsidR="008231FF">
        <w:rPr>
          <w:rFonts w:ascii="Times New Roman" w:hAnsi="Times New Roman"/>
          <w:b/>
        </w:rPr>
        <w:t xml:space="preserve">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B0286C">
        <w:rPr>
          <w:rFonts w:ascii="Arial" w:hAnsi="Arial"/>
          <w:sz w:val="24"/>
        </w:rPr>
        <w:t>Goodridge</w:t>
      </w:r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4B7C22">
        <w:rPr>
          <w:rFonts w:ascii="Arial" w:hAnsi="Arial"/>
          <w:sz w:val="24"/>
        </w:rPr>
        <w:t>Learning A-Z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B0286C">
        <w:rPr>
          <w:rFonts w:ascii="Arial" w:hAnsi="Arial"/>
          <w:sz w:val="24"/>
        </w:rPr>
        <w:t xml:space="preserve">access to the </w:t>
      </w:r>
      <w:bookmarkStart w:id="0" w:name="_GoBack"/>
      <w:bookmarkEnd w:id="0"/>
      <w:r w:rsidR="00B0286C">
        <w:rPr>
          <w:rFonts w:ascii="Arial" w:hAnsi="Arial"/>
          <w:sz w:val="24"/>
        </w:rPr>
        <w:t>Raz-Plus.com literary resource</w:t>
      </w:r>
      <w:r w:rsidR="004B7C22">
        <w:rPr>
          <w:rFonts w:ascii="Arial" w:hAnsi="Arial"/>
          <w:sz w:val="24"/>
        </w:rPr>
        <w:t>.</w:t>
      </w:r>
      <w:r w:rsidR="00925EC2">
        <w:rPr>
          <w:rFonts w:ascii="Arial" w:hAnsi="Arial"/>
          <w:sz w:val="24"/>
        </w:rPr>
        <w:t xml:space="preserve">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B0286C">
        <w:rPr>
          <w:rFonts w:ascii="Arial" w:hAnsi="Arial"/>
          <w:sz w:val="24"/>
        </w:rPr>
        <w:t>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B0286C">
        <w:rPr>
          <w:rFonts w:ascii="Arial" w:hAnsi="Arial"/>
          <w:sz w:val="24"/>
        </w:rPr>
        <w:t>5,8</w:t>
      </w:r>
      <w:r w:rsidR="004B7C22">
        <w:rPr>
          <w:rFonts w:ascii="Arial" w:hAnsi="Arial"/>
          <w:sz w:val="24"/>
        </w:rPr>
        <w:t>9</w:t>
      </w:r>
      <w:r w:rsidR="00B0286C">
        <w:rPr>
          <w:rFonts w:ascii="Arial" w:hAnsi="Arial"/>
          <w:sz w:val="24"/>
        </w:rPr>
        <w:t>0.00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B0286C">
        <w:rPr>
          <w:rFonts w:ascii="Arial" w:hAnsi="Arial"/>
          <w:sz w:val="24"/>
        </w:rPr>
        <w:t>Title l</w:t>
      </w:r>
      <w:r w:rsidR="00925EC2">
        <w:rPr>
          <w:rFonts w:ascii="Arial" w:hAnsi="Arial"/>
          <w:sz w:val="24"/>
        </w:rPr>
        <w:t xml:space="preserve"> funds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B7C22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5E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0286C"/>
    <w:rsid w:val="00B436C4"/>
    <w:rsid w:val="00B452EB"/>
    <w:rsid w:val="00B50D3B"/>
    <w:rsid w:val="00B6132F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5789"/>
    <w:rsid w:val="00DA178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24EB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1E84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47C-2EAE-4E76-A70F-A920C6D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2020-12-17T15:18:00Z</cp:lastPrinted>
  <dcterms:created xsi:type="dcterms:W3CDTF">2021-04-29T15:12:00Z</dcterms:created>
  <dcterms:modified xsi:type="dcterms:W3CDTF">2021-04-29T15:15:00Z</dcterms:modified>
</cp:coreProperties>
</file>