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D6" w:rsidRDefault="003657D6"/>
    <w:p w:rsidR="00F06C2F" w:rsidRDefault="00F06C2F"/>
    <w:p w:rsidR="00F06C2F" w:rsidRDefault="00F06C2F"/>
    <w:p w:rsidR="00F06C2F" w:rsidRDefault="00F06C2F"/>
    <w:p w:rsidR="00F06C2F" w:rsidRDefault="00F06C2F"/>
    <w:p w:rsidR="00F06C2F" w:rsidRDefault="00F06C2F"/>
    <w:p w:rsidR="00F06C2F" w:rsidRDefault="00F06C2F"/>
    <w:p w:rsidR="00F06C2F" w:rsidRDefault="00F06C2F" w:rsidP="00F06C2F">
      <w:pPr>
        <w:pStyle w:val="Title"/>
        <w:rPr>
          <w:i/>
        </w:rPr>
      </w:pPr>
      <w:r>
        <w:t>M E M O R A N D U M</w:t>
      </w:r>
    </w:p>
    <w:p w:rsidR="00F06C2F" w:rsidRDefault="00F06C2F" w:rsidP="00F06C2F">
      <w:pPr>
        <w:rPr>
          <w:rFonts w:ascii="Times New Roman" w:hAnsi="Times New Roman"/>
          <w:b/>
        </w:rPr>
      </w:pPr>
    </w:p>
    <w:p w:rsidR="00F06C2F" w:rsidRDefault="00F06C2F" w:rsidP="00F06C2F">
      <w:pPr>
        <w:rPr>
          <w:rFonts w:ascii="Times New Roman" w:hAnsi="Times New Roman"/>
          <w:b/>
        </w:rPr>
      </w:pPr>
    </w:p>
    <w:p w:rsidR="00F06C2F" w:rsidRDefault="00F06C2F" w:rsidP="00F06C2F">
      <w:pPr>
        <w:rPr>
          <w:rFonts w:ascii="Times New Roman" w:hAnsi="Times New Roman"/>
          <w:b/>
        </w:rPr>
      </w:pPr>
    </w:p>
    <w:p w:rsidR="001F067E" w:rsidRDefault="00F06C2F" w:rsidP="001F067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F067E">
        <w:rPr>
          <w:rFonts w:ascii="Times New Roman" w:hAnsi="Times New Roman"/>
          <w:b/>
        </w:rPr>
        <w:t>Dr. Maria Brown, Chairperson</w:t>
      </w:r>
    </w:p>
    <w:p w:rsidR="001F067E" w:rsidRDefault="001F067E" w:rsidP="001F067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Karen Byrd</w:t>
      </w:r>
    </w:p>
    <w:p w:rsidR="001F067E" w:rsidRDefault="001F067E" w:rsidP="001F067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Julia Pile</w:t>
      </w:r>
    </w:p>
    <w:p w:rsidR="001F067E" w:rsidRDefault="001F067E" w:rsidP="001F067E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Jesse Parks</w:t>
      </w:r>
    </w:p>
    <w:p w:rsidR="001F067E" w:rsidRDefault="001F067E" w:rsidP="001F067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Dr. Tiffany </w:t>
      </w:r>
      <w:proofErr w:type="spellStart"/>
      <w:r>
        <w:rPr>
          <w:rFonts w:ascii="Times New Roman" w:hAnsi="Times New Roman"/>
          <w:b/>
        </w:rPr>
        <w:t>Schussler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1F067E" w:rsidRDefault="001F067E" w:rsidP="001F067E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Turner, Superintendent</w:t>
      </w:r>
    </w:p>
    <w:p w:rsidR="00F06C2F" w:rsidRDefault="00F06C2F" w:rsidP="001F067E">
      <w:pPr>
        <w:rPr>
          <w:rFonts w:ascii="Times New Roman" w:hAnsi="Times New Roman"/>
          <w:b/>
        </w:rPr>
      </w:pPr>
    </w:p>
    <w:p w:rsidR="00FB0AF0" w:rsidRDefault="00F06C2F" w:rsidP="00F06C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FB0AF0">
        <w:rPr>
          <w:rFonts w:ascii="Times New Roman" w:hAnsi="Times New Roman"/>
          <w:b/>
        </w:rPr>
        <w:t>Jehan Ghouse, Purchasing Administrator</w:t>
      </w:r>
    </w:p>
    <w:p w:rsidR="00F06C2F" w:rsidRDefault="00F06C2F" w:rsidP="00F06C2F">
      <w:pPr>
        <w:rPr>
          <w:rFonts w:ascii="Times New Roman" w:hAnsi="Times New Roman"/>
          <w:b/>
        </w:rPr>
      </w:pPr>
    </w:p>
    <w:p w:rsidR="00F06C2F" w:rsidRDefault="00FB0AF0" w:rsidP="00F06C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F40848">
        <w:rPr>
          <w:rFonts w:ascii="Times New Roman" w:hAnsi="Times New Roman"/>
          <w:b/>
        </w:rPr>
        <w:t xml:space="preserve">April </w:t>
      </w:r>
      <w:r w:rsidR="001F067E">
        <w:rPr>
          <w:rFonts w:ascii="Times New Roman" w:hAnsi="Times New Roman"/>
          <w:b/>
        </w:rPr>
        <w:t>28</w:t>
      </w:r>
      <w:r w:rsidR="004E4D44">
        <w:rPr>
          <w:rFonts w:ascii="Times New Roman" w:hAnsi="Times New Roman"/>
          <w:b/>
        </w:rPr>
        <w:t xml:space="preserve"> 20</w:t>
      </w:r>
      <w:r w:rsidR="00F40848">
        <w:rPr>
          <w:rFonts w:ascii="Times New Roman" w:hAnsi="Times New Roman"/>
          <w:b/>
        </w:rPr>
        <w:t>2</w:t>
      </w:r>
      <w:r w:rsidR="001F067E">
        <w:rPr>
          <w:rFonts w:ascii="Times New Roman" w:hAnsi="Times New Roman"/>
          <w:b/>
        </w:rPr>
        <w:t>1</w:t>
      </w:r>
      <w:r w:rsidR="00F06C2F">
        <w:rPr>
          <w:rFonts w:ascii="Times New Roman" w:hAnsi="Times New Roman"/>
          <w:b/>
        </w:rPr>
        <w:t>,</w:t>
      </w:r>
    </w:p>
    <w:p w:rsidR="00F06C2F" w:rsidRDefault="00F06C2F" w:rsidP="00F06C2F">
      <w:pPr>
        <w:rPr>
          <w:rFonts w:ascii="Times New Roman" w:hAnsi="Times New Roman"/>
          <w:b/>
        </w:rPr>
      </w:pPr>
    </w:p>
    <w:p w:rsidR="00F06C2F" w:rsidRPr="007C32D3" w:rsidRDefault="00F06C2F" w:rsidP="001F067E">
      <w:pPr>
        <w:pBdr>
          <w:bottom w:val="single" w:sz="4" w:space="1" w:color="auto"/>
        </w:pBd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F40848">
        <w:rPr>
          <w:rFonts w:ascii="Times New Roman" w:hAnsi="Times New Roman"/>
          <w:b/>
        </w:rPr>
        <w:t>202</w:t>
      </w:r>
      <w:r w:rsidR="001F067E">
        <w:rPr>
          <w:rFonts w:ascii="Times New Roman" w:hAnsi="Times New Roman"/>
          <w:b/>
        </w:rPr>
        <w:t>1-2022</w:t>
      </w:r>
      <w:r w:rsidR="00F40848">
        <w:rPr>
          <w:rFonts w:ascii="Times New Roman" w:hAnsi="Times New Roman"/>
          <w:b/>
        </w:rPr>
        <w:t xml:space="preserve"> </w:t>
      </w:r>
      <w:r w:rsidR="00D80362">
        <w:rPr>
          <w:rFonts w:ascii="Times New Roman" w:hAnsi="Times New Roman"/>
          <w:b/>
        </w:rPr>
        <w:t>Fidelity Bond</w:t>
      </w:r>
      <w:r w:rsidR="001F067E">
        <w:rPr>
          <w:rFonts w:ascii="Times New Roman" w:hAnsi="Times New Roman"/>
          <w:b/>
        </w:rPr>
        <w:t xml:space="preserve"> on the Treasure</w:t>
      </w:r>
      <w:r w:rsidR="009027C1">
        <w:rPr>
          <w:rFonts w:ascii="Times New Roman" w:hAnsi="Times New Roman"/>
          <w:b/>
        </w:rPr>
        <w:t>r</w:t>
      </w:r>
      <w:r w:rsidR="001F067E">
        <w:rPr>
          <w:rFonts w:ascii="Times New Roman" w:hAnsi="Times New Roman"/>
          <w:b/>
        </w:rPr>
        <w:t xml:space="preserve">: Commonwealth </w:t>
      </w:r>
      <w:bookmarkStart w:id="0" w:name="_GoBack"/>
      <w:bookmarkEnd w:id="0"/>
      <w:r w:rsidR="001F067E">
        <w:rPr>
          <w:rFonts w:ascii="Times New Roman" w:hAnsi="Times New Roman"/>
          <w:b/>
        </w:rPr>
        <w:t>Risk Solutions</w:t>
      </w:r>
    </w:p>
    <w:p w:rsidR="00F06C2F" w:rsidRDefault="00F06C2F" w:rsidP="00F06C2F">
      <w:pPr>
        <w:ind w:right="1440"/>
        <w:rPr>
          <w:rFonts w:ascii="Times New Roman" w:hAnsi="Times New Roman"/>
          <w:b/>
        </w:rPr>
      </w:pPr>
    </w:p>
    <w:p w:rsidR="00F06C2F" w:rsidRDefault="00F06C2F" w:rsidP="00F06C2F">
      <w:pP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</w:t>
      </w:r>
      <w:r w:rsidR="00D80362">
        <w:rPr>
          <w:rFonts w:ascii="Times New Roman" w:hAnsi="Times New Roman"/>
          <w:b/>
        </w:rPr>
        <w:t xml:space="preserve">Fidelity Bond on the Treasurer </w:t>
      </w:r>
      <w:r>
        <w:rPr>
          <w:rFonts w:ascii="Times New Roman" w:hAnsi="Times New Roman"/>
          <w:b/>
        </w:rPr>
        <w:t>is in need of renewal for the 20</w:t>
      </w:r>
      <w:r w:rsidR="001F067E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-20</w:t>
      </w:r>
      <w:r w:rsidR="00F40848">
        <w:rPr>
          <w:rFonts w:ascii="Times New Roman" w:hAnsi="Times New Roman"/>
          <w:b/>
        </w:rPr>
        <w:t>2</w:t>
      </w:r>
      <w:r w:rsidR="001F067E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fiscal year.  </w:t>
      </w:r>
    </w:p>
    <w:p w:rsidR="00F06C2F" w:rsidRDefault="00F06C2F" w:rsidP="00F06C2F">
      <w:pPr>
        <w:ind w:left="1440" w:right="1440"/>
        <w:rPr>
          <w:rFonts w:ascii="Times New Roman" w:hAnsi="Times New Roman"/>
          <w:b/>
        </w:rPr>
      </w:pPr>
    </w:p>
    <w:p w:rsidR="00F06C2F" w:rsidRDefault="00F06C2F" w:rsidP="00AA470A">
      <w:pP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minimum required bond coverage is </w:t>
      </w:r>
      <w:r w:rsidR="0053191B">
        <w:rPr>
          <w:rFonts w:ascii="Times New Roman" w:hAnsi="Times New Roman"/>
          <w:b/>
        </w:rPr>
        <w:t>$1,000,000 at the cost of $1,</w:t>
      </w:r>
      <w:r>
        <w:rPr>
          <w:rFonts w:ascii="Times New Roman" w:hAnsi="Times New Roman"/>
          <w:b/>
        </w:rPr>
        <w:t xml:space="preserve">226.69, through Commonwealth Risk Solutions.  </w:t>
      </w:r>
      <w:r w:rsidR="003A2400">
        <w:rPr>
          <w:rFonts w:ascii="Times New Roman" w:hAnsi="Times New Roman"/>
          <w:b/>
        </w:rPr>
        <w:t>T</w:t>
      </w:r>
      <w:r w:rsidR="00D80362">
        <w:rPr>
          <w:rFonts w:ascii="Times New Roman" w:hAnsi="Times New Roman"/>
          <w:b/>
        </w:rPr>
        <w:t xml:space="preserve">his is the </w:t>
      </w:r>
      <w:r w:rsidR="00F40848">
        <w:rPr>
          <w:rFonts w:ascii="Times New Roman" w:hAnsi="Times New Roman"/>
          <w:b/>
        </w:rPr>
        <w:t>same as what was paid for the 20</w:t>
      </w:r>
      <w:r w:rsidR="001F067E">
        <w:rPr>
          <w:rFonts w:ascii="Times New Roman" w:hAnsi="Times New Roman"/>
          <w:b/>
        </w:rPr>
        <w:t>2</w:t>
      </w:r>
      <w:r w:rsidR="004B6377">
        <w:rPr>
          <w:rFonts w:ascii="Times New Roman" w:hAnsi="Times New Roman"/>
          <w:b/>
        </w:rPr>
        <w:t>0</w:t>
      </w:r>
      <w:r w:rsidR="00D80362">
        <w:rPr>
          <w:rFonts w:ascii="Times New Roman" w:hAnsi="Times New Roman"/>
          <w:b/>
        </w:rPr>
        <w:t>-20</w:t>
      </w:r>
      <w:r w:rsidR="00F40848">
        <w:rPr>
          <w:rFonts w:ascii="Times New Roman" w:hAnsi="Times New Roman"/>
          <w:b/>
        </w:rPr>
        <w:t>2</w:t>
      </w:r>
      <w:r w:rsidR="001F067E">
        <w:rPr>
          <w:rFonts w:ascii="Times New Roman" w:hAnsi="Times New Roman"/>
          <w:b/>
        </w:rPr>
        <w:t>1</w:t>
      </w:r>
      <w:r w:rsidR="00AA470A">
        <w:rPr>
          <w:rFonts w:ascii="Times New Roman" w:hAnsi="Times New Roman"/>
          <w:b/>
        </w:rPr>
        <w:t xml:space="preserve"> </w:t>
      </w:r>
      <w:r w:rsidR="00D80362">
        <w:rPr>
          <w:rFonts w:ascii="Times New Roman" w:hAnsi="Times New Roman"/>
          <w:b/>
        </w:rPr>
        <w:t>school year.</w:t>
      </w:r>
    </w:p>
    <w:p w:rsidR="00DA6EA7" w:rsidRDefault="00DA6EA7" w:rsidP="00AA470A">
      <w:pPr>
        <w:ind w:left="1440" w:right="1440"/>
        <w:rPr>
          <w:rFonts w:ascii="Times New Roman" w:hAnsi="Times New Roman"/>
          <w:b/>
        </w:rPr>
      </w:pPr>
    </w:p>
    <w:p w:rsidR="00DA6EA7" w:rsidRDefault="00DA6EA7" w:rsidP="00AA470A">
      <w:pP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will be paid out of the General Fund.</w:t>
      </w:r>
    </w:p>
    <w:p w:rsidR="00002510" w:rsidRDefault="00002510" w:rsidP="00F06C2F">
      <w:pPr>
        <w:ind w:left="1440" w:right="1440"/>
        <w:rPr>
          <w:rFonts w:ascii="Times New Roman" w:hAnsi="Times New Roman"/>
          <w:b/>
        </w:rPr>
      </w:pPr>
    </w:p>
    <w:p w:rsidR="00002510" w:rsidRDefault="00F40848" w:rsidP="00F06C2F">
      <w:pP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recommend t</w:t>
      </w:r>
      <w:r w:rsidR="00002510">
        <w:rPr>
          <w:rFonts w:ascii="Times New Roman" w:hAnsi="Times New Roman"/>
          <w:b/>
        </w:rPr>
        <w:t xml:space="preserve">he Board approve the purchase of </w:t>
      </w:r>
      <w:r>
        <w:rPr>
          <w:rFonts w:ascii="Times New Roman" w:hAnsi="Times New Roman"/>
          <w:b/>
        </w:rPr>
        <w:t xml:space="preserve">the Fidelity Bond </w:t>
      </w:r>
      <w:r w:rsidR="00002510">
        <w:rPr>
          <w:rFonts w:ascii="Times New Roman" w:hAnsi="Times New Roman"/>
          <w:b/>
        </w:rPr>
        <w:t>for the Treasurer, as presented.</w:t>
      </w:r>
    </w:p>
    <w:p w:rsidR="00F06C2F" w:rsidRDefault="00F06C2F" w:rsidP="00F06C2F">
      <w:pPr>
        <w:ind w:left="1440" w:right="1440"/>
        <w:rPr>
          <w:rFonts w:ascii="Times New Roman" w:hAnsi="Times New Roman"/>
          <w:b/>
        </w:rPr>
      </w:pPr>
    </w:p>
    <w:p w:rsidR="00F06C2F" w:rsidRDefault="00F06C2F"/>
    <w:sectPr w:rsidR="00F06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2F"/>
    <w:rsid w:val="00002510"/>
    <w:rsid w:val="00047D77"/>
    <w:rsid w:val="001D2AE0"/>
    <w:rsid w:val="001F067E"/>
    <w:rsid w:val="003657D6"/>
    <w:rsid w:val="003A2400"/>
    <w:rsid w:val="004B6377"/>
    <w:rsid w:val="004E4D44"/>
    <w:rsid w:val="0053191B"/>
    <w:rsid w:val="009027C1"/>
    <w:rsid w:val="00AA470A"/>
    <w:rsid w:val="00C83F8B"/>
    <w:rsid w:val="00D80362"/>
    <w:rsid w:val="00DA6EA7"/>
    <w:rsid w:val="00F06C2F"/>
    <w:rsid w:val="00F40848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1C33"/>
  <w15:chartTrackingRefBased/>
  <w15:docId w15:val="{232B7327-1A6A-4EEC-B7EA-AC3C42DC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C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6C2F"/>
    <w:pPr>
      <w:jc w:val="center"/>
    </w:pPr>
    <w:rPr>
      <w:rFonts w:ascii="Times New Roman" w:hAnsi="Times New Roman"/>
      <w:b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F06C2F"/>
    <w:rPr>
      <w:rFonts w:ascii="Times New Roman" w:eastAsia="Times New Roman" w:hAnsi="Times New Roman" w:cs="Times New Roman"/>
      <w:b/>
      <w:sz w:val="4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Ashworth, Susan</dc:creator>
  <cp:keywords/>
  <dc:description/>
  <cp:lastModifiedBy>Ghouse, Jehan</cp:lastModifiedBy>
  <cp:revision>6</cp:revision>
  <cp:lastPrinted>2021-04-29T14:36:00Z</cp:lastPrinted>
  <dcterms:created xsi:type="dcterms:W3CDTF">2021-04-28T15:22:00Z</dcterms:created>
  <dcterms:modified xsi:type="dcterms:W3CDTF">2021-04-29T14:37:00Z</dcterms:modified>
</cp:coreProperties>
</file>