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6AD" w:rsidRDefault="00262515" w:rsidP="00837068">
      <w:pPr>
        <w:jc w:val="center"/>
      </w:pPr>
      <w:r>
        <w:t>April</w:t>
      </w:r>
      <w:r w:rsidR="00BE6DD0">
        <w:t xml:space="preserve"> 20</w:t>
      </w:r>
      <w:r w:rsidR="002C5993">
        <w:t>2</w:t>
      </w:r>
      <w:r w:rsidR="003A5A67">
        <w:t>1</w:t>
      </w:r>
      <w:r w:rsidR="00837068">
        <w:t xml:space="preserve"> Board Report</w:t>
      </w:r>
    </w:p>
    <w:p w:rsidR="00D852E5" w:rsidRPr="00027928" w:rsidRDefault="00837068" w:rsidP="00027928">
      <w:pPr>
        <w:jc w:val="center"/>
      </w:pPr>
      <w:r>
        <w:t>Office of Special Student Populations</w:t>
      </w:r>
    </w:p>
    <w:p w:rsidR="00837068" w:rsidRDefault="001E5933" w:rsidP="00837068">
      <w:pPr>
        <w:rPr>
          <w:u w:val="single"/>
        </w:rPr>
      </w:pPr>
      <w:r w:rsidRPr="001E5933">
        <w:rPr>
          <w:u w:val="single"/>
        </w:rPr>
        <w:t>Special Education</w:t>
      </w:r>
    </w:p>
    <w:p w:rsidR="003A5A67" w:rsidRDefault="003A5A67" w:rsidP="00837068">
      <w:r>
        <w:t xml:space="preserve">KYCCBD is hosting a virtual Behavior Institute this year instead of a summer conference. Sessions are offered on the second and fourth Tuesdays of each month. </w:t>
      </w:r>
    </w:p>
    <w:p w:rsidR="00262515" w:rsidRDefault="00262515" w:rsidP="00837068">
      <w:r>
        <w:t xml:space="preserve">End of the Year reporting trainings are being schedule with NKCES and KDE to ensure proper submission of data meeting all Indicator requirements. </w:t>
      </w:r>
    </w:p>
    <w:p w:rsidR="00262515" w:rsidRDefault="00C70F5A" w:rsidP="00837068">
      <w:r>
        <w:t xml:space="preserve">Legal updates continue to be provided and new case law precedents are in the works related to NTI and virtual learning. </w:t>
      </w:r>
    </w:p>
    <w:p w:rsidR="00E04396" w:rsidRPr="003A7FD5" w:rsidRDefault="00356655" w:rsidP="003A7FD5">
      <w:pPr>
        <w:rPr>
          <w:u w:val="single"/>
        </w:rPr>
      </w:pPr>
      <w:r>
        <w:rPr>
          <w:u w:val="single"/>
        </w:rPr>
        <w:t>Early Childhood Services</w:t>
      </w:r>
    </w:p>
    <w:p w:rsidR="00B272A1" w:rsidRDefault="00B272A1" w:rsidP="00173316">
      <w:pPr>
        <w:pStyle w:val="PlainText"/>
      </w:pPr>
    </w:p>
    <w:p w:rsidR="007F7094" w:rsidRDefault="007F7094" w:rsidP="00173316">
      <w:pPr>
        <w:pStyle w:val="PlainText"/>
      </w:pPr>
      <w:r>
        <w:t xml:space="preserve">Hear Our ROAR weekly book giveaway continues to be a great way to build home libraries and provide high interest texts to preschoolers and their families. </w:t>
      </w:r>
    </w:p>
    <w:p w:rsidR="000C3246" w:rsidRPr="00500ECB" w:rsidRDefault="000C3246" w:rsidP="00173316">
      <w:pPr>
        <w:pStyle w:val="PlainText"/>
      </w:pPr>
    </w:p>
    <w:p w:rsidR="000C3246" w:rsidRDefault="00936FAB" w:rsidP="00837068">
      <w:r w:rsidRPr="00500ECB">
        <w:t xml:space="preserve">Tigers CUBS monthly book program </w:t>
      </w:r>
      <w:r w:rsidR="003A5A67">
        <w:t>currently sends</w:t>
      </w:r>
      <w:r w:rsidR="003A7FD5">
        <w:t xml:space="preserve"> 75 books a month home to infants and toddlers in our district. </w:t>
      </w:r>
    </w:p>
    <w:p w:rsidR="003A7FD5" w:rsidRDefault="003A7FD5" w:rsidP="00837068">
      <w:r>
        <w:t xml:space="preserve">Screenings </w:t>
      </w:r>
      <w:r w:rsidR="00B272A1">
        <w:t>have been scheduled for the spring</w:t>
      </w:r>
      <w:r w:rsidR="003A5A67">
        <w:t xml:space="preserve"> for </w:t>
      </w:r>
      <w:r w:rsidR="00B272A1">
        <w:t>fall</w:t>
      </w:r>
      <w:r w:rsidR="003A5A67">
        <w:t xml:space="preserve"> enrollment. </w:t>
      </w:r>
      <w:r w:rsidR="00B272A1">
        <w:t>Dates will include 6 days in May and 3 additional days in August with the ability to add more days as needed. COVID protocols will still be followed and one parent will attend with one student at a time with disinfecting items in between.</w:t>
      </w:r>
      <w:r w:rsidR="003A5A67">
        <w:t xml:space="preserve"> </w:t>
      </w:r>
      <w:r>
        <w:t xml:space="preserve"> </w:t>
      </w:r>
    </w:p>
    <w:p w:rsidR="003A7FD5" w:rsidRDefault="003A7FD5" w:rsidP="00837068">
      <w:r>
        <w:t>GMAP ha</w:t>
      </w:r>
      <w:r w:rsidR="00B272A1">
        <w:t>s</w:t>
      </w:r>
      <w:r>
        <w:t xml:space="preserve"> been </w:t>
      </w:r>
      <w:r w:rsidR="00B272A1">
        <w:t>submitted</w:t>
      </w:r>
      <w:r>
        <w:t xml:space="preserve"> for Preschool Program Approval for the 2021-2022 school year a</w:t>
      </w:r>
      <w:r w:rsidR="00B272A1">
        <w:t>s well as</w:t>
      </w:r>
      <w:r>
        <w:t xml:space="preserve"> </w:t>
      </w:r>
      <w:r w:rsidR="00B272A1">
        <w:t>related budget expenditures.</w:t>
      </w:r>
      <w:r>
        <w:t xml:space="preserve"> </w:t>
      </w:r>
    </w:p>
    <w:p w:rsidR="00B272A1" w:rsidRDefault="00B272A1" w:rsidP="00837068">
      <w:r>
        <w:t>The new playground is nearly finished and is beautiful!</w:t>
      </w:r>
    </w:p>
    <w:p w:rsidR="004F20EC" w:rsidRPr="00500ECB" w:rsidRDefault="001E5933" w:rsidP="00837068">
      <w:pPr>
        <w:rPr>
          <w:u w:val="single"/>
        </w:rPr>
      </w:pPr>
      <w:r w:rsidRPr="00500ECB">
        <w:rPr>
          <w:u w:val="single"/>
        </w:rPr>
        <w:t>504</w:t>
      </w:r>
    </w:p>
    <w:p w:rsidR="00262515" w:rsidRDefault="00262515" w:rsidP="00837068">
      <w:r>
        <w:t xml:space="preserve">504 meetings have been scheduled throughout the month of April and May to review any needs or revisions that parents and teachers have learned, especially in light of COVID. </w:t>
      </w:r>
    </w:p>
    <w:p w:rsidR="00E04396" w:rsidRDefault="00936FAB" w:rsidP="00837068">
      <w:r>
        <w:t>Procedures are current and continue to be followed to meet the needs of students in our district.</w:t>
      </w:r>
    </w:p>
    <w:p w:rsidR="008A68D1" w:rsidRDefault="008A68D1" w:rsidP="00837068">
      <w:pPr>
        <w:rPr>
          <w:u w:val="single"/>
        </w:rPr>
      </w:pPr>
      <w:r>
        <w:rPr>
          <w:u w:val="single"/>
        </w:rPr>
        <w:t>FRYSC/YSC</w:t>
      </w:r>
    </w:p>
    <w:p w:rsidR="00B954A9" w:rsidRDefault="00B954A9" w:rsidP="00837068">
      <w:r>
        <w:t xml:space="preserve">Coordinators are participating in yearly trainings as required. Home visits, food deliveries and </w:t>
      </w:r>
      <w:r w:rsidR="008E41A1">
        <w:t xml:space="preserve">family support and connections continue throughout the </w:t>
      </w:r>
      <w:r w:rsidR="00AE270E">
        <w:t xml:space="preserve">school year. </w:t>
      </w:r>
    </w:p>
    <w:p w:rsidR="00262515" w:rsidRDefault="00262515" w:rsidP="00837068">
      <w:r>
        <w:t xml:space="preserve">Mental Health services continue to be at the forefront of needs for students and families. Having a specialist on staff has created a more effectively and efficient referral process for help. </w:t>
      </w:r>
    </w:p>
    <w:p w:rsidR="008A68D1" w:rsidRDefault="008A68D1" w:rsidP="00837068">
      <w:pPr>
        <w:rPr>
          <w:u w:val="single"/>
        </w:rPr>
      </w:pPr>
      <w:r>
        <w:rPr>
          <w:u w:val="single"/>
        </w:rPr>
        <w:t>Grants</w:t>
      </w:r>
    </w:p>
    <w:p w:rsidR="004E1CD9" w:rsidRDefault="00E07A25" w:rsidP="00837068">
      <w:r>
        <w:t xml:space="preserve">IAL grant expenditures </w:t>
      </w:r>
      <w:r w:rsidR="00B954A9">
        <w:t xml:space="preserve">are continuing to support the upgrading of technology for all of our students. </w:t>
      </w:r>
      <w:r w:rsidR="00262515">
        <w:t>An additional purchase of 75” interactive TVs will be placed in the near future for all staff at GES and some at BHS. One of the teachers at GES is currently testing the model we plan to purchase</w:t>
      </w:r>
      <w:r w:rsidR="004E1CD9">
        <w:t xml:space="preserve">. </w:t>
      </w:r>
    </w:p>
    <w:p w:rsidR="0004375C" w:rsidRDefault="0004375C" w:rsidP="00837068">
      <w:r>
        <w:t>SRCL grant is also in its last year and the majority of funds have been depleted. Professional Learning Logs will be finalized this year and teachers will participate in a Share Fair in April</w:t>
      </w:r>
      <w:r w:rsidR="004E1CD9">
        <w:t>. This requires a video submission that will be shared across the state.</w:t>
      </w:r>
      <w:r w:rsidR="00262515">
        <w:t xml:space="preserve"> SRCL funds are also purchasing library books for GES so that our youngest Tigers have the opportunity to visit the library and check out books. </w:t>
      </w:r>
    </w:p>
    <w:p w:rsidR="00C529E7" w:rsidRDefault="00B954A9" w:rsidP="00837068">
      <w:r>
        <w:t>The</w:t>
      </w:r>
      <w:r w:rsidR="00C529E7">
        <w:t xml:space="preserve"> </w:t>
      </w:r>
      <w:proofErr w:type="spellStart"/>
      <w:r w:rsidR="00C529E7">
        <w:t>KyCL</w:t>
      </w:r>
      <w:proofErr w:type="spellEnd"/>
      <w:r>
        <w:t xml:space="preserve"> grant was submitted on time and notice of awards </w:t>
      </w:r>
      <w:r w:rsidR="00844731">
        <w:t>were</w:t>
      </w:r>
      <w:r>
        <w:t xml:space="preserve"> expected in March. </w:t>
      </w:r>
      <w:r w:rsidR="00844731">
        <w:t xml:space="preserve">The notice of </w:t>
      </w:r>
      <w:r w:rsidR="00B272A1">
        <w:t xml:space="preserve">award of </w:t>
      </w:r>
      <w:r w:rsidR="00844731">
        <w:t>funds has been delayed until October 2021.</w:t>
      </w:r>
    </w:p>
    <w:p w:rsidR="00B272A1" w:rsidRDefault="00B272A1" w:rsidP="00837068">
      <w:r>
        <w:t xml:space="preserve">Full Service Community Schools grant proposal was submitted in March. Proposal included 2.5 million dollars in funding over the course of 5 years. Unfortunately, the US Department of Education has notified applicants that this opportunity has been canceled for the 2021-2022 school year. It is expected to return the following year. </w:t>
      </w:r>
    </w:p>
    <w:p w:rsidR="00B272A1" w:rsidRDefault="00B272A1" w:rsidP="00837068">
      <w:r>
        <w:t xml:space="preserve">FRYSC has a grant opportunity available with a submission date of June 1, 2020 and notice of award scheduled on July 1, 2021. The funding focuses on Mental Healthy and crisis issues and early childhood opportunities. Meetings to discuss ways to use funding are being scheduled. </w:t>
      </w:r>
    </w:p>
    <w:p w:rsidR="00AB5B83" w:rsidRDefault="00AB5B83" w:rsidP="00837068"/>
    <w:p w:rsidR="00541F03" w:rsidRPr="00D91DF7" w:rsidRDefault="00541F03" w:rsidP="00837068"/>
    <w:sectPr w:rsidR="00541F03" w:rsidRPr="00D91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068"/>
    <w:rsid w:val="000159D9"/>
    <w:rsid w:val="000209C9"/>
    <w:rsid w:val="00027928"/>
    <w:rsid w:val="00034397"/>
    <w:rsid w:val="0004375C"/>
    <w:rsid w:val="00053471"/>
    <w:rsid w:val="00066836"/>
    <w:rsid w:val="00082E63"/>
    <w:rsid w:val="00097E46"/>
    <w:rsid w:val="000A7460"/>
    <w:rsid w:val="000A7595"/>
    <w:rsid w:val="000B16AD"/>
    <w:rsid w:val="000B55DF"/>
    <w:rsid w:val="000C3246"/>
    <w:rsid w:val="000C4DC4"/>
    <w:rsid w:val="000F0ECA"/>
    <w:rsid w:val="000F7162"/>
    <w:rsid w:val="001026DA"/>
    <w:rsid w:val="00111E96"/>
    <w:rsid w:val="00131DF9"/>
    <w:rsid w:val="001424B0"/>
    <w:rsid w:val="001539D8"/>
    <w:rsid w:val="00173316"/>
    <w:rsid w:val="00177D1B"/>
    <w:rsid w:val="001832E3"/>
    <w:rsid w:val="001B213A"/>
    <w:rsid w:val="001C2719"/>
    <w:rsid w:val="001D0301"/>
    <w:rsid w:val="001D23B1"/>
    <w:rsid w:val="001E5933"/>
    <w:rsid w:val="001E675F"/>
    <w:rsid w:val="002218F6"/>
    <w:rsid w:val="00223F8E"/>
    <w:rsid w:val="002269AF"/>
    <w:rsid w:val="00262515"/>
    <w:rsid w:val="00271C0F"/>
    <w:rsid w:val="00287C02"/>
    <w:rsid w:val="002923CA"/>
    <w:rsid w:val="0029278F"/>
    <w:rsid w:val="002C5993"/>
    <w:rsid w:val="002E09A7"/>
    <w:rsid w:val="00300CC2"/>
    <w:rsid w:val="003011BD"/>
    <w:rsid w:val="00322875"/>
    <w:rsid w:val="00356655"/>
    <w:rsid w:val="003965A4"/>
    <w:rsid w:val="003969EB"/>
    <w:rsid w:val="003A35EF"/>
    <w:rsid w:val="003A4D46"/>
    <w:rsid w:val="003A5A67"/>
    <w:rsid w:val="003A7FD5"/>
    <w:rsid w:val="003B478A"/>
    <w:rsid w:val="003B5773"/>
    <w:rsid w:val="003B6D6B"/>
    <w:rsid w:val="003D663F"/>
    <w:rsid w:val="003F1C99"/>
    <w:rsid w:val="004010DF"/>
    <w:rsid w:val="00401CB3"/>
    <w:rsid w:val="00411A24"/>
    <w:rsid w:val="00413746"/>
    <w:rsid w:val="004267CB"/>
    <w:rsid w:val="00437F15"/>
    <w:rsid w:val="0045610B"/>
    <w:rsid w:val="004A7CFC"/>
    <w:rsid w:val="004B11DE"/>
    <w:rsid w:val="004D161E"/>
    <w:rsid w:val="004E1CD9"/>
    <w:rsid w:val="004F1B7E"/>
    <w:rsid w:val="004F1F41"/>
    <w:rsid w:val="004F20EC"/>
    <w:rsid w:val="00500ECB"/>
    <w:rsid w:val="00522EAD"/>
    <w:rsid w:val="0052546A"/>
    <w:rsid w:val="00541F03"/>
    <w:rsid w:val="005433E4"/>
    <w:rsid w:val="00544990"/>
    <w:rsid w:val="00547FF6"/>
    <w:rsid w:val="00555E97"/>
    <w:rsid w:val="00557A26"/>
    <w:rsid w:val="0056190B"/>
    <w:rsid w:val="005730FE"/>
    <w:rsid w:val="00586D84"/>
    <w:rsid w:val="00587975"/>
    <w:rsid w:val="00587A3F"/>
    <w:rsid w:val="00591FA9"/>
    <w:rsid w:val="005E1DD1"/>
    <w:rsid w:val="00605058"/>
    <w:rsid w:val="0061030A"/>
    <w:rsid w:val="00611DE3"/>
    <w:rsid w:val="00624996"/>
    <w:rsid w:val="006511A9"/>
    <w:rsid w:val="00653006"/>
    <w:rsid w:val="006653CD"/>
    <w:rsid w:val="006668D3"/>
    <w:rsid w:val="00667413"/>
    <w:rsid w:val="006740E0"/>
    <w:rsid w:val="00684835"/>
    <w:rsid w:val="006B7B8E"/>
    <w:rsid w:val="006D0D71"/>
    <w:rsid w:val="006E2BDF"/>
    <w:rsid w:val="006E4136"/>
    <w:rsid w:val="00704D72"/>
    <w:rsid w:val="0071742F"/>
    <w:rsid w:val="00723A78"/>
    <w:rsid w:val="00725D76"/>
    <w:rsid w:val="00734611"/>
    <w:rsid w:val="007C6B8A"/>
    <w:rsid w:val="007F546C"/>
    <w:rsid w:val="007F7094"/>
    <w:rsid w:val="00805374"/>
    <w:rsid w:val="00826AB1"/>
    <w:rsid w:val="0083269C"/>
    <w:rsid w:val="008333FF"/>
    <w:rsid w:val="00837068"/>
    <w:rsid w:val="00844731"/>
    <w:rsid w:val="00853CA2"/>
    <w:rsid w:val="00857FE4"/>
    <w:rsid w:val="0086100D"/>
    <w:rsid w:val="00871CB2"/>
    <w:rsid w:val="008836E8"/>
    <w:rsid w:val="0089377A"/>
    <w:rsid w:val="00893F91"/>
    <w:rsid w:val="008A68D1"/>
    <w:rsid w:val="008A7158"/>
    <w:rsid w:val="008B22CA"/>
    <w:rsid w:val="008C2DA3"/>
    <w:rsid w:val="008E41A1"/>
    <w:rsid w:val="0090069B"/>
    <w:rsid w:val="00903AEC"/>
    <w:rsid w:val="00905F82"/>
    <w:rsid w:val="00906C2D"/>
    <w:rsid w:val="009116C9"/>
    <w:rsid w:val="00936FAB"/>
    <w:rsid w:val="009372A1"/>
    <w:rsid w:val="009616D5"/>
    <w:rsid w:val="0096316E"/>
    <w:rsid w:val="00974A43"/>
    <w:rsid w:val="009A362D"/>
    <w:rsid w:val="009C006E"/>
    <w:rsid w:val="009D5256"/>
    <w:rsid w:val="009E1631"/>
    <w:rsid w:val="009E174B"/>
    <w:rsid w:val="009E2031"/>
    <w:rsid w:val="009E4177"/>
    <w:rsid w:val="00A00003"/>
    <w:rsid w:val="00A11327"/>
    <w:rsid w:val="00A23170"/>
    <w:rsid w:val="00A24694"/>
    <w:rsid w:val="00A53000"/>
    <w:rsid w:val="00A77687"/>
    <w:rsid w:val="00AB3662"/>
    <w:rsid w:val="00AB5B83"/>
    <w:rsid w:val="00AC4368"/>
    <w:rsid w:val="00AC5F27"/>
    <w:rsid w:val="00AE270E"/>
    <w:rsid w:val="00AF1EA0"/>
    <w:rsid w:val="00AF63BE"/>
    <w:rsid w:val="00B161CF"/>
    <w:rsid w:val="00B272A1"/>
    <w:rsid w:val="00B333C1"/>
    <w:rsid w:val="00B3383D"/>
    <w:rsid w:val="00B50DB2"/>
    <w:rsid w:val="00B62708"/>
    <w:rsid w:val="00B86A3E"/>
    <w:rsid w:val="00B9308D"/>
    <w:rsid w:val="00B954A9"/>
    <w:rsid w:val="00BE6DD0"/>
    <w:rsid w:val="00C075DB"/>
    <w:rsid w:val="00C12060"/>
    <w:rsid w:val="00C140A1"/>
    <w:rsid w:val="00C24578"/>
    <w:rsid w:val="00C45581"/>
    <w:rsid w:val="00C51037"/>
    <w:rsid w:val="00C529E7"/>
    <w:rsid w:val="00C63DA6"/>
    <w:rsid w:val="00C7032A"/>
    <w:rsid w:val="00C70F5A"/>
    <w:rsid w:val="00C826DF"/>
    <w:rsid w:val="00C85998"/>
    <w:rsid w:val="00CB0432"/>
    <w:rsid w:val="00CB6354"/>
    <w:rsid w:val="00CD04B1"/>
    <w:rsid w:val="00CD28FC"/>
    <w:rsid w:val="00CE4141"/>
    <w:rsid w:val="00CF5CFD"/>
    <w:rsid w:val="00D1554D"/>
    <w:rsid w:val="00D262A7"/>
    <w:rsid w:val="00D63DB9"/>
    <w:rsid w:val="00D63FF1"/>
    <w:rsid w:val="00D644C6"/>
    <w:rsid w:val="00D83A1F"/>
    <w:rsid w:val="00D852E5"/>
    <w:rsid w:val="00D86A3B"/>
    <w:rsid w:val="00D913CC"/>
    <w:rsid w:val="00D91DF7"/>
    <w:rsid w:val="00DA1E59"/>
    <w:rsid w:val="00DB22AB"/>
    <w:rsid w:val="00DC503B"/>
    <w:rsid w:val="00DC62DA"/>
    <w:rsid w:val="00DD0CEB"/>
    <w:rsid w:val="00DD3F28"/>
    <w:rsid w:val="00E04396"/>
    <w:rsid w:val="00E04AEE"/>
    <w:rsid w:val="00E07A25"/>
    <w:rsid w:val="00E142E9"/>
    <w:rsid w:val="00E20679"/>
    <w:rsid w:val="00E316B6"/>
    <w:rsid w:val="00E4635C"/>
    <w:rsid w:val="00E743F4"/>
    <w:rsid w:val="00E74ED4"/>
    <w:rsid w:val="00E82905"/>
    <w:rsid w:val="00E90C09"/>
    <w:rsid w:val="00EB01FD"/>
    <w:rsid w:val="00EB0AA4"/>
    <w:rsid w:val="00EB5DBE"/>
    <w:rsid w:val="00EC19D9"/>
    <w:rsid w:val="00EE11E2"/>
    <w:rsid w:val="00EF6A31"/>
    <w:rsid w:val="00F27ED2"/>
    <w:rsid w:val="00F42351"/>
    <w:rsid w:val="00F648DA"/>
    <w:rsid w:val="00F654BE"/>
    <w:rsid w:val="00F80A83"/>
    <w:rsid w:val="00F91E32"/>
    <w:rsid w:val="00F92711"/>
    <w:rsid w:val="00FA24C6"/>
    <w:rsid w:val="00FC6E44"/>
    <w:rsid w:val="00FE16E6"/>
    <w:rsid w:val="00FE1F8E"/>
    <w:rsid w:val="00FE6D44"/>
    <w:rsid w:val="00FF4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CF4F"/>
  <w15:docId w15:val="{BF5CDDB5-D234-4FB2-906C-F09361E6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0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037"/>
    <w:rPr>
      <w:rFonts w:ascii="Segoe UI" w:hAnsi="Segoe UI" w:cs="Segoe UI"/>
      <w:sz w:val="18"/>
      <w:szCs w:val="18"/>
    </w:rPr>
  </w:style>
  <w:style w:type="character" w:styleId="Strong">
    <w:name w:val="Strong"/>
    <w:basedOn w:val="DefaultParagraphFont"/>
    <w:uiPriority w:val="22"/>
    <w:qFormat/>
    <w:rsid w:val="00FA24C6"/>
    <w:rPr>
      <w:b/>
      <w:bCs/>
    </w:rPr>
  </w:style>
  <w:style w:type="paragraph" w:styleId="PlainText">
    <w:name w:val="Plain Text"/>
    <w:basedOn w:val="Normal"/>
    <w:link w:val="PlainTextChar"/>
    <w:uiPriority w:val="99"/>
    <w:unhideWhenUsed/>
    <w:rsid w:val="0017331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7331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7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0" ma:contentTypeDescription="Create a new document." ma:contentTypeScope="" ma:versionID="643b69f22822df65c8bc6fb991ad50aa">
  <xsd:schema xmlns:xsd="http://www.w3.org/2001/XMLSchema" xmlns:xs="http://www.w3.org/2001/XMLSchema" xmlns:p="http://schemas.microsoft.com/office/2006/metadata/properties" xmlns:ns3="94627f6b-45aa-4f11-bbeb-ed3626982268" targetNamespace="http://schemas.microsoft.com/office/2006/metadata/properties" ma:root="true" ma:fieldsID="6459bf99b5a2918f79355bb5f3eaaf37" ns3:_="">
    <xsd:import namespace="94627f6b-45aa-4f11-bbeb-ed36269822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A6A930-2483-4DAE-8FCF-F39975A76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8DD45-838B-4C48-AE0C-FE21533DEF7E}">
  <ds:schemaRefs>
    <ds:schemaRef ds:uri="http://schemas.microsoft.com/sharepoint/v3/contenttype/forms"/>
  </ds:schemaRefs>
</ds:datastoreItem>
</file>

<file path=customXml/itemProps3.xml><?xml version="1.0" encoding="utf-8"?>
<ds:datastoreItem xmlns:ds="http://schemas.openxmlformats.org/officeDocument/2006/customXml" ds:itemID="{BFD61A58-87EF-41DD-BDFA-C1B3371A92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Wittrock, Tara</cp:lastModifiedBy>
  <cp:revision>3</cp:revision>
  <cp:lastPrinted>2019-08-20T15:40:00Z</cp:lastPrinted>
  <dcterms:created xsi:type="dcterms:W3CDTF">2021-04-22T18:39:00Z</dcterms:created>
  <dcterms:modified xsi:type="dcterms:W3CDTF">2021-04-22T18:52:00Z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