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79B3FCEE" w14:textId="0BB5A254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____________________</w:t>
      </w:r>
      <w:r>
        <w:tab/>
        <w:t>Meeting Date__</w:t>
      </w:r>
      <w:r w:rsidR="00D33A83">
        <w:rPr>
          <w:u w:val="single"/>
        </w:rPr>
        <w:t>0</w:t>
      </w:r>
      <w:r w:rsidR="00D4437E">
        <w:rPr>
          <w:u w:val="single"/>
        </w:rPr>
        <w:t>4</w:t>
      </w:r>
      <w:r w:rsidR="00EB4FAE">
        <w:rPr>
          <w:u w:val="single"/>
        </w:rPr>
        <w:t>/15</w:t>
      </w:r>
      <w:bookmarkStart w:id="0" w:name="_GoBack"/>
      <w:bookmarkEnd w:id="0"/>
      <w:r w:rsidR="00E3403E">
        <w:rPr>
          <w:u w:val="single"/>
        </w:rPr>
        <w:t>/2021</w:t>
      </w:r>
      <w:r w:rsidR="000D7427">
        <w:rPr>
          <w:u w:val="single"/>
        </w:rPr>
        <w:t>____</w:t>
      </w:r>
      <w:r w:rsidR="006D2D99">
        <w:rPr>
          <w:b w:val="0"/>
          <w:bCs w:val="0"/>
        </w:rPr>
        <w:t>__</w:t>
      </w:r>
    </w:p>
    <w:p w14:paraId="319A6F14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3E7248">
        <w:rPr>
          <w:b w:val="0"/>
          <w:bCs w:val="0"/>
          <w:u w:val="single"/>
        </w:rPr>
        <w:t xml:space="preserve"> </w:t>
      </w:r>
      <w:r w:rsidR="00D4437E">
        <w:rPr>
          <w:b w:val="0"/>
          <w:bCs w:val="0"/>
          <w:u w:val="single"/>
        </w:rPr>
        <w:t>Acceptance of Bank Bid</w:t>
      </w:r>
      <w:r w:rsidR="00E3403E">
        <w:rPr>
          <w:b w:val="0"/>
          <w:bCs w:val="0"/>
          <w:u w:val="single"/>
        </w:rPr>
        <w:t>________</w:t>
      </w:r>
      <w:r w:rsidR="00AF6BF1">
        <w:rPr>
          <w:b w:val="0"/>
          <w:bCs w:val="0"/>
          <w:u w:val="single"/>
        </w:rPr>
        <w:t>_______</w:t>
      </w:r>
      <w:r w:rsidR="00CB6488">
        <w:rPr>
          <w:b w:val="0"/>
          <w:bCs w:val="0"/>
        </w:rPr>
        <w:t>_____</w:t>
      </w:r>
      <w:r w:rsidR="000C5C63">
        <w:rPr>
          <w:b w:val="0"/>
          <w:bCs w:val="0"/>
        </w:rPr>
        <w:t>__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680AA21D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106723" w:rsidRPr="00106723">
        <w:rPr>
          <w:b/>
          <w:bCs/>
          <w:u w:val="single"/>
        </w:rPr>
        <w:t>Charles Adams, Superintendent</w:t>
      </w:r>
      <w:r w:rsidR="00E91420">
        <w:rPr>
          <w:bCs/>
        </w:rPr>
        <w:t>___</w:t>
      </w:r>
      <w:r w:rsidR="003E7248">
        <w:rPr>
          <w:bCs/>
        </w:rPr>
        <w:t>__________________</w:t>
      </w:r>
      <w:r w:rsidR="00E3403E">
        <w:rPr>
          <w:bCs/>
        </w:rPr>
        <w:t>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7F5AF8C0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106723" w:rsidRPr="00106723">
        <w:rPr>
          <w:b/>
          <w:bCs/>
          <w:u w:val="single"/>
        </w:rPr>
        <w:t>X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03E1ACCB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E3602B" w:rsidRPr="00E3602B">
        <w:rPr>
          <w:b/>
          <w:bCs/>
          <w:u w:val="single"/>
        </w:rPr>
        <w:t>X</w:t>
      </w:r>
      <w:r w:rsidR="00AF6BF1">
        <w:rPr>
          <w:b/>
          <w:bCs/>
          <w:u w:val="single"/>
        </w:rPr>
        <w:t>__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7761282E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EA205E" w:rsidRPr="00EA205E">
        <w:rPr>
          <w:b/>
          <w:bCs/>
          <w:u w:val="single"/>
        </w:rPr>
        <w:t>X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0BAEE52E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EA205E">
        <w:rPr>
          <w:b/>
          <w:bCs/>
          <w:u w:val="single"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AF6BF1" w:rsidRDefault="008A32BD" w:rsidP="00AF6BF1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4E081E0D" w14:textId="77777777" w:rsidR="00D4437E" w:rsidRDefault="00D4437E" w:rsidP="00D4437E">
      <w:r>
        <w:t xml:space="preserve">The bank proposals </w:t>
      </w:r>
      <w:proofErr w:type="gramStart"/>
      <w:r>
        <w:t>were opened</w:t>
      </w:r>
      <w:proofErr w:type="gramEnd"/>
      <w:r>
        <w:t xml:space="preserve"> on April 5, 2021. The winning bid was from People’s Bank and they offered a basis point difference of +15 and a minimum rate of interest .25%. The conditions of the agreement requires a minimum balance of $1,000,000 in the General Fund for services to </w:t>
      </w:r>
      <w:proofErr w:type="gramStart"/>
      <w:r>
        <w:t>be provided</w:t>
      </w:r>
      <w:proofErr w:type="gramEnd"/>
      <w:r>
        <w:t xml:space="preserve"> without charge. The agreement allows for an additional </w:t>
      </w:r>
      <w:proofErr w:type="gramStart"/>
      <w:r>
        <w:t>4</w:t>
      </w:r>
      <w:proofErr w:type="gramEnd"/>
      <w:r>
        <w:t>, 1 year terms.  Requesting board approval of the proposal as submitted.</w:t>
      </w:r>
    </w:p>
    <w:p w14:paraId="0A37501D" w14:textId="77777777" w:rsidR="00D4437E" w:rsidRPr="00D4437E" w:rsidRDefault="00D4437E" w:rsidP="00D4437E"/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73E5F114" w14:textId="77777777" w:rsidR="00B50502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393F3E">
        <w:rPr>
          <w:b/>
          <w:bCs/>
          <w:color w:val="993366"/>
          <w:sz w:val="22"/>
          <w:szCs w:val="22"/>
          <w:u w:val="single"/>
        </w:rPr>
        <w:t>vg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DAB6C7B" w14:textId="77777777" w:rsidR="00B50502" w:rsidRDefault="00B50502" w:rsidP="005978AE">
      <w:pPr>
        <w:rPr>
          <w:b/>
          <w:bCs/>
          <w:color w:val="993366"/>
          <w:sz w:val="22"/>
          <w:szCs w:val="22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02EB378F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63F75999">
      <w:pPr>
        <w:spacing w:line="360" w:lineRule="auto"/>
        <w:rPr>
          <w:b/>
          <w:bCs/>
          <w:u w:val="single"/>
        </w:rPr>
      </w:pPr>
      <w:r w:rsidRPr="63F75999">
        <w:rPr>
          <w:b/>
          <w:bCs/>
          <w:u w:val="single"/>
        </w:rPr>
        <w:t xml:space="preserve">SUPERINTENDENT’S RECOMMENDATION  </w:t>
      </w:r>
    </w:p>
    <w:p w14:paraId="7B665DFE" w14:textId="7DA2F2BD" w:rsidR="63F75999" w:rsidRDefault="63F75999" w:rsidP="63F75999">
      <w:pPr>
        <w:spacing w:line="360" w:lineRule="auto"/>
        <w:rPr>
          <w:color w:val="000000" w:themeColor="text1"/>
          <w:szCs w:val="24"/>
        </w:rPr>
      </w:pPr>
      <w:r w:rsidRPr="63F75999">
        <w:rPr>
          <w:color w:val="000000" w:themeColor="text1"/>
          <w:szCs w:val="24"/>
        </w:rPr>
        <w:t>Recommend awarding People’s Bank with the bank bid as requested.</w:t>
      </w:r>
    </w:p>
    <w:p w14:paraId="6A05A809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5A39BBE3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12C43"/>
    <w:rsid w:val="000154E3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2201"/>
    <w:rsid w:val="000B57FC"/>
    <w:rsid w:val="000B6C9A"/>
    <w:rsid w:val="000C5B54"/>
    <w:rsid w:val="000C5C63"/>
    <w:rsid w:val="000D42F0"/>
    <w:rsid w:val="000D567E"/>
    <w:rsid w:val="000D7427"/>
    <w:rsid w:val="001047F7"/>
    <w:rsid w:val="00106723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4BC2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160E"/>
    <w:rsid w:val="002126A3"/>
    <w:rsid w:val="00223CED"/>
    <w:rsid w:val="00230407"/>
    <w:rsid w:val="0023219E"/>
    <w:rsid w:val="002413C8"/>
    <w:rsid w:val="002419C2"/>
    <w:rsid w:val="00242D74"/>
    <w:rsid w:val="002457B4"/>
    <w:rsid w:val="0025223E"/>
    <w:rsid w:val="0025233A"/>
    <w:rsid w:val="00255D24"/>
    <w:rsid w:val="002564EC"/>
    <w:rsid w:val="00263D83"/>
    <w:rsid w:val="00264264"/>
    <w:rsid w:val="00270503"/>
    <w:rsid w:val="002718FB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42FD"/>
    <w:rsid w:val="0038583F"/>
    <w:rsid w:val="003939F6"/>
    <w:rsid w:val="00393F3E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541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771AA"/>
    <w:rsid w:val="00A82805"/>
    <w:rsid w:val="00A9396C"/>
    <w:rsid w:val="00AB14FD"/>
    <w:rsid w:val="00AB7479"/>
    <w:rsid w:val="00AC0BD2"/>
    <w:rsid w:val="00AC350A"/>
    <w:rsid w:val="00AC6A63"/>
    <w:rsid w:val="00AD799F"/>
    <w:rsid w:val="00AE10A8"/>
    <w:rsid w:val="00AE53F6"/>
    <w:rsid w:val="00AF5AFF"/>
    <w:rsid w:val="00AF6BF1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0502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1FC8"/>
    <w:rsid w:val="00CE6BBD"/>
    <w:rsid w:val="00CF2538"/>
    <w:rsid w:val="00D10ED7"/>
    <w:rsid w:val="00D20BB9"/>
    <w:rsid w:val="00D21E6E"/>
    <w:rsid w:val="00D3044E"/>
    <w:rsid w:val="00D32BF5"/>
    <w:rsid w:val="00D33A83"/>
    <w:rsid w:val="00D40803"/>
    <w:rsid w:val="00D4437E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D396C"/>
    <w:rsid w:val="00DE0643"/>
    <w:rsid w:val="00DE1B5E"/>
    <w:rsid w:val="00DE5C19"/>
    <w:rsid w:val="00DF4D89"/>
    <w:rsid w:val="00DF6C56"/>
    <w:rsid w:val="00E11E48"/>
    <w:rsid w:val="00E226DA"/>
    <w:rsid w:val="00E22BB2"/>
    <w:rsid w:val="00E3403E"/>
    <w:rsid w:val="00E3602B"/>
    <w:rsid w:val="00E3695D"/>
    <w:rsid w:val="00E47BBF"/>
    <w:rsid w:val="00E5023C"/>
    <w:rsid w:val="00E5079C"/>
    <w:rsid w:val="00E5321A"/>
    <w:rsid w:val="00E564D2"/>
    <w:rsid w:val="00E61CE6"/>
    <w:rsid w:val="00E71EFA"/>
    <w:rsid w:val="00E74F49"/>
    <w:rsid w:val="00E84FC5"/>
    <w:rsid w:val="00E86543"/>
    <w:rsid w:val="00E91420"/>
    <w:rsid w:val="00E91D75"/>
    <w:rsid w:val="00E93DEC"/>
    <w:rsid w:val="00E958CE"/>
    <w:rsid w:val="00E978D1"/>
    <w:rsid w:val="00EA205E"/>
    <w:rsid w:val="00EA25BB"/>
    <w:rsid w:val="00EA372C"/>
    <w:rsid w:val="00EA6A21"/>
    <w:rsid w:val="00EB190A"/>
    <w:rsid w:val="00EB1F22"/>
    <w:rsid w:val="00EB4FAE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44D"/>
    <w:rsid w:val="00FC7E6B"/>
    <w:rsid w:val="00FD6215"/>
    <w:rsid w:val="00FD6DA3"/>
    <w:rsid w:val="00FD7C50"/>
    <w:rsid w:val="00FE4052"/>
    <w:rsid w:val="00FE7819"/>
    <w:rsid w:val="00FF0339"/>
    <w:rsid w:val="00FF0ADA"/>
    <w:rsid w:val="63F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2FA23"/>
  <w15:chartTrackingRefBased/>
  <w15:docId w15:val="{288938F8-C82A-4CDD-ADD8-1B7CAF8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63595CFDF754CBB5A4095055EC307" ma:contentTypeVersion="4" ma:contentTypeDescription="Create a new document." ma:contentTypeScope="" ma:versionID="c161d37f082430745c1d492b7b2d38e3">
  <xsd:schema xmlns:xsd="http://www.w3.org/2001/XMLSchema" xmlns:xs="http://www.w3.org/2001/XMLSchema" xmlns:p="http://schemas.microsoft.com/office/2006/metadata/properties" xmlns:ns3="df00f8f1-adca-45e3-8053-4a9adaf61047" targetNamespace="http://schemas.microsoft.com/office/2006/metadata/properties" ma:root="true" ma:fieldsID="8e71878418fae68dc1d29b05745818d8" ns3:_="">
    <xsd:import namespace="df00f8f1-adca-45e3-8053-4a9adaf61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f8f1-adca-45e3-8053-4a9adaf61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938FC-A2A5-401E-9576-12346171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0f8f1-adca-45e3-8053-4a9adaf61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32753-B509-4BCF-94F2-A158729A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3</cp:revision>
  <cp:lastPrinted>2021-04-06T15:45:00Z</cp:lastPrinted>
  <dcterms:created xsi:type="dcterms:W3CDTF">2021-04-09T12:54:00Z</dcterms:created>
  <dcterms:modified xsi:type="dcterms:W3CDTF">2021-04-13T12:40:00Z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0x010100B1063595CFDF754CBB5A4095055EC307</vt:lpwstr>
  </property>
</Properties>
</file>