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CF965" w14:textId="7E41D57D" w:rsidR="004E69C3" w:rsidRPr="003F74E5" w:rsidRDefault="003F74E5" w:rsidP="003F74E5">
      <w:pPr>
        <w:contextualSpacing/>
        <w:rPr>
          <w:rFonts w:ascii="Franklin Gothic Book" w:hAnsi="Franklin Gothic Book" w:cs="Arial"/>
          <w:b/>
          <w:bCs/>
          <w:color w:val="404040" w:themeColor="text1" w:themeTint="BF"/>
          <w:sz w:val="32"/>
          <w:szCs w:val="32"/>
        </w:rPr>
      </w:pPr>
      <w:r>
        <w:rPr>
          <w:rFonts w:ascii="Franklin Gothic Book" w:hAnsi="Franklin Gothic Book" w:cs="Arial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87E03CB" wp14:editId="2C8B76BF">
            <wp:simplePos x="0" y="0"/>
            <wp:positionH relativeFrom="column">
              <wp:posOffset>-6350</wp:posOffset>
            </wp:positionH>
            <wp:positionV relativeFrom="paragraph">
              <wp:posOffset>-349250</wp:posOffset>
            </wp:positionV>
            <wp:extent cx="757833" cy="723900"/>
            <wp:effectExtent l="0" t="0" r="4445" b="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33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Book" w:hAnsi="Franklin Gothic Book" w:cs="Arial"/>
          <w:color w:val="404040" w:themeColor="text1" w:themeTint="BF"/>
          <w:sz w:val="32"/>
          <w:szCs w:val="32"/>
        </w:rPr>
        <w:t xml:space="preserve">                  </w:t>
      </w:r>
      <w:r w:rsidR="00164DCF" w:rsidRPr="003F74E5">
        <w:rPr>
          <w:rFonts w:ascii="Franklin Gothic Book" w:hAnsi="Franklin Gothic Book" w:cs="Arial"/>
          <w:b/>
          <w:bCs/>
          <w:color w:val="404040" w:themeColor="text1" w:themeTint="BF"/>
          <w:sz w:val="28"/>
          <w:szCs w:val="28"/>
        </w:rPr>
        <w:t>Sample Messages for Social Media</w:t>
      </w:r>
    </w:p>
    <w:p w14:paraId="3516FD1D" w14:textId="4DF918D3" w:rsidR="00786611" w:rsidRPr="003F74E5" w:rsidRDefault="00786611" w:rsidP="00786611">
      <w:pPr>
        <w:contextualSpacing/>
        <w:rPr>
          <w:rFonts w:ascii="Franklin Gothic Book" w:hAnsi="Franklin Gothic Book" w:cs="Arial"/>
          <w:b/>
          <w:bCs/>
          <w:color w:val="404040" w:themeColor="text1" w:themeTint="BF"/>
        </w:rPr>
      </w:pPr>
    </w:p>
    <w:p w14:paraId="683A47F1" w14:textId="77777777" w:rsidR="00786611" w:rsidRPr="003F74E5" w:rsidRDefault="00786611" w:rsidP="00786611">
      <w:pPr>
        <w:contextualSpacing/>
        <w:rPr>
          <w:rFonts w:ascii="Franklin Gothic Book" w:hAnsi="Franklin Gothic Book" w:cs="Arial"/>
          <w:b/>
          <w:bCs/>
          <w:color w:val="404040" w:themeColor="text1" w:themeTint="BF"/>
        </w:rPr>
      </w:pPr>
    </w:p>
    <w:p w14:paraId="4CA0990E" w14:textId="77777777" w:rsidR="003F74E5" w:rsidRDefault="003F74E5" w:rsidP="00786611">
      <w:pPr>
        <w:contextualSpacing/>
        <w:rPr>
          <w:rFonts w:ascii="Franklin Gothic Book" w:hAnsi="Franklin Gothic Book" w:cs="Arial"/>
          <w:b/>
          <w:bCs/>
          <w:color w:val="404040" w:themeColor="text1" w:themeTint="BF"/>
        </w:rPr>
      </w:pPr>
    </w:p>
    <w:p w14:paraId="77AF57A5" w14:textId="3CC0D462" w:rsidR="00433335" w:rsidRPr="003F74E5" w:rsidRDefault="00F20EC3" w:rsidP="00786611">
      <w:pPr>
        <w:contextualSpacing/>
        <w:rPr>
          <w:rFonts w:ascii="Franklin Gothic Book" w:hAnsi="Franklin Gothic Book" w:cs="Arial"/>
          <w:color w:val="404040" w:themeColor="text1" w:themeTint="BF"/>
        </w:rPr>
      </w:pPr>
      <w:r w:rsidRPr="003F74E5">
        <w:rPr>
          <w:rFonts w:ascii="Franklin Gothic Book" w:hAnsi="Franklin Gothic Book" w:cs="Arial"/>
          <w:b/>
          <w:bCs/>
          <w:color w:val="404040" w:themeColor="text1" w:themeTint="BF"/>
        </w:rPr>
        <w:t>#</w:t>
      </w:r>
      <w:r w:rsidR="004E69C3" w:rsidRPr="003F74E5">
        <w:rPr>
          <w:rFonts w:ascii="Franklin Gothic Book" w:hAnsi="Franklin Gothic Book" w:cs="Arial"/>
          <w:b/>
          <w:bCs/>
          <w:color w:val="404040" w:themeColor="text1" w:themeTint="BF"/>
        </w:rPr>
        <w:t>GetOut</w:t>
      </w:r>
      <w:r w:rsidR="00EA077D" w:rsidRPr="003F74E5">
        <w:rPr>
          <w:rFonts w:ascii="Franklin Gothic Book" w:hAnsi="Franklin Gothic Book" w:cs="Arial"/>
          <w:b/>
          <w:bCs/>
          <w:color w:val="404040" w:themeColor="text1" w:themeTint="BF"/>
        </w:rPr>
        <w:t>T</w:t>
      </w:r>
      <w:r w:rsidR="004E69C3" w:rsidRPr="003F74E5">
        <w:rPr>
          <w:rFonts w:ascii="Franklin Gothic Book" w:hAnsi="Franklin Gothic Book" w:cs="Arial"/>
          <w:b/>
          <w:bCs/>
          <w:color w:val="404040" w:themeColor="text1" w:themeTint="BF"/>
        </w:rPr>
        <w:t>heVax</w:t>
      </w:r>
      <w:r w:rsidR="004E69C3" w:rsidRPr="003F74E5">
        <w:rPr>
          <w:rFonts w:ascii="Franklin Gothic Book" w:hAnsi="Franklin Gothic Book" w:cs="Arial"/>
          <w:color w:val="404040" w:themeColor="text1" w:themeTint="BF"/>
        </w:rPr>
        <w:t xml:space="preserve"> is a region-wide, collaborative effort to energize and mobilize around vaccines </w:t>
      </w:r>
    </w:p>
    <w:p w14:paraId="138BF248" w14:textId="6CB1AFBA" w:rsidR="004E69C3" w:rsidRPr="003F74E5" w:rsidRDefault="004E69C3" w:rsidP="00786611">
      <w:pPr>
        <w:contextualSpacing/>
        <w:rPr>
          <w:rFonts w:ascii="Franklin Gothic Book" w:hAnsi="Franklin Gothic Book" w:cs="Arial"/>
          <w:color w:val="404040" w:themeColor="text1" w:themeTint="BF"/>
        </w:rPr>
      </w:pPr>
      <w:r w:rsidRPr="003F74E5">
        <w:rPr>
          <w:rFonts w:ascii="Franklin Gothic Book" w:hAnsi="Franklin Gothic Book" w:cs="Arial"/>
          <w:color w:val="404040" w:themeColor="text1" w:themeTint="BF"/>
        </w:rPr>
        <w:t xml:space="preserve">– and towards a healthy, </w:t>
      </w:r>
      <w:r w:rsidR="00F20EC3" w:rsidRPr="003F74E5">
        <w:rPr>
          <w:rFonts w:ascii="Franklin Gothic Book" w:hAnsi="Franklin Gothic Book" w:cs="Arial"/>
          <w:i/>
          <w:iCs/>
          <w:color w:val="404040" w:themeColor="text1" w:themeTint="BF"/>
        </w:rPr>
        <w:t>T</w:t>
      </w:r>
      <w:r w:rsidRPr="003F74E5">
        <w:rPr>
          <w:rFonts w:ascii="Franklin Gothic Book" w:hAnsi="Franklin Gothic Book" w:cs="Arial"/>
          <w:i/>
          <w:iCs/>
          <w:color w:val="404040" w:themeColor="text1" w:themeTint="BF"/>
        </w:rPr>
        <w:t>hriving 20’s</w:t>
      </w:r>
      <w:r w:rsidRPr="003F74E5">
        <w:rPr>
          <w:rFonts w:ascii="Franklin Gothic Book" w:hAnsi="Franklin Gothic Book" w:cs="Arial"/>
          <w:color w:val="404040" w:themeColor="text1" w:themeTint="BF"/>
        </w:rPr>
        <w:t xml:space="preserve"> for our community</w:t>
      </w:r>
      <w:r w:rsidR="00EA077D" w:rsidRPr="003F74E5">
        <w:rPr>
          <w:rFonts w:ascii="Franklin Gothic Book" w:hAnsi="Franklin Gothic Book" w:cs="Arial"/>
          <w:color w:val="404040" w:themeColor="text1" w:themeTint="BF"/>
        </w:rPr>
        <w:t>.</w:t>
      </w:r>
    </w:p>
    <w:p w14:paraId="2700BC29" w14:textId="77777777" w:rsidR="00164DCF" w:rsidRPr="003F74E5" w:rsidRDefault="00164DCF" w:rsidP="00786611">
      <w:pPr>
        <w:contextualSpacing/>
        <w:rPr>
          <w:rFonts w:ascii="Franklin Gothic Book" w:hAnsi="Franklin Gothic Book" w:cs="Arial"/>
          <w:color w:val="404040" w:themeColor="text1" w:themeTint="BF"/>
        </w:rPr>
      </w:pPr>
    </w:p>
    <w:p w14:paraId="1C1D2712" w14:textId="1EE6DAF8" w:rsidR="00EA077D" w:rsidRPr="003F74E5" w:rsidRDefault="00EA077D" w:rsidP="00786611">
      <w:pPr>
        <w:contextualSpacing/>
        <w:rPr>
          <w:rFonts w:ascii="Franklin Gothic Book" w:hAnsi="Franklin Gothic Book" w:cs="Arial"/>
          <w:color w:val="404040" w:themeColor="text1" w:themeTint="BF"/>
        </w:rPr>
      </w:pPr>
      <w:r w:rsidRPr="003F74E5">
        <w:rPr>
          <w:rFonts w:ascii="Franklin Gothic Book" w:hAnsi="Franklin Gothic Book" w:cs="Arial"/>
          <w:color w:val="404040" w:themeColor="text1" w:themeTint="BF"/>
        </w:rPr>
        <w:t>_______________________________________________________________________</w:t>
      </w:r>
    </w:p>
    <w:p w14:paraId="196B1D95" w14:textId="77777777" w:rsidR="00786611" w:rsidRPr="003F74E5" w:rsidRDefault="00786611" w:rsidP="00786611">
      <w:pPr>
        <w:contextualSpacing/>
        <w:rPr>
          <w:rFonts w:ascii="Franklin Gothic Book" w:hAnsi="Franklin Gothic Book" w:cs="Arial"/>
          <w:color w:val="404040" w:themeColor="text1" w:themeTint="BF"/>
        </w:rPr>
      </w:pPr>
    </w:p>
    <w:p w14:paraId="752D7A17" w14:textId="00E56FCE" w:rsidR="00433335" w:rsidRPr="003F74E5" w:rsidRDefault="00EA077D" w:rsidP="00786611">
      <w:pPr>
        <w:contextualSpacing/>
        <w:rPr>
          <w:rFonts w:ascii="Franklin Gothic Book" w:hAnsi="Franklin Gothic Book" w:cs="Arial"/>
          <w:color w:val="404040" w:themeColor="text1" w:themeTint="BF"/>
        </w:rPr>
      </w:pPr>
      <w:r w:rsidRPr="003F74E5">
        <w:rPr>
          <w:rFonts w:ascii="Franklin Gothic Book" w:hAnsi="Franklin Gothic Book" w:cs="Arial"/>
          <w:color w:val="404040" w:themeColor="text1" w:themeTint="BF"/>
        </w:rPr>
        <w:t xml:space="preserve">Status: </w:t>
      </w:r>
      <w:r w:rsidRPr="003F74E5">
        <w:rPr>
          <w:rFonts w:ascii="Franklin Gothic Book" w:hAnsi="Franklin Gothic Book" w:cs="Arial"/>
          <w:color w:val="404040" w:themeColor="text1" w:themeTint="BF"/>
        </w:rPr>
        <w:t>3</w:t>
      </w:r>
      <w:r w:rsidR="003F74E5">
        <w:rPr>
          <w:rFonts w:ascii="Franklin Gothic Book" w:hAnsi="Franklin Gothic Book" w:cs="Arial"/>
          <w:color w:val="404040" w:themeColor="text1" w:themeTint="BF"/>
        </w:rPr>
        <w:t>5</w:t>
      </w:r>
      <w:r w:rsidRPr="003F74E5">
        <w:rPr>
          <w:rFonts w:ascii="Franklin Gothic Book" w:hAnsi="Franklin Gothic Book" w:cs="Arial"/>
          <w:color w:val="404040" w:themeColor="text1" w:themeTint="BF"/>
        </w:rPr>
        <w:t xml:space="preserve">% </w:t>
      </w:r>
      <w:r w:rsidRPr="003F74E5">
        <w:rPr>
          <w:rFonts w:ascii="Franklin Gothic Book" w:hAnsi="Franklin Gothic Book" w:cs="Arial"/>
          <w:color w:val="404040" w:themeColor="text1" w:themeTint="BF"/>
        </w:rPr>
        <w:t xml:space="preserve">vaccinated; Goal: 80% by July 4.  </w:t>
      </w:r>
      <w:proofErr w:type="gramStart"/>
      <w:r w:rsidRPr="003F74E5">
        <w:rPr>
          <w:rFonts w:ascii="Franklin Gothic Book" w:hAnsi="Franklin Gothic Book" w:cs="Arial"/>
          <w:color w:val="404040" w:themeColor="text1" w:themeTint="BF"/>
        </w:rPr>
        <w:t>Let’s</w:t>
      </w:r>
      <w:proofErr w:type="gramEnd"/>
      <w:r w:rsidRPr="003F74E5">
        <w:rPr>
          <w:rFonts w:ascii="Franklin Gothic Book" w:hAnsi="Franklin Gothic Book" w:cs="Arial"/>
          <w:color w:val="404040" w:themeColor="text1" w:themeTint="BF"/>
        </w:rPr>
        <w:t xml:space="preserve"> </w:t>
      </w:r>
      <w:r w:rsidRPr="003F74E5">
        <w:rPr>
          <w:rFonts w:ascii="Franklin Gothic Book" w:hAnsi="Franklin Gothic Book" w:cs="Arial"/>
          <w:color w:val="404040" w:themeColor="text1" w:themeTint="BF"/>
        </w:rPr>
        <w:t>move communitie</w:t>
      </w:r>
      <w:r w:rsidRPr="003F74E5">
        <w:rPr>
          <w:rFonts w:ascii="Franklin Gothic Book" w:hAnsi="Franklin Gothic Book" w:cs="Arial"/>
          <w:color w:val="404040" w:themeColor="text1" w:themeTint="BF"/>
        </w:rPr>
        <w:t>s</w:t>
      </w:r>
      <w:r w:rsidRPr="003F74E5">
        <w:rPr>
          <w:rFonts w:ascii="Franklin Gothic Book" w:hAnsi="Franklin Gothic Book" w:cs="Arial"/>
          <w:color w:val="404040" w:themeColor="text1" w:themeTint="BF"/>
        </w:rPr>
        <w:t xml:space="preserve"> into a </w:t>
      </w:r>
      <w:r w:rsidR="003F74E5">
        <w:rPr>
          <w:rFonts w:ascii="Franklin Gothic Book" w:hAnsi="Franklin Gothic Book" w:cs="Arial"/>
          <w:color w:val="404040" w:themeColor="text1" w:themeTint="BF"/>
        </w:rPr>
        <w:t>healthy</w:t>
      </w:r>
      <w:r w:rsidRPr="003F74E5">
        <w:rPr>
          <w:rFonts w:ascii="Franklin Gothic Book" w:hAnsi="Franklin Gothic Book" w:cs="Arial"/>
          <w:color w:val="404040" w:themeColor="text1" w:themeTint="BF"/>
        </w:rPr>
        <w:t xml:space="preserve"> </w:t>
      </w:r>
    </w:p>
    <w:p w14:paraId="75F38B18" w14:textId="7DD87C82" w:rsidR="00F20EC3" w:rsidRPr="003F74E5" w:rsidRDefault="00EA077D" w:rsidP="00786611">
      <w:pPr>
        <w:contextualSpacing/>
        <w:rPr>
          <w:rFonts w:ascii="Franklin Gothic Book" w:hAnsi="Franklin Gothic Book" w:cs="Arial"/>
          <w:b/>
          <w:bCs/>
          <w:color w:val="404040" w:themeColor="text1" w:themeTint="BF"/>
        </w:rPr>
      </w:pPr>
      <w:r w:rsidRPr="003F74E5">
        <w:rPr>
          <w:rFonts w:ascii="Franklin Gothic Book" w:hAnsi="Franklin Gothic Book" w:cs="Arial"/>
          <w:i/>
          <w:iCs/>
          <w:color w:val="404040" w:themeColor="text1" w:themeTint="BF"/>
        </w:rPr>
        <w:t>Thriving 20s</w:t>
      </w:r>
      <w:r w:rsidRPr="003F74E5">
        <w:rPr>
          <w:rFonts w:ascii="Franklin Gothic Book" w:hAnsi="Franklin Gothic Book" w:cs="Arial"/>
          <w:color w:val="404040" w:themeColor="text1" w:themeTint="BF"/>
        </w:rPr>
        <w:t xml:space="preserve"> era</w:t>
      </w:r>
      <w:r w:rsidRPr="003F74E5">
        <w:rPr>
          <w:rFonts w:ascii="Franklin Gothic Book" w:hAnsi="Franklin Gothic Book" w:cs="Arial"/>
          <w:color w:val="404040" w:themeColor="text1" w:themeTint="BF"/>
        </w:rPr>
        <w:t xml:space="preserve">!  </w:t>
      </w:r>
      <w:r w:rsidRPr="003F74E5">
        <w:rPr>
          <w:rFonts w:ascii="Franklin Gothic Book" w:hAnsi="Franklin Gothic Book" w:cs="Arial"/>
          <w:b/>
          <w:bCs/>
          <w:color w:val="404040" w:themeColor="text1" w:themeTint="BF"/>
        </w:rPr>
        <w:t>#Thriving20sVAX</w:t>
      </w:r>
    </w:p>
    <w:p w14:paraId="2F8212B9" w14:textId="77777777" w:rsidR="00164DCF" w:rsidRPr="003F74E5" w:rsidRDefault="00164DCF" w:rsidP="00786611">
      <w:pPr>
        <w:contextualSpacing/>
        <w:rPr>
          <w:rFonts w:ascii="Franklin Gothic Book" w:hAnsi="Franklin Gothic Book" w:cs="Arial"/>
          <w:color w:val="404040" w:themeColor="text1" w:themeTint="BF"/>
        </w:rPr>
      </w:pPr>
    </w:p>
    <w:p w14:paraId="022092A1" w14:textId="33211974" w:rsidR="00F20EC3" w:rsidRPr="003F74E5" w:rsidRDefault="00EA077D" w:rsidP="00786611">
      <w:pPr>
        <w:contextualSpacing/>
        <w:rPr>
          <w:rFonts w:ascii="Franklin Gothic Book" w:hAnsi="Franklin Gothic Book" w:cs="Arial"/>
          <w:color w:val="404040" w:themeColor="text1" w:themeTint="BF"/>
        </w:rPr>
      </w:pPr>
      <w:r w:rsidRPr="003F74E5">
        <w:rPr>
          <w:rFonts w:ascii="Franklin Gothic Book" w:hAnsi="Franklin Gothic Book" w:cs="Arial"/>
          <w:color w:val="404040" w:themeColor="text1" w:themeTint="BF"/>
        </w:rPr>
        <w:t>_______________________________________________________________________</w:t>
      </w:r>
    </w:p>
    <w:p w14:paraId="0ED776AD" w14:textId="77777777" w:rsidR="00786611" w:rsidRPr="003F74E5" w:rsidRDefault="00786611" w:rsidP="00786611">
      <w:pPr>
        <w:pStyle w:val="gmail-m-2867215112676343012m-6833451260907438222msolistparagraph"/>
        <w:spacing w:before="0" w:beforeAutospacing="0" w:after="0" w:afterAutospacing="0"/>
        <w:contextualSpacing/>
        <w:rPr>
          <w:rFonts w:ascii="Franklin Gothic Book" w:eastAsia="Times New Roman" w:hAnsi="Franklin Gothic Book" w:cs="Arial"/>
          <w:color w:val="404040" w:themeColor="text1" w:themeTint="BF"/>
        </w:rPr>
      </w:pPr>
    </w:p>
    <w:p w14:paraId="0AFAA18B" w14:textId="77777777" w:rsidR="00164DCF" w:rsidRPr="003F74E5" w:rsidRDefault="00164DCF" w:rsidP="00786611">
      <w:pPr>
        <w:pStyle w:val="gmail-m-2867215112676343012m-6833451260907438222msolistparagraph"/>
        <w:spacing w:before="0" w:beforeAutospacing="0" w:after="0" w:afterAutospacing="0"/>
        <w:contextualSpacing/>
        <w:rPr>
          <w:rFonts w:ascii="Franklin Gothic Book" w:eastAsia="Times New Roman" w:hAnsi="Franklin Gothic Book" w:cs="Arial"/>
          <w:color w:val="404040" w:themeColor="text1" w:themeTint="BF"/>
        </w:rPr>
      </w:pPr>
    </w:p>
    <w:p w14:paraId="094124A7" w14:textId="77777777" w:rsidR="003F74E5" w:rsidRDefault="00EA077D" w:rsidP="00786611">
      <w:pPr>
        <w:pStyle w:val="gmail-m-2867215112676343012m-6833451260907438222msolistparagraph"/>
        <w:spacing w:before="0" w:beforeAutospacing="0" w:after="0" w:afterAutospacing="0"/>
        <w:contextualSpacing/>
        <w:rPr>
          <w:rFonts w:ascii="Franklin Gothic Book" w:eastAsia="Times New Roman" w:hAnsi="Franklin Gothic Book" w:cs="Arial"/>
          <w:color w:val="404040" w:themeColor="text1" w:themeTint="BF"/>
        </w:rPr>
      </w:pPr>
      <w:r w:rsidRPr="003F74E5">
        <w:rPr>
          <w:rFonts w:ascii="Franklin Gothic Book" w:eastAsia="Times New Roman" w:hAnsi="Franklin Gothic Book" w:cs="Arial"/>
          <w:color w:val="404040" w:themeColor="text1" w:themeTint="BF"/>
        </w:rPr>
        <w:t xml:space="preserve">Appointments </w:t>
      </w:r>
      <w:r w:rsidRPr="003F74E5">
        <w:rPr>
          <w:rFonts w:ascii="Franklin Gothic Book" w:eastAsia="Times New Roman" w:hAnsi="Franklin Gothic Book" w:cs="Arial"/>
          <w:color w:val="404040" w:themeColor="text1" w:themeTint="BF"/>
        </w:rPr>
        <w:t>are available</w:t>
      </w:r>
      <w:r w:rsidRPr="003F74E5">
        <w:rPr>
          <w:rFonts w:ascii="Franklin Gothic Book" w:eastAsia="Times New Roman" w:hAnsi="Franklin Gothic Book" w:cs="Arial"/>
          <w:color w:val="404040" w:themeColor="text1" w:themeTint="BF"/>
        </w:rPr>
        <w:t xml:space="preserve"> across the region</w:t>
      </w:r>
      <w:r w:rsidRPr="003F74E5">
        <w:rPr>
          <w:rFonts w:ascii="Franklin Gothic Book" w:eastAsia="Times New Roman" w:hAnsi="Franklin Gothic Book" w:cs="Arial"/>
          <w:color w:val="404040" w:themeColor="text1" w:themeTint="BF"/>
        </w:rPr>
        <w:t>:</w:t>
      </w:r>
      <w:r w:rsidRPr="003F74E5">
        <w:rPr>
          <w:rFonts w:ascii="Franklin Gothic Book" w:eastAsia="Times New Roman" w:hAnsi="Franklin Gothic Book" w:cs="Arial"/>
          <w:color w:val="404040" w:themeColor="text1" w:themeTint="BF"/>
        </w:rPr>
        <w:t xml:space="preserve"> mass vaccination sites at Duke, Cintas, Wilmington </w:t>
      </w:r>
    </w:p>
    <w:p w14:paraId="2DC4D639" w14:textId="481C85AD" w:rsidR="00786611" w:rsidRPr="003F74E5" w:rsidRDefault="00EA077D" w:rsidP="00786611">
      <w:pPr>
        <w:pStyle w:val="gmail-m-2867215112676343012m-6833451260907438222msolistparagraph"/>
        <w:spacing w:before="0" w:beforeAutospacing="0" w:after="0" w:afterAutospacing="0"/>
        <w:contextualSpacing/>
        <w:rPr>
          <w:rFonts w:ascii="Franklin Gothic Book" w:eastAsia="Times New Roman" w:hAnsi="Franklin Gothic Book" w:cs="Arial"/>
          <w:b/>
          <w:bCs/>
          <w:color w:val="404040" w:themeColor="text1" w:themeTint="BF"/>
        </w:rPr>
      </w:pPr>
      <w:r w:rsidRPr="003F74E5">
        <w:rPr>
          <w:rFonts w:ascii="Franklin Gothic Book" w:eastAsia="Times New Roman" w:hAnsi="Franklin Gothic Book" w:cs="Arial"/>
          <w:color w:val="404040" w:themeColor="text1" w:themeTint="BF"/>
        </w:rPr>
        <w:t>Air Park, Northern Kentucky Convention Center – and over 20 additional community sites</w:t>
      </w:r>
      <w:r w:rsidRPr="003F74E5">
        <w:rPr>
          <w:rFonts w:ascii="Franklin Gothic Book" w:eastAsia="Times New Roman" w:hAnsi="Franklin Gothic Book" w:cs="Arial"/>
          <w:color w:val="404040" w:themeColor="text1" w:themeTint="BF"/>
        </w:rPr>
        <w:t xml:space="preserve">. </w:t>
      </w:r>
      <w:r w:rsidRPr="003F74E5">
        <w:rPr>
          <w:rFonts w:ascii="Franklin Gothic Book" w:eastAsia="Times New Roman" w:hAnsi="Franklin Gothic Book" w:cs="Arial"/>
          <w:b/>
          <w:bCs/>
          <w:color w:val="404040" w:themeColor="text1" w:themeTint="BF"/>
        </w:rPr>
        <w:t>#GetOutTheVax</w:t>
      </w:r>
    </w:p>
    <w:p w14:paraId="3E8723DF" w14:textId="77777777" w:rsidR="00164DCF" w:rsidRPr="003F74E5" w:rsidRDefault="00164DCF" w:rsidP="00786611">
      <w:pPr>
        <w:pStyle w:val="gmail-m-2867215112676343012m-6833451260907438222msolistparagraph"/>
        <w:spacing w:before="0" w:beforeAutospacing="0" w:after="0" w:afterAutospacing="0"/>
        <w:contextualSpacing/>
        <w:rPr>
          <w:rFonts w:ascii="Franklin Gothic Book" w:eastAsia="Times New Roman" w:hAnsi="Franklin Gothic Book" w:cs="Arial"/>
          <w:color w:val="404040" w:themeColor="text1" w:themeTint="BF"/>
        </w:rPr>
      </w:pPr>
    </w:p>
    <w:p w14:paraId="5D8A081D" w14:textId="709A52EC" w:rsidR="00EA077D" w:rsidRPr="003F74E5" w:rsidRDefault="00EA077D" w:rsidP="00786611">
      <w:pPr>
        <w:pStyle w:val="gmail-m-2867215112676343012m-6833451260907438222msolistparagraph"/>
        <w:spacing w:before="0" w:beforeAutospacing="0" w:after="0" w:afterAutospacing="0"/>
        <w:contextualSpacing/>
        <w:rPr>
          <w:rFonts w:ascii="Franklin Gothic Book" w:eastAsia="Times New Roman" w:hAnsi="Franklin Gothic Book" w:cs="Arial"/>
          <w:color w:val="404040" w:themeColor="text1" w:themeTint="BF"/>
        </w:rPr>
      </w:pPr>
      <w:r w:rsidRPr="003F74E5">
        <w:rPr>
          <w:rFonts w:ascii="Franklin Gothic Book" w:eastAsia="Times New Roman" w:hAnsi="Franklin Gothic Book" w:cs="Arial"/>
          <w:b/>
          <w:bCs/>
          <w:color w:val="404040" w:themeColor="text1" w:themeTint="BF"/>
        </w:rPr>
        <w:t>____________________________________________________________________</w:t>
      </w:r>
      <w:r w:rsidR="00786611" w:rsidRPr="003F74E5">
        <w:rPr>
          <w:rFonts w:ascii="Franklin Gothic Book" w:eastAsia="Times New Roman" w:hAnsi="Franklin Gothic Book" w:cs="Arial"/>
          <w:b/>
          <w:bCs/>
          <w:color w:val="404040" w:themeColor="text1" w:themeTint="BF"/>
        </w:rPr>
        <w:t>________</w:t>
      </w:r>
    </w:p>
    <w:p w14:paraId="78F9D300" w14:textId="77777777" w:rsidR="00786611" w:rsidRPr="003F74E5" w:rsidRDefault="00786611" w:rsidP="00786611">
      <w:pPr>
        <w:pStyle w:val="gmail-m-2867215112676343012m-6833451260907438222msolistparagraph"/>
        <w:spacing w:before="0" w:beforeAutospacing="0" w:after="0" w:afterAutospacing="0"/>
        <w:contextualSpacing/>
        <w:rPr>
          <w:rFonts w:ascii="Franklin Gothic Book" w:eastAsia="Times New Roman" w:hAnsi="Franklin Gothic Book" w:cs="Arial"/>
          <w:b/>
          <w:bCs/>
          <w:color w:val="404040" w:themeColor="text1" w:themeTint="BF"/>
        </w:rPr>
      </w:pPr>
    </w:p>
    <w:p w14:paraId="675060FA" w14:textId="77777777" w:rsidR="00164DCF" w:rsidRPr="003F74E5" w:rsidRDefault="00164DCF" w:rsidP="00786611">
      <w:pPr>
        <w:pStyle w:val="gmail-m-2867215112676343012m-6833451260907438222msolistparagraph"/>
        <w:spacing w:before="0" w:beforeAutospacing="0" w:after="0" w:afterAutospacing="0"/>
        <w:contextualSpacing/>
        <w:rPr>
          <w:rFonts w:ascii="Franklin Gothic Book" w:eastAsia="Times New Roman" w:hAnsi="Franklin Gothic Book" w:cs="Arial"/>
          <w:b/>
          <w:bCs/>
          <w:color w:val="404040" w:themeColor="text1" w:themeTint="BF"/>
        </w:rPr>
      </w:pPr>
    </w:p>
    <w:p w14:paraId="4A52A525" w14:textId="52711957" w:rsidR="003F74E5" w:rsidRPr="003F74E5" w:rsidRDefault="00EA077D" w:rsidP="00786611">
      <w:pPr>
        <w:pStyle w:val="gmail-m-2867215112676343012m-6833451260907438222msolistparagraph"/>
        <w:spacing w:before="0" w:beforeAutospacing="0" w:after="0" w:afterAutospacing="0"/>
        <w:contextualSpacing/>
        <w:rPr>
          <w:rFonts w:ascii="Franklin Gothic Book" w:eastAsia="Times New Roman" w:hAnsi="Franklin Gothic Book" w:cs="Arial"/>
          <w:color w:val="404040" w:themeColor="text1" w:themeTint="BF"/>
        </w:rPr>
      </w:pPr>
      <w:r w:rsidRPr="003F74E5">
        <w:rPr>
          <w:rFonts w:ascii="Franklin Gothic Book" w:eastAsia="Times New Roman" w:hAnsi="Franklin Gothic Book" w:cs="Arial"/>
          <w:b/>
          <w:bCs/>
          <w:color w:val="404040" w:themeColor="text1" w:themeTint="BF"/>
        </w:rPr>
        <w:t xml:space="preserve">#GetOutTheVax Weekends: </w:t>
      </w:r>
      <w:r w:rsidR="004E69C3" w:rsidRPr="003F74E5">
        <w:rPr>
          <w:rFonts w:ascii="Franklin Gothic Book" w:eastAsia="Times New Roman" w:hAnsi="Franklin Gothic Book" w:cs="Arial"/>
          <w:color w:val="404040" w:themeColor="text1" w:themeTint="BF"/>
        </w:rPr>
        <w:t xml:space="preserve"> 2</w:t>
      </w:r>
      <w:r w:rsidR="004E69C3" w:rsidRPr="003F74E5">
        <w:rPr>
          <w:rFonts w:ascii="Franklin Gothic Book" w:eastAsia="Times New Roman" w:hAnsi="Franklin Gothic Book" w:cs="Arial"/>
          <w:color w:val="404040" w:themeColor="text1" w:themeTint="BF"/>
          <w:vertAlign w:val="superscript"/>
        </w:rPr>
        <w:t>nd</w:t>
      </w:r>
      <w:r w:rsidR="004E69C3" w:rsidRPr="003F74E5">
        <w:rPr>
          <w:rFonts w:ascii="Franklin Gothic Book" w:eastAsia="Times New Roman" w:hAnsi="Franklin Gothic Book" w:cs="Arial"/>
          <w:color w:val="404040" w:themeColor="text1" w:themeTint="BF"/>
        </w:rPr>
        <w:t xml:space="preserve"> and 4</w:t>
      </w:r>
      <w:r w:rsidR="004E69C3" w:rsidRPr="003F74E5">
        <w:rPr>
          <w:rFonts w:ascii="Franklin Gothic Book" w:eastAsia="Times New Roman" w:hAnsi="Franklin Gothic Book" w:cs="Arial"/>
          <w:color w:val="404040" w:themeColor="text1" w:themeTint="BF"/>
          <w:vertAlign w:val="superscript"/>
        </w:rPr>
        <w:t>th</w:t>
      </w:r>
      <w:r w:rsidR="004E69C3" w:rsidRPr="003F74E5">
        <w:rPr>
          <w:rFonts w:ascii="Franklin Gothic Book" w:eastAsia="Times New Roman" w:hAnsi="Franklin Gothic Book" w:cs="Arial"/>
          <w:color w:val="404040" w:themeColor="text1" w:themeTint="BF"/>
        </w:rPr>
        <w:t xml:space="preserve"> weekends in April</w:t>
      </w:r>
      <w:r w:rsidR="00786611" w:rsidRPr="003F74E5">
        <w:rPr>
          <w:rFonts w:ascii="Franklin Gothic Book" w:eastAsia="Times New Roman" w:hAnsi="Franklin Gothic Book" w:cs="Arial"/>
          <w:color w:val="404040" w:themeColor="text1" w:themeTint="BF"/>
        </w:rPr>
        <w:t>/</w:t>
      </w:r>
      <w:r w:rsidR="004E69C3" w:rsidRPr="003F74E5">
        <w:rPr>
          <w:rFonts w:ascii="Franklin Gothic Book" w:eastAsia="Times New Roman" w:hAnsi="Franklin Gothic Book" w:cs="Arial"/>
          <w:color w:val="404040" w:themeColor="text1" w:themeTint="BF"/>
        </w:rPr>
        <w:t>May</w:t>
      </w:r>
      <w:r w:rsidR="00786611" w:rsidRPr="003F74E5">
        <w:rPr>
          <w:rFonts w:ascii="Franklin Gothic Book" w:eastAsia="Times New Roman" w:hAnsi="Franklin Gothic Book" w:cs="Arial"/>
          <w:color w:val="404040" w:themeColor="text1" w:themeTint="BF"/>
        </w:rPr>
        <w:t xml:space="preserve">, starting </w:t>
      </w:r>
      <w:r w:rsidR="004E69C3" w:rsidRPr="003F74E5">
        <w:rPr>
          <w:rFonts w:ascii="Franklin Gothic Book" w:eastAsia="Times New Roman" w:hAnsi="Franklin Gothic Book" w:cs="Arial"/>
          <w:b/>
          <w:bCs/>
          <w:color w:val="404040" w:themeColor="text1" w:themeTint="BF"/>
        </w:rPr>
        <w:t>April 10 &amp; 11</w:t>
      </w:r>
      <w:r w:rsidR="00786611" w:rsidRPr="003F74E5">
        <w:rPr>
          <w:rFonts w:ascii="Franklin Gothic Book" w:eastAsia="Times New Roman" w:hAnsi="Franklin Gothic Book" w:cs="Arial"/>
          <w:b/>
          <w:bCs/>
          <w:color w:val="404040" w:themeColor="text1" w:themeTint="BF"/>
        </w:rPr>
        <w:t xml:space="preserve"> </w:t>
      </w:r>
      <w:proofErr w:type="gramStart"/>
      <w:r w:rsidR="00786611" w:rsidRPr="003F74E5">
        <w:rPr>
          <w:rFonts w:ascii="Franklin Gothic Book" w:eastAsia="Times New Roman" w:hAnsi="Franklin Gothic Book" w:cs="Arial"/>
          <w:color w:val="404040" w:themeColor="text1" w:themeTint="BF"/>
        </w:rPr>
        <w:t xml:space="preserve">-  </w:t>
      </w:r>
      <w:r w:rsidR="003F74E5" w:rsidRPr="003F74E5">
        <w:rPr>
          <w:rFonts w:ascii="Franklin Gothic Book" w:eastAsia="Times New Roman" w:hAnsi="Franklin Gothic Book" w:cs="Arial"/>
          <w:color w:val="404040" w:themeColor="text1" w:themeTint="BF"/>
        </w:rPr>
        <w:t>Schedule</w:t>
      </w:r>
      <w:proofErr w:type="gramEnd"/>
      <w:r w:rsidR="003F74E5" w:rsidRPr="003F74E5">
        <w:rPr>
          <w:rFonts w:ascii="Franklin Gothic Book" w:eastAsia="Times New Roman" w:hAnsi="Franklin Gothic Book" w:cs="Arial"/>
          <w:color w:val="404040" w:themeColor="text1" w:themeTint="BF"/>
        </w:rPr>
        <w:t xml:space="preserve"> an</w:t>
      </w:r>
    </w:p>
    <w:p w14:paraId="52B24F9E" w14:textId="51B857D8" w:rsidR="00164DCF" w:rsidRPr="003F74E5" w:rsidRDefault="003F74E5" w:rsidP="00786611">
      <w:pPr>
        <w:pStyle w:val="gmail-m-2867215112676343012m-6833451260907438222msolistparagraph"/>
        <w:spacing w:before="0" w:beforeAutospacing="0" w:after="0" w:afterAutospacing="0"/>
        <w:contextualSpacing/>
        <w:rPr>
          <w:rFonts w:ascii="Franklin Gothic Book" w:eastAsia="Times New Roman" w:hAnsi="Franklin Gothic Book" w:cs="Arial"/>
          <w:b/>
          <w:bCs/>
          <w:color w:val="404040" w:themeColor="text1" w:themeTint="BF"/>
        </w:rPr>
      </w:pPr>
      <w:r>
        <w:rPr>
          <w:rFonts w:ascii="Franklin Gothic Book" w:eastAsia="Times New Roman" w:hAnsi="Franklin Gothic Book" w:cs="Arial"/>
          <w:color w:val="404040" w:themeColor="text1" w:themeTint="BF"/>
        </w:rPr>
        <w:t>a</w:t>
      </w:r>
      <w:r w:rsidRPr="003F74E5">
        <w:rPr>
          <w:rFonts w:ascii="Franklin Gothic Book" w:eastAsia="Times New Roman" w:hAnsi="Franklin Gothic Book" w:cs="Arial"/>
          <w:color w:val="404040" w:themeColor="text1" w:themeTint="BF"/>
        </w:rPr>
        <w:t xml:space="preserve">ppointment </w:t>
      </w:r>
      <w:r w:rsidR="00786611" w:rsidRPr="003F74E5">
        <w:rPr>
          <w:rFonts w:ascii="Franklin Gothic Book" w:eastAsia="Times New Roman" w:hAnsi="Franklin Gothic Book" w:cs="Arial"/>
          <w:color w:val="404040" w:themeColor="text1" w:themeTint="BF"/>
        </w:rPr>
        <w:t>at</w:t>
      </w:r>
      <w:r w:rsidR="00786611" w:rsidRPr="003F74E5">
        <w:rPr>
          <w:rFonts w:ascii="Franklin Gothic Book" w:eastAsia="Times New Roman" w:hAnsi="Franklin Gothic Book" w:cs="Arial"/>
          <w:b/>
          <w:bCs/>
          <w:color w:val="404040" w:themeColor="text1" w:themeTint="BF"/>
        </w:rPr>
        <w:t xml:space="preserve"> testandprotectcincy.com </w:t>
      </w:r>
    </w:p>
    <w:p w14:paraId="3E540B22" w14:textId="77777777" w:rsidR="00433335" w:rsidRPr="003F74E5" w:rsidRDefault="00433335" w:rsidP="00786611">
      <w:pPr>
        <w:pStyle w:val="gmail-m-2867215112676343012m-6833451260907438222msolistparagraph"/>
        <w:spacing w:before="0" w:beforeAutospacing="0" w:after="0" w:afterAutospacing="0"/>
        <w:contextualSpacing/>
        <w:rPr>
          <w:rFonts w:ascii="Franklin Gothic Book" w:eastAsia="Times New Roman" w:hAnsi="Franklin Gothic Book" w:cs="Arial"/>
          <w:b/>
          <w:bCs/>
          <w:color w:val="404040" w:themeColor="text1" w:themeTint="BF"/>
        </w:rPr>
      </w:pPr>
    </w:p>
    <w:p w14:paraId="24D3AFFF" w14:textId="6177F9AD" w:rsidR="00786611" w:rsidRPr="003F74E5" w:rsidRDefault="00786611" w:rsidP="00786611">
      <w:pPr>
        <w:pStyle w:val="gmail-m-2867215112676343012m-6833451260907438222msolistparagraph"/>
        <w:spacing w:before="0" w:beforeAutospacing="0" w:after="0" w:afterAutospacing="0"/>
        <w:contextualSpacing/>
        <w:rPr>
          <w:rFonts w:ascii="Franklin Gothic Book" w:eastAsia="Times New Roman" w:hAnsi="Franklin Gothic Book" w:cs="Arial"/>
          <w:b/>
          <w:bCs/>
          <w:color w:val="404040" w:themeColor="text1" w:themeTint="BF"/>
        </w:rPr>
      </w:pPr>
      <w:r w:rsidRPr="003F74E5">
        <w:rPr>
          <w:rFonts w:ascii="Franklin Gothic Book" w:eastAsia="Times New Roman" w:hAnsi="Franklin Gothic Book" w:cs="Arial"/>
          <w:b/>
          <w:bCs/>
          <w:color w:val="404040" w:themeColor="text1" w:themeTint="BF"/>
        </w:rPr>
        <w:t>____________________________________________________________________________</w:t>
      </w:r>
    </w:p>
    <w:p w14:paraId="34FADBD0" w14:textId="77777777" w:rsidR="00786611" w:rsidRPr="003F74E5" w:rsidRDefault="00786611" w:rsidP="00786611">
      <w:pPr>
        <w:contextualSpacing/>
        <w:rPr>
          <w:rFonts w:ascii="Franklin Gothic Book" w:hAnsi="Franklin Gothic Book" w:cs="Arial"/>
          <w:color w:val="404040" w:themeColor="text1" w:themeTint="BF"/>
        </w:rPr>
      </w:pPr>
    </w:p>
    <w:p w14:paraId="4AAC6177" w14:textId="77777777" w:rsidR="00433335" w:rsidRPr="003F74E5" w:rsidRDefault="00F20EC3" w:rsidP="00786611">
      <w:pPr>
        <w:contextualSpacing/>
        <w:rPr>
          <w:rFonts w:ascii="Franklin Gothic Book" w:hAnsi="Franklin Gothic Book" w:cs="Arial"/>
          <w:color w:val="404040" w:themeColor="text1" w:themeTint="BF"/>
        </w:rPr>
      </w:pPr>
      <w:r w:rsidRPr="003F74E5">
        <w:rPr>
          <w:rFonts w:ascii="Franklin Gothic Book" w:hAnsi="Franklin Gothic Book" w:cs="Arial"/>
          <w:color w:val="404040" w:themeColor="text1" w:themeTint="BF"/>
        </w:rPr>
        <w:t xml:space="preserve">Transportation </w:t>
      </w:r>
      <w:r w:rsidR="00786611" w:rsidRPr="003F74E5">
        <w:rPr>
          <w:rFonts w:ascii="Franklin Gothic Book" w:hAnsi="Franklin Gothic Book" w:cs="Arial"/>
          <w:color w:val="404040" w:themeColor="text1" w:themeTint="BF"/>
        </w:rPr>
        <w:t>prevents</w:t>
      </w:r>
      <w:r w:rsidRPr="003F74E5">
        <w:rPr>
          <w:rFonts w:ascii="Franklin Gothic Book" w:hAnsi="Franklin Gothic Book" w:cs="Arial"/>
          <w:color w:val="404040" w:themeColor="text1" w:themeTint="BF"/>
        </w:rPr>
        <w:t xml:space="preserve"> many from getting the </w:t>
      </w:r>
      <w:r w:rsidRPr="003F74E5">
        <w:rPr>
          <w:rFonts w:ascii="Franklin Gothic Book" w:hAnsi="Franklin Gothic Book" w:cs="Arial"/>
          <w:b/>
          <w:bCs/>
          <w:color w:val="404040" w:themeColor="text1" w:themeTint="BF"/>
        </w:rPr>
        <w:t>#VACCINE</w:t>
      </w:r>
      <w:r w:rsidRPr="003F74E5">
        <w:rPr>
          <w:rFonts w:ascii="Franklin Gothic Book" w:hAnsi="Franklin Gothic Book" w:cs="Arial"/>
          <w:color w:val="404040" w:themeColor="text1" w:themeTint="BF"/>
        </w:rPr>
        <w:t xml:space="preserve">. </w:t>
      </w:r>
      <w:r w:rsidR="00EA077D" w:rsidRPr="003F74E5">
        <w:rPr>
          <w:rFonts w:ascii="Franklin Gothic Book" w:hAnsi="Franklin Gothic Book" w:cs="Arial"/>
          <w:color w:val="404040" w:themeColor="text1" w:themeTint="BF"/>
        </w:rPr>
        <w:t xml:space="preserve">FREE transportation to </w:t>
      </w:r>
      <w:r w:rsidR="00EA077D" w:rsidRPr="003F74E5">
        <w:rPr>
          <w:rFonts w:ascii="Franklin Gothic Book" w:hAnsi="Franklin Gothic Book" w:cs="Arial"/>
          <w:b/>
          <w:bCs/>
          <w:color w:val="404040" w:themeColor="text1" w:themeTint="BF"/>
        </w:rPr>
        <w:t>#GetOutTheVax</w:t>
      </w:r>
      <w:r w:rsidR="00EA077D" w:rsidRPr="003F74E5">
        <w:rPr>
          <w:rFonts w:ascii="Franklin Gothic Book" w:hAnsi="Franklin Gothic Book" w:cs="Arial"/>
          <w:color w:val="404040" w:themeColor="text1" w:themeTint="BF"/>
        </w:rPr>
        <w:t xml:space="preserve"> weekends is available from #SORTA, #TANK, #Uber, #Lyft </w:t>
      </w:r>
      <w:r w:rsidR="00786611" w:rsidRPr="003F74E5">
        <w:rPr>
          <w:rFonts w:ascii="Franklin Gothic Book" w:hAnsi="Franklin Gothic Book" w:cs="Arial"/>
          <w:color w:val="404040" w:themeColor="text1" w:themeTint="BF"/>
        </w:rPr>
        <w:t xml:space="preserve">– check out </w:t>
      </w:r>
      <w:r w:rsidR="00786611" w:rsidRPr="003F74E5">
        <w:rPr>
          <w:rFonts w:ascii="Franklin Gothic Book" w:hAnsi="Franklin Gothic Book" w:cs="Arial"/>
          <w:color w:val="404040" w:themeColor="text1" w:themeTint="BF"/>
          <w:u w:val="single"/>
        </w:rPr>
        <w:t>testandprotectcincy.com</w:t>
      </w:r>
      <w:r w:rsidR="00786611" w:rsidRPr="003F74E5">
        <w:rPr>
          <w:rFonts w:ascii="Franklin Gothic Book" w:hAnsi="Franklin Gothic Book" w:cs="Arial"/>
          <w:color w:val="404040" w:themeColor="text1" w:themeTint="BF"/>
        </w:rPr>
        <w:t xml:space="preserve"> </w:t>
      </w:r>
    </w:p>
    <w:p w14:paraId="47D39852" w14:textId="77777777" w:rsidR="00433335" w:rsidRPr="003F74E5" w:rsidRDefault="00433335" w:rsidP="00786611">
      <w:pPr>
        <w:contextualSpacing/>
        <w:rPr>
          <w:rFonts w:ascii="Franklin Gothic Book" w:hAnsi="Franklin Gothic Book" w:cs="Arial"/>
          <w:color w:val="404040" w:themeColor="text1" w:themeTint="BF"/>
        </w:rPr>
      </w:pPr>
    </w:p>
    <w:p w14:paraId="66AEF1B2" w14:textId="5223F0A4" w:rsidR="00EA077D" w:rsidRPr="003F74E5" w:rsidRDefault="00EA077D" w:rsidP="00786611">
      <w:pPr>
        <w:contextualSpacing/>
        <w:rPr>
          <w:rFonts w:ascii="Franklin Gothic Book" w:hAnsi="Franklin Gothic Book" w:cs="Arial"/>
          <w:color w:val="404040" w:themeColor="text1" w:themeTint="BF"/>
        </w:rPr>
      </w:pPr>
      <w:r w:rsidRPr="003F74E5">
        <w:rPr>
          <w:rFonts w:ascii="Franklin Gothic Book" w:hAnsi="Franklin Gothic Book" w:cs="Arial"/>
          <w:color w:val="404040" w:themeColor="text1" w:themeTint="BF"/>
        </w:rPr>
        <w:t>___________________________________________________________</w:t>
      </w:r>
      <w:r w:rsidR="00786611" w:rsidRPr="003F74E5">
        <w:rPr>
          <w:rFonts w:ascii="Franklin Gothic Book" w:hAnsi="Franklin Gothic Book" w:cs="Arial"/>
          <w:color w:val="404040" w:themeColor="text1" w:themeTint="BF"/>
        </w:rPr>
        <w:t>_____________</w:t>
      </w:r>
    </w:p>
    <w:p w14:paraId="6B72A091" w14:textId="77777777" w:rsidR="00786611" w:rsidRPr="003F74E5" w:rsidRDefault="00786611" w:rsidP="00786611">
      <w:pPr>
        <w:contextualSpacing/>
        <w:rPr>
          <w:rFonts w:ascii="Franklin Gothic Book" w:hAnsi="Franklin Gothic Book" w:cs="Arial"/>
          <w:color w:val="404040" w:themeColor="text1" w:themeTint="BF"/>
        </w:rPr>
      </w:pPr>
    </w:p>
    <w:p w14:paraId="1B2F3A33" w14:textId="77777777" w:rsidR="00433335" w:rsidRPr="003F74E5" w:rsidRDefault="00433335" w:rsidP="00786611">
      <w:pPr>
        <w:contextualSpacing/>
        <w:rPr>
          <w:rFonts w:ascii="Franklin Gothic Book" w:hAnsi="Franklin Gothic Book" w:cs="Arial"/>
          <w:color w:val="404040" w:themeColor="text1" w:themeTint="BF"/>
        </w:rPr>
      </w:pPr>
    </w:p>
    <w:p w14:paraId="6456F12A" w14:textId="7CFEF39F" w:rsidR="004E69C3" w:rsidRPr="003F74E5" w:rsidRDefault="00F20EC3" w:rsidP="00786611">
      <w:pPr>
        <w:contextualSpacing/>
        <w:rPr>
          <w:rFonts w:ascii="Franklin Gothic Book" w:hAnsi="Franklin Gothic Book" w:cs="Arial"/>
          <w:b/>
          <w:bCs/>
          <w:color w:val="404040" w:themeColor="text1" w:themeTint="BF"/>
        </w:rPr>
      </w:pPr>
      <w:r w:rsidRPr="003F74E5">
        <w:rPr>
          <w:rFonts w:ascii="Franklin Gothic Book" w:hAnsi="Franklin Gothic Book" w:cs="Arial"/>
          <w:color w:val="404040" w:themeColor="text1" w:themeTint="BF"/>
        </w:rPr>
        <w:t>Business partners from both sides or the river are</w:t>
      </w:r>
      <w:r w:rsidR="004E69C3" w:rsidRPr="003F74E5">
        <w:rPr>
          <w:rFonts w:ascii="Franklin Gothic Book" w:hAnsi="Franklin Gothic Book" w:cs="Arial"/>
          <w:color w:val="404040" w:themeColor="text1" w:themeTint="BF"/>
        </w:rPr>
        <w:t xml:space="preserve"> doing their part to ensure every corner of the community has a pathway to a shot of hope in their arm.</w:t>
      </w:r>
      <w:r w:rsidRPr="003F74E5">
        <w:rPr>
          <w:rFonts w:ascii="Franklin Gothic Book" w:hAnsi="Franklin Gothic Book" w:cs="Arial"/>
          <w:color w:val="404040" w:themeColor="text1" w:themeTint="BF"/>
        </w:rPr>
        <w:t xml:space="preserve"> </w:t>
      </w:r>
      <w:r w:rsidRPr="003F74E5">
        <w:rPr>
          <w:rFonts w:ascii="Franklin Gothic Book" w:hAnsi="Franklin Gothic Book" w:cs="Arial"/>
          <w:b/>
          <w:bCs/>
          <w:color w:val="404040" w:themeColor="text1" w:themeTint="BF"/>
        </w:rPr>
        <w:t>#80BYJULY</w:t>
      </w:r>
      <w:r w:rsidR="003F74E5">
        <w:rPr>
          <w:rFonts w:ascii="Franklin Gothic Book" w:hAnsi="Franklin Gothic Book" w:cs="Arial"/>
          <w:b/>
          <w:bCs/>
          <w:color w:val="404040" w:themeColor="text1" w:themeTint="BF"/>
        </w:rPr>
        <w:t>4</w:t>
      </w:r>
      <w:r w:rsidR="00EA077D" w:rsidRPr="003F74E5">
        <w:rPr>
          <w:rFonts w:ascii="Franklin Gothic Book" w:hAnsi="Franklin Gothic Book" w:cs="Arial"/>
          <w:b/>
          <w:bCs/>
          <w:color w:val="404040" w:themeColor="text1" w:themeTint="BF"/>
        </w:rPr>
        <w:t xml:space="preserve"> </w:t>
      </w:r>
    </w:p>
    <w:p w14:paraId="1094AAF7" w14:textId="77777777" w:rsidR="00433335" w:rsidRPr="003F74E5" w:rsidRDefault="00433335" w:rsidP="00786611">
      <w:pPr>
        <w:contextualSpacing/>
        <w:rPr>
          <w:rFonts w:ascii="Franklin Gothic Book" w:hAnsi="Franklin Gothic Book" w:cs="Arial"/>
          <w:color w:val="404040" w:themeColor="text1" w:themeTint="BF"/>
        </w:rPr>
      </w:pPr>
    </w:p>
    <w:p w14:paraId="605B9282" w14:textId="733698E6" w:rsidR="00786611" w:rsidRPr="003F74E5" w:rsidRDefault="00786611" w:rsidP="00786611">
      <w:pPr>
        <w:contextualSpacing/>
        <w:rPr>
          <w:rFonts w:ascii="Franklin Gothic Book" w:hAnsi="Franklin Gothic Book" w:cs="Arial"/>
          <w:color w:val="404040" w:themeColor="text1" w:themeTint="BF"/>
        </w:rPr>
      </w:pPr>
      <w:r w:rsidRPr="003F74E5">
        <w:rPr>
          <w:rFonts w:ascii="Franklin Gothic Book" w:hAnsi="Franklin Gothic Book" w:cs="Arial"/>
          <w:color w:val="404040" w:themeColor="text1" w:themeTint="BF"/>
        </w:rPr>
        <w:t>____________________________________________________________________________</w:t>
      </w:r>
    </w:p>
    <w:p w14:paraId="4B43C0CA" w14:textId="77777777" w:rsidR="00786611" w:rsidRPr="003F74E5" w:rsidRDefault="00786611" w:rsidP="00786611">
      <w:pPr>
        <w:contextualSpacing/>
        <w:rPr>
          <w:rFonts w:ascii="Franklin Gothic Book" w:hAnsi="Franklin Gothic Book" w:cs="Arial"/>
          <w:color w:val="404040" w:themeColor="text1" w:themeTint="BF"/>
        </w:rPr>
      </w:pPr>
    </w:p>
    <w:p w14:paraId="7A7B2D0F" w14:textId="77777777" w:rsidR="00433335" w:rsidRPr="003F74E5" w:rsidRDefault="00433335" w:rsidP="00786611">
      <w:pPr>
        <w:contextualSpacing/>
        <w:rPr>
          <w:rFonts w:ascii="Franklin Gothic Book" w:hAnsi="Franklin Gothic Book" w:cs="Arial"/>
          <w:color w:val="404040" w:themeColor="text1" w:themeTint="BF"/>
        </w:rPr>
      </w:pPr>
    </w:p>
    <w:p w14:paraId="1012167D" w14:textId="326F7F80" w:rsidR="004E69C3" w:rsidRPr="003F74E5" w:rsidRDefault="004E69C3" w:rsidP="00786611">
      <w:pPr>
        <w:contextualSpacing/>
        <w:rPr>
          <w:rFonts w:ascii="Franklin Gothic Book" w:hAnsi="Franklin Gothic Book" w:cs="Arial"/>
          <w:color w:val="404040" w:themeColor="text1" w:themeTint="BF"/>
        </w:rPr>
      </w:pPr>
      <w:r w:rsidRPr="003F74E5">
        <w:rPr>
          <w:rFonts w:ascii="Franklin Gothic Book" w:hAnsi="Franklin Gothic Book" w:cs="Arial"/>
          <w:color w:val="404040" w:themeColor="text1" w:themeTint="BF"/>
        </w:rPr>
        <w:t xml:space="preserve">Getting the vaccine is one of many steps for a </w:t>
      </w:r>
      <w:r w:rsidR="00EA077D" w:rsidRPr="003F74E5">
        <w:rPr>
          <w:rFonts w:ascii="Franklin Gothic Book" w:hAnsi="Franklin Gothic Book" w:cs="Arial"/>
          <w:color w:val="404040" w:themeColor="text1" w:themeTint="BF"/>
        </w:rPr>
        <w:t xml:space="preserve">healthy economy, </w:t>
      </w:r>
      <w:r w:rsidRPr="003F74E5">
        <w:rPr>
          <w:rFonts w:ascii="Franklin Gothic Book" w:hAnsi="Franklin Gothic Book" w:cs="Arial"/>
          <w:color w:val="404040" w:themeColor="text1" w:themeTint="BF"/>
        </w:rPr>
        <w:t xml:space="preserve">healthy life, healthy </w:t>
      </w:r>
      <w:proofErr w:type="gramStart"/>
      <w:r w:rsidRPr="003F74E5">
        <w:rPr>
          <w:rFonts w:ascii="Franklin Gothic Book" w:hAnsi="Franklin Gothic Book" w:cs="Arial"/>
          <w:color w:val="404040" w:themeColor="text1" w:themeTint="BF"/>
        </w:rPr>
        <w:t>communit</w:t>
      </w:r>
      <w:r w:rsidR="00EA077D" w:rsidRPr="003F74E5">
        <w:rPr>
          <w:rFonts w:ascii="Franklin Gothic Book" w:hAnsi="Franklin Gothic Book" w:cs="Arial"/>
          <w:color w:val="404040" w:themeColor="text1" w:themeTint="BF"/>
        </w:rPr>
        <w:t>y</w:t>
      </w:r>
      <w:proofErr w:type="gramEnd"/>
      <w:r w:rsidRPr="003F74E5">
        <w:rPr>
          <w:rFonts w:ascii="Franklin Gothic Book" w:hAnsi="Franklin Gothic Book" w:cs="Arial"/>
          <w:color w:val="404040" w:themeColor="text1" w:themeTint="BF"/>
        </w:rPr>
        <w:t xml:space="preserve"> and healthy region.  Together we CAN be healthy and have a </w:t>
      </w:r>
      <w:r w:rsidR="00786611" w:rsidRPr="003F74E5">
        <w:rPr>
          <w:rFonts w:ascii="Franklin Gothic Book" w:hAnsi="Franklin Gothic Book" w:cs="Arial"/>
          <w:i/>
          <w:iCs/>
          <w:color w:val="404040" w:themeColor="text1" w:themeTint="BF"/>
        </w:rPr>
        <w:t>Thriving 20s</w:t>
      </w:r>
      <w:r w:rsidR="00786611" w:rsidRPr="003F74E5">
        <w:rPr>
          <w:rFonts w:ascii="Franklin Gothic Book" w:hAnsi="Franklin Gothic Book" w:cs="Arial"/>
          <w:color w:val="404040" w:themeColor="text1" w:themeTint="BF"/>
        </w:rPr>
        <w:t xml:space="preserve"> community! </w:t>
      </w:r>
      <w:r w:rsidR="00786611" w:rsidRPr="003F74E5">
        <w:rPr>
          <w:rFonts w:ascii="Franklin Gothic Book" w:hAnsi="Franklin Gothic Book" w:cs="Arial"/>
          <w:b/>
          <w:bCs/>
          <w:color w:val="404040" w:themeColor="text1" w:themeTint="BF"/>
        </w:rPr>
        <w:t>#GetOutTheVax</w:t>
      </w:r>
    </w:p>
    <w:p w14:paraId="60C552BE" w14:textId="77777777" w:rsidR="00433335" w:rsidRPr="003F74E5" w:rsidRDefault="00433335" w:rsidP="00786611">
      <w:pPr>
        <w:contextualSpacing/>
        <w:rPr>
          <w:rFonts w:ascii="Franklin Gothic Book" w:hAnsi="Franklin Gothic Book" w:cs="Arial"/>
          <w:color w:val="404040" w:themeColor="text1" w:themeTint="BF"/>
        </w:rPr>
      </w:pPr>
    </w:p>
    <w:p w14:paraId="26606EFD" w14:textId="627C974D" w:rsidR="00786611" w:rsidRPr="003F74E5" w:rsidRDefault="00786611" w:rsidP="00786611">
      <w:pPr>
        <w:contextualSpacing/>
        <w:rPr>
          <w:rFonts w:ascii="Franklin Gothic Book" w:hAnsi="Franklin Gothic Book" w:cs="Arial"/>
          <w:color w:val="404040" w:themeColor="text1" w:themeTint="BF"/>
        </w:rPr>
      </w:pPr>
      <w:r w:rsidRPr="003F74E5">
        <w:rPr>
          <w:rFonts w:ascii="Franklin Gothic Book" w:hAnsi="Franklin Gothic Book" w:cs="Arial"/>
          <w:color w:val="404040" w:themeColor="text1" w:themeTint="BF"/>
        </w:rPr>
        <w:t>____________________________________________________________________________</w:t>
      </w:r>
    </w:p>
    <w:p w14:paraId="43DB2387" w14:textId="77777777" w:rsidR="00786611" w:rsidRPr="003F74E5" w:rsidRDefault="00786611" w:rsidP="00786611">
      <w:pPr>
        <w:contextualSpacing/>
        <w:rPr>
          <w:rFonts w:ascii="Franklin Gothic Book" w:hAnsi="Franklin Gothic Book" w:cs="Arial"/>
          <w:b/>
          <w:bCs/>
          <w:color w:val="404040" w:themeColor="text1" w:themeTint="BF"/>
        </w:rPr>
      </w:pPr>
    </w:p>
    <w:p w14:paraId="726C751A" w14:textId="77777777" w:rsidR="00433335" w:rsidRPr="003F74E5" w:rsidRDefault="00433335" w:rsidP="00786611">
      <w:pPr>
        <w:contextualSpacing/>
        <w:rPr>
          <w:rFonts w:ascii="Franklin Gothic Book" w:hAnsi="Franklin Gothic Book" w:cs="Arial"/>
          <w:b/>
          <w:bCs/>
          <w:color w:val="404040" w:themeColor="text1" w:themeTint="BF"/>
        </w:rPr>
      </w:pPr>
    </w:p>
    <w:p w14:paraId="20F57DF9" w14:textId="5BD50708" w:rsidR="004E69C3" w:rsidRPr="003F74E5" w:rsidRDefault="00F20EC3" w:rsidP="00786611">
      <w:pPr>
        <w:contextualSpacing/>
        <w:rPr>
          <w:rFonts w:ascii="Franklin Gothic Book" w:hAnsi="Franklin Gothic Book" w:cs="Arial"/>
          <w:b/>
          <w:bCs/>
          <w:color w:val="404040" w:themeColor="text1" w:themeTint="BF"/>
        </w:rPr>
      </w:pPr>
      <w:r w:rsidRPr="003F74E5">
        <w:rPr>
          <w:rFonts w:ascii="Franklin Gothic Book" w:hAnsi="Franklin Gothic Book" w:cs="Arial"/>
          <w:b/>
          <w:bCs/>
          <w:color w:val="404040" w:themeColor="text1" w:themeTint="BF"/>
        </w:rPr>
        <w:t xml:space="preserve">CALL TO ACTION: </w:t>
      </w:r>
      <w:r w:rsidR="004E69C3" w:rsidRPr="003F74E5">
        <w:rPr>
          <w:rFonts w:ascii="Franklin Gothic Book" w:hAnsi="Franklin Gothic Book" w:cs="Arial"/>
          <w:color w:val="404040" w:themeColor="text1" w:themeTint="BF"/>
        </w:rPr>
        <w:t xml:space="preserve"> </w:t>
      </w:r>
      <w:proofErr w:type="gramStart"/>
      <w:r w:rsidRPr="003F74E5">
        <w:rPr>
          <w:rFonts w:ascii="Franklin Gothic Book" w:hAnsi="Franklin Gothic Book" w:cs="Arial"/>
          <w:color w:val="404040" w:themeColor="text1" w:themeTint="BF"/>
        </w:rPr>
        <w:t>Don’t</w:t>
      </w:r>
      <w:proofErr w:type="gramEnd"/>
      <w:r w:rsidRPr="003F74E5">
        <w:rPr>
          <w:rFonts w:ascii="Franklin Gothic Book" w:hAnsi="Franklin Gothic Book" w:cs="Arial"/>
          <w:color w:val="404040" w:themeColor="text1" w:themeTint="BF"/>
        </w:rPr>
        <w:t xml:space="preserve"> wait. </w:t>
      </w:r>
      <w:proofErr w:type="gramStart"/>
      <w:r w:rsidR="004E69C3" w:rsidRPr="003F74E5">
        <w:rPr>
          <w:rFonts w:ascii="Franklin Gothic Book" w:hAnsi="Franklin Gothic Book" w:cs="Arial"/>
          <w:color w:val="404040" w:themeColor="text1" w:themeTint="BF"/>
        </w:rPr>
        <w:t>Let's</w:t>
      </w:r>
      <w:proofErr w:type="gramEnd"/>
      <w:r w:rsidR="004E69C3" w:rsidRPr="003F74E5">
        <w:rPr>
          <w:rFonts w:ascii="Franklin Gothic Book" w:hAnsi="Franklin Gothic Book" w:cs="Arial"/>
          <w:color w:val="404040" w:themeColor="text1" w:themeTint="BF"/>
        </w:rPr>
        <w:t xml:space="preserve"> </w:t>
      </w:r>
      <w:r w:rsidRPr="003F74E5">
        <w:rPr>
          <w:rFonts w:ascii="Franklin Gothic Book" w:hAnsi="Franklin Gothic Book" w:cs="Arial"/>
          <w:color w:val="404040" w:themeColor="text1" w:themeTint="BF"/>
        </w:rPr>
        <w:t xml:space="preserve">vaccinate </w:t>
      </w:r>
      <w:r w:rsidR="004E69C3" w:rsidRPr="003F74E5">
        <w:rPr>
          <w:rFonts w:ascii="Franklin Gothic Book" w:hAnsi="Franklin Gothic Book" w:cs="Arial"/>
          <w:color w:val="404040" w:themeColor="text1" w:themeTint="BF"/>
        </w:rPr>
        <w:t xml:space="preserve">80% </w:t>
      </w:r>
      <w:r w:rsidRPr="003F74E5">
        <w:rPr>
          <w:rFonts w:ascii="Franklin Gothic Book" w:hAnsi="Franklin Gothic Book" w:cs="Arial"/>
          <w:color w:val="404040" w:themeColor="text1" w:themeTint="BF"/>
        </w:rPr>
        <w:t>of those eligible</w:t>
      </w:r>
      <w:r w:rsidR="004E69C3" w:rsidRPr="003F74E5">
        <w:rPr>
          <w:rFonts w:ascii="Franklin Gothic Book" w:hAnsi="Franklin Gothic Book" w:cs="Arial"/>
          <w:color w:val="404040" w:themeColor="text1" w:themeTint="BF"/>
        </w:rPr>
        <w:t xml:space="preserve"> by the 4</w:t>
      </w:r>
      <w:r w:rsidR="004E69C3" w:rsidRPr="003F74E5">
        <w:rPr>
          <w:rFonts w:ascii="Franklin Gothic Book" w:hAnsi="Franklin Gothic Book" w:cs="Arial"/>
          <w:color w:val="404040" w:themeColor="text1" w:themeTint="BF"/>
          <w:vertAlign w:val="superscript"/>
        </w:rPr>
        <w:t>th</w:t>
      </w:r>
      <w:r w:rsidR="004E69C3" w:rsidRPr="003F74E5">
        <w:rPr>
          <w:rFonts w:ascii="Franklin Gothic Book" w:hAnsi="Franklin Gothic Book" w:cs="Arial"/>
          <w:color w:val="404040" w:themeColor="text1" w:themeTint="BF"/>
        </w:rPr>
        <w:t xml:space="preserve"> of July. </w:t>
      </w:r>
      <w:r w:rsidRPr="003F74E5">
        <w:rPr>
          <w:rFonts w:ascii="Franklin Gothic Book" w:hAnsi="Franklin Gothic Book" w:cs="Arial"/>
          <w:b/>
          <w:bCs/>
          <w:color w:val="404040" w:themeColor="text1" w:themeTint="BF"/>
        </w:rPr>
        <w:t>#80</w:t>
      </w:r>
      <w:r w:rsidR="00786611" w:rsidRPr="003F74E5">
        <w:rPr>
          <w:rFonts w:ascii="Franklin Gothic Book" w:hAnsi="Franklin Gothic Book" w:cs="Arial"/>
          <w:b/>
          <w:bCs/>
          <w:color w:val="404040" w:themeColor="text1" w:themeTint="BF"/>
        </w:rPr>
        <w:t>BYJULY</w:t>
      </w:r>
      <w:r w:rsidR="003F74E5">
        <w:rPr>
          <w:rFonts w:ascii="Franklin Gothic Book" w:hAnsi="Franklin Gothic Book" w:cs="Arial"/>
          <w:b/>
          <w:bCs/>
          <w:color w:val="404040" w:themeColor="text1" w:themeTint="BF"/>
        </w:rPr>
        <w:t>4</w:t>
      </w:r>
    </w:p>
    <w:p w14:paraId="22C20ED1" w14:textId="77777777" w:rsidR="00433335" w:rsidRPr="003F74E5" w:rsidRDefault="00433335" w:rsidP="00786611">
      <w:pPr>
        <w:contextualSpacing/>
        <w:rPr>
          <w:rFonts w:ascii="Franklin Gothic Book" w:hAnsi="Franklin Gothic Book" w:cs="Arial"/>
          <w:color w:val="404040" w:themeColor="text1" w:themeTint="BF"/>
        </w:rPr>
      </w:pPr>
    </w:p>
    <w:p w14:paraId="0DAC858B" w14:textId="45D54B99" w:rsidR="00F20EC3" w:rsidRPr="003F74E5" w:rsidRDefault="00786611" w:rsidP="00786611">
      <w:pPr>
        <w:contextualSpacing/>
        <w:rPr>
          <w:rFonts w:ascii="Franklin Gothic Book" w:hAnsi="Franklin Gothic Book" w:cs="Arial"/>
          <w:color w:val="404040" w:themeColor="text1" w:themeTint="BF"/>
        </w:rPr>
      </w:pPr>
      <w:r w:rsidRPr="003F74E5">
        <w:rPr>
          <w:rFonts w:ascii="Franklin Gothic Book" w:hAnsi="Franklin Gothic Book" w:cs="Arial"/>
          <w:color w:val="404040" w:themeColor="text1" w:themeTint="BF"/>
        </w:rPr>
        <w:t>____________________________________________________________________________</w:t>
      </w:r>
    </w:p>
    <w:p w14:paraId="2BB3F5E0" w14:textId="77777777" w:rsidR="00786611" w:rsidRPr="003F74E5" w:rsidRDefault="00786611" w:rsidP="00786611">
      <w:pPr>
        <w:contextualSpacing/>
        <w:rPr>
          <w:rFonts w:ascii="Franklin Gothic Book" w:hAnsi="Franklin Gothic Book" w:cs="Arial"/>
          <w:color w:val="404040" w:themeColor="text1" w:themeTint="BF"/>
        </w:rPr>
      </w:pPr>
    </w:p>
    <w:p w14:paraId="044BA76E" w14:textId="77777777" w:rsidR="00433335" w:rsidRPr="003F74E5" w:rsidRDefault="00433335" w:rsidP="00786611">
      <w:pPr>
        <w:contextualSpacing/>
        <w:rPr>
          <w:rFonts w:ascii="Franklin Gothic Book" w:hAnsi="Franklin Gothic Book" w:cs="Arial"/>
          <w:color w:val="404040" w:themeColor="text1" w:themeTint="BF"/>
        </w:rPr>
      </w:pPr>
    </w:p>
    <w:p w14:paraId="23CC4034" w14:textId="280ED628" w:rsidR="00EA077D" w:rsidRDefault="00F20EC3">
      <w:pPr>
        <w:contextualSpacing/>
        <w:rPr>
          <w:rFonts w:ascii="Franklin Gothic Book" w:hAnsi="Franklin Gothic Book" w:cs="Arial"/>
          <w:b/>
          <w:bCs/>
          <w:color w:val="404040" w:themeColor="text1" w:themeTint="BF"/>
        </w:rPr>
      </w:pPr>
      <w:r w:rsidRPr="003F74E5">
        <w:rPr>
          <w:rFonts w:ascii="Franklin Gothic Book" w:hAnsi="Franklin Gothic Book" w:cs="Arial"/>
          <w:color w:val="404040" w:themeColor="text1" w:themeTint="BF"/>
        </w:rPr>
        <w:lastRenderedPageBreak/>
        <w:t>Need assistance</w:t>
      </w:r>
      <w:r w:rsidR="00EA077D" w:rsidRPr="003F74E5">
        <w:rPr>
          <w:rFonts w:ascii="Franklin Gothic Book" w:hAnsi="Franklin Gothic Book" w:cs="Arial"/>
          <w:color w:val="404040" w:themeColor="text1" w:themeTint="BF"/>
        </w:rPr>
        <w:t xml:space="preserve">? </w:t>
      </w:r>
      <w:r w:rsidR="00786611" w:rsidRPr="003F74E5">
        <w:rPr>
          <w:rFonts w:ascii="Franklin Gothic Book" w:hAnsi="Franklin Gothic Book" w:cs="Arial"/>
          <w:color w:val="404040" w:themeColor="text1" w:themeTint="BF"/>
        </w:rPr>
        <w:t xml:space="preserve">Call </w:t>
      </w:r>
      <w:r w:rsidR="00253836" w:rsidRPr="003F74E5">
        <w:rPr>
          <w:rFonts w:ascii="Franklin Gothic Book" w:hAnsi="Franklin Gothic Book" w:cs="Arial"/>
          <w:b/>
          <w:bCs/>
          <w:color w:val="404040" w:themeColor="text1" w:themeTint="BF"/>
        </w:rPr>
        <w:t xml:space="preserve">#UWGC </w:t>
      </w:r>
      <w:r w:rsidRPr="003F74E5">
        <w:rPr>
          <w:rFonts w:ascii="Franklin Gothic Book" w:hAnsi="Franklin Gothic Book" w:cs="Arial"/>
          <w:b/>
          <w:bCs/>
          <w:color w:val="404040" w:themeColor="text1" w:themeTint="BF"/>
        </w:rPr>
        <w:t>211</w:t>
      </w:r>
      <w:r w:rsidRPr="003F74E5">
        <w:rPr>
          <w:rFonts w:ascii="Franklin Gothic Book" w:hAnsi="Franklin Gothic Book" w:cs="Arial"/>
          <w:color w:val="404040" w:themeColor="text1" w:themeTint="BF"/>
        </w:rPr>
        <w:t xml:space="preserve"> </w:t>
      </w:r>
      <w:r w:rsidR="00786611" w:rsidRPr="003F74E5">
        <w:rPr>
          <w:rFonts w:ascii="Franklin Gothic Book" w:hAnsi="Franklin Gothic Book" w:cs="Arial"/>
          <w:color w:val="404040" w:themeColor="text1" w:themeTint="BF"/>
        </w:rPr>
        <w:t xml:space="preserve">for assistance in scheduling your </w:t>
      </w:r>
      <w:r w:rsidR="00786611" w:rsidRPr="003F74E5">
        <w:rPr>
          <w:rFonts w:ascii="Franklin Gothic Book" w:hAnsi="Franklin Gothic Book" w:cs="Arial"/>
          <w:b/>
          <w:bCs/>
          <w:color w:val="404040" w:themeColor="text1" w:themeTint="BF"/>
        </w:rPr>
        <w:t>#Vaccine</w:t>
      </w:r>
      <w:r w:rsidR="00786611" w:rsidRPr="003F74E5">
        <w:rPr>
          <w:rFonts w:ascii="Franklin Gothic Book" w:hAnsi="Franklin Gothic Book" w:cs="Arial"/>
          <w:color w:val="404040" w:themeColor="text1" w:themeTint="BF"/>
        </w:rPr>
        <w:t xml:space="preserve"> appointment. </w:t>
      </w:r>
      <w:r w:rsidR="00786611" w:rsidRPr="003F74E5">
        <w:rPr>
          <w:rFonts w:ascii="Franklin Gothic Book" w:hAnsi="Franklin Gothic Book" w:cs="Arial"/>
          <w:b/>
          <w:bCs/>
          <w:color w:val="404040" w:themeColor="text1" w:themeTint="BF"/>
        </w:rPr>
        <w:t>#GetOutTheVax</w:t>
      </w:r>
    </w:p>
    <w:p w14:paraId="5C3A8A75" w14:textId="40B39337" w:rsidR="003F74E5" w:rsidRDefault="003F74E5">
      <w:pPr>
        <w:contextualSpacing/>
        <w:rPr>
          <w:rFonts w:ascii="Franklin Gothic Book" w:hAnsi="Franklin Gothic Book" w:cs="Arial"/>
          <w:b/>
          <w:bCs/>
          <w:color w:val="404040" w:themeColor="text1" w:themeTint="BF"/>
        </w:rPr>
      </w:pPr>
    </w:p>
    <w:p w14:paraId="44238796" w14:textId="5FC1E4A6" w:rsidR="003F74E5" w:rsidRPr="003F74E5" w:rsidRDefault="003F74E5">
      <w:pPr>
        <w:contextualSpacing/>
        <w:rPr>
          <w:rFonts w:ascii="Franklin Gothic Book" w:hAnsi="Franklin Gothic Book" w:cs="Arial"/>
          <w:b/>
          <w:bCs/>
          <w:color w:val="404040" w:themeColor="text1" w:themeTint="BF"/>
        </w:rPr>
      </w:pPr>
      <w:r>
        <w:rPr>
          <w:rFonts w:ascii="Franklin Gothic Book" w:hAnsi="Franklin Gothic Book" w:cs="Arial"/>
          <w:b/>
          <w:bCs/>
          <w:color w:val="404040" w:themeColor="text1" w:themeTint="BF"/>
        </w:rPr>
        <w:t>_______________________________________________________________________________</w:t>
      </w:r>
    </w:p>
    <w:p w14:paraId="50DA1814" w14:textId="2C6DAFB7" w:rsidR="00F815C3" w:rsidRPr="003F74E5" w:rsidRDefault="00F815C3" w:rsidP="00F815C3">
      <w:pPr>
        <w:shd w:val="clear" w:color="auto" w:fill="FFFFFF"/>
        <w:spacing w:before="100" w:beforeAutospacing="1" w:after="100" w:afterAutospacing="1"/>
        <w:rPr>
          <w:rFonts w:ascii="Franklin Gothic Book" w:eastAsia="Times New Roman" w:hAnsi="Franklin Gothic Book" w:cs="Times New Roman"/>
          <w:b/>
          <w:bCs/>
          <w:color w:val="404040" w:themeColor="text1" w:themeTint="BF"/>
        </w:rPr>
      </w:pPr>
      <w:bookmarkStart w:id="0" w:name="_Hlk68517846"/>
      <w:bookmarkStart w:id="1" w:name="_Hlk68517743"/>
      <w:r w:rsidRPr="003F74E5">
        <w:rPr>
          <w:rFonts w:ascii="Franklin Gothic Book" w:eastAsia="Times New Roman" w:hAnsi="Franklin Gothic Book" w:cs="Times New Roman"/>
          <w:color w:val="404040" w:themeColor="text1" w:themeTint="BF"/>
        </w:rPr>
        <w:t>Concerned about the safety of the vaccines?  Visit</w:t>
      </w:r>
      <w:r w:rsidR="00F209CB" w:rsidRPr="003F74E5">
        <w:rPr>
          <w:rFonts w:ascii="Franklin Gothic Book" w:eastAsia="Times New Roman" w:hAnsi="Franklin Gothic Book" w:cs="Times New Roman"/>
          <w:color w:val="404040" w:themeColor="text1" w:themeTint="BF"/>
        </w:rPr>
        <w:t xml:space="preserve"> </w:t>
      </w:r>
      <w:hyperlink r:id="rId6" w:history="1">
        <w:r w:rsidR="00F209CB" w:rsidRPr="003F74E5">
          <w:rPr>
            <w:rStyle w:val="Hyperlink"/>
            <w:rFonts w:ascii="Franklin Gothic Book" w:eastAsia="Times New Roman" w:hAnsi="Franklin Gothic Book" w:cs="Times New Roman"/>
            <w:color w:val="404040" w:themeColor="text1" w:themeTint="BF"/>
          </w:rPr>
          <w:t>CDC</w:t>
        </w:r>
      </w:hyperlink>
      <w:r w:rsidR="00F209CB" w:rsidRPr="003F74E5">
        <w:rPr>
          <w:rFonts w:ascii="Franklin Gothic Book" w:eastAsia="Times New Roman" w:hAnsi="Franklin Gothic Book" w:cs="Times New Roman"/>
          <w:color w:val="404040" w:themeColor="text1" w:themeTint="BF"/>
        </w:rPr>
        <w:t xml:space="preserve"> to learn why vaccination is a safer way to build protection.  </w:t>
      </w:r>
      <w:r w:rsidR="00F209CB" w:rsidRPr="003F74E5">
        <w:rPr>
          <w:rFonts w:ascii="Franklin Gothic Book" w:eastAsia="Times New Roman" w:hAnsi="Franklin Gothic Book" w:cs="Times New Roman"/>
          <w:b/>
          <w:bCs/>
          <w:color w:val="404040" w:themeColor="text1" w:themeTint="BF"/>
        </w:rPr>
        <w:t xml:space="preserve">#GetOutTheVax  </w:t>
      </w:r>
    </w:p>
    <w:bookmarkEnd w:id="1"/>
    <w:p w14:paraId="341ED7F4" w14:textId="402B4BEE" w:rsidR="00F209CB" w:rsidRPr="003F74E5" w:rsidRDefault="00F209CB" w:rsidP="00F815C3">
      <w:pPr>
        <w:shd w:val="clear" w:color="auto" w:fill="FFFFFF"/>
        <w:spacing w:before="100" w:beforeAutospacing="1" w:after="100" w:afterAutospacing="1"/>
        <w:rPr>
          <w:rFonts w:ascii="Franklin Gothic Book" w:eastAsia="Times New Roman" w:hAnsi="Franklin Gothic Book" w:cs="Times New Roman"/>
          <w:color w:val="404040" w:themeColor="text1" w:themeTint="BF"/>
        </w:rPr>
      </w:pPr>
      <w:r w:rsidRPr="003F74E5">
        <w:rPr>
          <w:rFonts w:ascii="Franklin Gothic Book" w:eastAsia="Times New Roman" w:hAnsi="Franklin Gothic Book" w:cs="Times New Roman"/>
          <w:b/>
          <w:bCs/>
          <w:color w:val="404040" w:themeColor="text1" w:themeTint="BF"/>
        </w:rPr>
        <w:t>________________________________________________________________________________</w:t>
      </w:r>
    </w:p>
    <w:p w14:paraId="1D0F1CDF" w14:textId="4F164F80" w:rsidR="00F209CB" w:rsidRPr="00F815C3" w:rsidRDefault="00F209CB" w:rsidP="00F209CB">
      <w:pPr>
        <w:shd w:val="clear" w:color="auto" w:fill="FFFFFF"/>
        <w:spacing w:before="100" w:beforeAutospacing="1" w:after="100" w:afterAutospacing="1"/>
        <w:rPr>
          <w:rFonts w:ascii="Franklin Gothic Book" w:eastAsia="Times New Roman" w:hAnsi="Franklin Gothic Book" w:cs="Times New Roman"/>
          <w:color w:val="404040" w:themeColor="text1" w:themeTint="BF"/>
        </w:rPr>
      </w:pPr>
      <w:bookmarkStart w:id="2" w:name="_Hlk68517762"/>
      <w:r w:rsidRPr="00F815C3">
        <w:rPr>
          <w:rFonts w:ascii="Franklin Gothic Book" w:eastAsia="Times New Roman" w:hAnsi="Franklin Gothic Book" w:cs="Times New Roman"/>
          <w:color w:val="404040" w:themeColor="text1" w:themeTint="BF"/>
        </w:rPr>
        <w:t>Vaccines work with your immune system so it will be ready to fight the virus if you are exposed.</w:t>
      </w:r>
      <w:r w:rsidRPr="003F74E5">
        <w:rPr>
          <w:rFonts w:ascii="Franklin Gothic Book" w:eastAsia="Times New Roman" w:hAnsi="Franklin Gothic Book" w:cs="Times New Roman"/>
          <w:color w:val="404040" w:themeColor="text1" w:themeTint="BF"/>
        </w:rPr>
        <w:t xml:space="preserve"> </w:t>
      </w:r>
      <w:r w:rsidR="003F74E5" w:rsidRPr="003F74E5">
        <w:rPr>
          <w:rFonts w:ascii="Franklin Gothic Book" w:eastAsia="Times New Roman" w:hAnsi="Franklin Gothic Book" w:cs="Times New Roman"/>
          <w:b/>
          <w:bCs/>
          <w:color w:val="404040" w:themeColor="text1" w:themeTint="BF"/>
        </w:rPr>
        <w:t>#GetOutTheVax</w:t>
      </w:r>
    </w:p>
    <w:bookmarkEnd w:id="0"/>
    <w:p w14:paraId="2F4E5DE1" w14:textId="77777777" w:rsidR="00F815C3" w:rsidRPr="003F74E5" w:rsidRDefault="00F815C3" w:rsidP="00F815C3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404040" w:themeColor="text1" w:themeTint="BF"/>
          <w:sz w:val="26"/>
          <w:szCs w:val="26"/>
        </w:rPr>
      </w:pPr>
    </w:p>
    <w:bookmarkEnd w:id="2"/>
    <w:p w14:paraId="3D3808B4" w14:textId="77777777" w:rsidR="00F815C3" w:rsidRPr="00164DCF" w:rsidRDefault="00F815C3">
      <w:pPr>
        <w:contextualSpacing/>
        <w:rPr>
          <w:rFonts w:ascii="Franklin Gothic Book" w:hAnsi="Franklin Gothic Book" w:cs="Arial"/>
        </w:rPr>
      </w:pPr>
    </w:p>
    <w:sectPr w:rsidR="00F815C3" w:rsidRPr="00164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327EC"/>
    <w:multiLevelType w:val="multilevel"/>
    <w:tmpl w:val="5FC6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82C2E"/>
    <w:multiLevelType w:val="multilevel"/>
    <w:tmpl w:val="34FA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C3"/>
    <w:rsid w:val="00164DCF"/>
    <w:rsid w:val="001C3816"/>
    <w:rsid w:val="00253836"/>
    <w:rsid w:val="0033371B"/>
    <w:rsid w:val="003F74E5"/>
    <w:rsid w:val="00433335"/>
    <w:rsid w:val="004E69C3"/>
    <w:rsid w:val="00786611"/>
    <w:rsid w:val="00EA077D"/>
    <w:rsid w:val="00F209CB"/>
    <w:rsid w:val="00F20EC3"/>
    <w:rsid w:val="00F8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B9999"/>
  <w15:chartTrackingRefBased/>
  <w15:docId w15:val="{3F3471AB-424E-4F87-8A29-519507A7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9C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2867215112676343012m-6833451260907438222msolistparagraph">
    <w:name w:val="gmail-m_-2867215112676343012m-6833451260907438222msolistparagraph"/>
    <w:basedOn w:val="Normal"/>
    <w:rsid w:val="004E69C3"/>
    <w:pPr>
      <w:spacing w:before="100" w:beforeAutospacing="1" w:after="100" w:afterAutospacing="1"/>
    </w:pPr>
  </w:style>
  <w:style w:type="character" w:customStyle="1" w:styleId="gmail-m-2867215112676343012m-6833451260907438222xapple-converted-space">
    <w:name w:val="gmail-m_-2867215112676343012m-6833451260907438222xapple-converted-space"/>
    <w:basedOn w:val="DefaultParagraphFont"/>
    <w:rsid w:val="004E69C3"/>
  </w:style>
  <w:style w:type="character" w:styleId="Hyperlink">
    <w:name w:val="Hyperlink"/>
    <w:basedOn w:val="DefaultParagraphFont"/>
    <w:uiPriority w:val="99"/>
    <w:unhideWhenUsed/>
    <w:rsid w:val="00F209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/coronavirus/2019-ncov/vaccines/safet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Auciello, Ashley</dc:creator>
  <cp:keywords/>
  <dc:description/>
  <cp:lastModifiedBy>Auciello, Ashley</cp:lastModifiedBy>
  <cp:revision>4</cp:revision>
  <dcterms:created xsi:type="dcterms:W3CDTF">2021-04-05T14:44:00Z</dcterms:created>
  <dcterms:modified xsi:type="dcterms:W3CDTF">2021-04-05T18:45:00Z</dcterms:modified>
</cp:coreProperties>
</file>