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1"/>
        <w:gridCol w:w="2239"/>
        <w:gridCol w:w="2760"/>
      </w:tblGrid>
      <w:tr w:rsidR="007549DE" w14:paraId="261D355B" w14:textId="77777777" w:rsidTr="00AC7547">
        <w:trPr>
          <w:trHeight w:val="818"/>
        </w:trPr>
        <w:tc>
          <w:tcPr>
            <w:tcW w:w="9350" w:type="dxa"/>
            <w:gridSpan w:val="3"/>
          </w:tcPr>
          <w:p w14:paraId="2D5FDD87" w14:textId="77777777" w:rsidR="007549DE" w:rsidRPr="00011D81" w:rsidRDefault="007549DE" w:rsidP="00AC7547">
            <w:pPr>
              <w:jc w:val="center"/>
              <w:rPr>
                <w:b/>
                <w:bCs/>
                <w:sz w:val="28"/>
                <w:szCs w:val="28"/>
              </w:rPr>
            </w:pPr>
            <w:r w:rsidRPr="00011D81">
              <w:rPr>
                <w:b/>
                <w:bCs/>
                <w:sz w:val="28"/>
                <w:szCs w:val="28"/>
              </w:rPr>
              <w:t>Todd County School District Participation Rate</w:t>
            </w:r>
          </w:p>
          <w:p w14:paraId="51C24D52" w14:textId="2FE2BAFC" w:rsidR="007549DE" w:rsidRPr="00720415" w:rsidRDefault="001F599C" w:rsidP="00AC7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 1</w:t>
            </w:r>
            <w:r w:rsidR="007549DE">
              <w:rPr>
                <w:b/>
                <w:bCs/>
                <w:sz w:val="28"/>
                <w:szCs w:val="28"/>
              </w:rPr>
              <w:t xml:space="preserve">, 2021 – </w:t>
            </w:r>
            <w:r>
              <w:rPr>
                <w:b/>
                <w:bCs/>
                <w:sz w:val="28"/>
                <w:szCs w:val="28"/>
              </w:rPr>
              <w:t>April 2</w:t>
            </w:r>
            <w:r w:rsidR="007549DE" w:rsidRPr="00011D81">
              <w:rPr>
                <w:b/>
                <w:bCs/>
                <w:sz w:val="28"/>
                <w:szCs w:val="28"/>
              </w:rPr>
              <w:t>, 202</w:t>
            </w:r>
            <w:r w:rsidR="007549DE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549DE" w:rsidRPr="00011D81" w14:paraId="7C9314E8" w14:textId="77777777" w:rsidTr="00AC7547">
        <w:trPr>
          <w:trHeight w:val="551"/>
        </w:trPr>
        <w:tc>
          <w:tcPr>
            <w:tcW w:w="4351" w:type="dxa"/>
          </w:tcPr>
          <w:p w14:paraId="4994B37B" w14:textId="77777777" w:rsidR="007549DE" w:rsidRDefault="007549DE" w:rsidP="00AC7547"/>
        </w:tc>
        <w:tc>
          <w:tcPr>
            <w:tcW w:w="2239" w:type="dxa"/>
          </w:tcPr>
          <w:p w14:paraId="68B66433" w14:textId="77777777" w:rsidR="007549DE" w:rsidRPr="00011D81" w:rsidRDefault="007549DE" w:rsidP="00AC754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Total Students</w:t>
            </w:r>
          </w:p>
        </w:tc>
        <w:tc>
          <w:tcPr>
            <w:tcW w:w="2760" w:type="dxa"/>
          </w:tcPr>
          <w:p w14:paraId="382EF5A9" w14:textId="77777777" w:rsidR="007549DE" w:rsidRPr="00011D81" w:rsidRDefault="007549DE" w:rsidP="00AC7547">
            <w:pPr>
              <w:rPr>
                <w:i/>
                <w:iCs/>
                <w:sz w:val="28"/>
                <w:szCs w:val="28"/>
              </w:rPr>
            </w:pPr>
            <w:r w:rsidRPr="00011D81">
              <w:rPr>
                <w:i/>
                <w:iCs/>
                <w:sz w:val="28"/>
                <w:szCs w:val="28"/>
              </w:rPr>
              <w:t>Participation Rates</w:t>
            </w:r>
          </w:p>
        </w:tc>
      </w:tr>
      <w:tr w:rsidR="007549DE" w:rsidRPr="00011D81" w14:paraId="513AD6F6" w14:textId="77777777" w:rsidTr="00AC7547">
        <w:trPr>
          <w:trHeight w:val="536"/>
        </w:trPr>
        <w:tc>
          <w:tcPr>
            <w:tcW w:w="4351" w:type="dxa"/>
          </w:tcPr>
          <w:p w14:paraId="3195F12F" w14:textId="77777777" w:rsidR="007549DE" w:rsidRPr="00011D81" w:rsidRDefault="007549DE" w:rsidP="00AC7547">
            <w:pPr>
              <w:rPr>
                <w:b/>
                <w:bCs/>
                <w:sz w:val="28"/>
                <w:szCs w:val="28"/>
              </w:rPr>
            </w:pPr>
            <w:r w:rsidRPr="00011D81">
              <w:rPr>
                <w:b/>
                <w:bCs/>
                <w:sz w:val="28"/>
                <w:szCs w:val="28"/>
              </w:rPr>
              <w:t>North Todd Elementary School</w:t>
            </w:r>
          </w:p>
        </w:tc>
        <w:tc>
          <w:tcPr>
            <w:tcW w:w="2239" w:type="dxa"/>
          </w:tcPr>
          <w:p w14:paraId="605256F0" w14:textId="39D40784" w:rsidR="007549DE" w:rsidRDefault="007549DE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93D10">
              <w:rPr>
                <w:sz w:val="28"/>
                <w:szCs w:val="28"/>
              </w:rPr>
              <w:t>68</w:t>
            </w:r>
          </w:p>
        </w:tc>
        <w:tc>
          <w:tcPr>
            <w:tcW w:w="2760" w:type="dxa"/>
          </w:tcPr>
          <w:p w14:paraId="51DE1E3C" w14:textId="4FB25BFB" w:rsidR="007549DE" w:rsidRPr="00011D81" w:rsidRDefault="00893D10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94.07</w:t>
            </w:r>
            <w:r w:rsidR="007549DE">
              <w:rPr>
                <w:sz w:val="28"/>
                <w:szCs w:val="28"/>
              </w:rPr>
              <w:t>%</w:t>
            </w:r>
          </w:p>
        </w:tc>
      </w:tr>
      <w:tr w:rsidR="007549DE" w:rsidRPr="00011D81" w14:paraId="21D2107F" w14:textId="77777777" w:rsidTr="00AC7547">
        <w:trPr>
          <w:trHeight w:val="536"/>
        </w:trPr>
        <w:tc>
          <w:tcPr>
            <w:tcW w:w="4351" w:type="dxa"/>
          </w:tcPr>
          <w:p w14:paraId="59557C2C" w14:textId="77777777" w:rsidR="007549DE" w:rsidRPr="00011D81" w:rsidRDefault="007549DE" w:rsidP="00AC7547">
            <w:pPr>
              <w:rPr>
                <w:b/>
                <w:bCs/>
                <w:sz w:val="28"/>
                <w:szCs w:val="28"/>
              </w:rPr>
            </w:pPr>
            <w:r w:rsidRPr="00011D81">
              <w:rPr>
                <w:b/>
                <w:bCs/>
                <w:sz w:val="28"/>
                <w:szCs w:val="28"/>
              </w:rPr>
              <w:t>South Todd Elementary School</w:t>
            </w:r>
          </w:p>
        </w:tc>
        <w:tc>
          <w:tcPr>
            <w:tcW w:w="2239" w:type="dxa"/>
          </w:tcPr>
          <w:p w14:paraId="3F8997E6" w14:textId="0448594F" w:rsidR="00404E74" w:rsidRDefault="007549DE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04E74">
              <w:rPr>
                <w:sz w:val="28"/>
                <w:szCs w:val="28"/>
              </w:rPr>
              <w:t>61</w:t>
            </w:r>
          </w:p>
        </w:tc>
        <w:tc>
          <w:tcPr>
            <w:tcW w:w="2760" w:type="dxa"/>
          </w:tcPr>
          <w:p w14:paraId="1C952C52" w14:textId="43D96A66" w:rsidR="007549DE" w:rsidRPr="00011D81" w:rsidRDefault="00893D10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96.95</w:t>
            </w:r>
            <w:r w:rsidR="007549DE">
              <w:rPr>
                <w:sz w:val="28"/>
                <w:szCs w:val="28"/>
              </w:rPr>
              <w:t>%</w:t>
            </w:r>
          </w:p>
        </w:tc>
      </w:tr>
      <w:tr w:rsidR="007549DE" w:rsidRPr="00011D81" w14:paraId="694FF79A" w14:textId="77777777" w:rsidTr="00AC7547">
        <w:trPr>
          <w:trHeight w:val="536"/>
        </w:trPr>
        <w:tc>
          <w:tcPr>
            <w:tcW w:w="4351" w:type="dxa"/>
          </w:tcPr>
          <w:p w14:paraId="12CF8F49" w14:textId="77777777" w:rsidR="007549DE" w:rsidRPr="00011D81" w:rsidRDefault="007549DE" w:rsidP="00AC7547">
            <w:pPr>
              <w:rPr>
                <w:b/>
                <w:bCs/>
                <w:sz w:val="28"/>
                <w:szCs w:val="28"/>
              </w:rPr>
            </w:pPr>
            <w:r w:rsidRPr="00011D81">
              <w:rPr>
                <w:b/>
                <w:bCs/>
                <w:sz w:val="28"/>
                <w:szCs w:val="28"/>
              </w:rPr>
              <w:t>Todd County Middle School</w:t>
            </w:r>
          </w:p>
        </w:tc>
        <w:tc>
          <w:tcPr>
            <w:tcW w:w="2239" w:type="dxa"/>
          </w:tcPr>
          <w:p w14:paraId="3FB8B15F" w14:textId="424F676E" w:rsidR="007549DE" w:rsidRDefault="007549DE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93D10">
              <w:rPr>
                <w:sz w:val="28"/>
                <w:szCs w:val="28"/>
              </w:rPr>
              <w:t>70</w:t>
            </w:r>
          </w:p>
        </w:tc>
        <w:tc>
          <w:tcPr>
            <w:tcW w:w="2760" w:type="dxa"/>
          </w:tcPr>
          <w:p w14:paraId="2B7958CA" w14:textId="4F3628ED" w:rsidR="007549DE" w:rsidRPr="00011D81" w:rsidRDefault="00404E74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96.96</w:t>
            </w:r>
            <w:r w:rsidR="007549DE">
              <w:rPr>
                <w:sz w:val="28"/>
                <w:szCs w:val="28"/>
              </w:rPr>
              <w:t>%</w:t>
            </w:r>
          </w:p>
        </w:tc>
      </w:tr>
      <w:tr w:rsidR="007549DE" w:rsidRPr="00011D81" w14:paraId="428C2D84" w14:textId="77777777" w:rsidTr="00AC7547">
        <w:trPr>
          <w:trHeight w:val="536"/>
        </w:trPr>
        <w:tc>
          <w:tcPr>
            <w:tcW w:w="4351" w:type="dxa"/>
          </w:tcPr>
          <w:p w14:paraId="3BDAADF4" w14:textId="77777777" w:rsidR="007549DE" w:rsidRPr="00011D81" w:rsidRDefault="007549DE" w:rsidP="00AC7547">
            <w:pPr>
              <w:rPr>
                <w:b/>
                <w:bCs/>
                <w:sz w:val="28"/>
                <w:szCs w:val="28"/>
              </w:rPr>
            </w:pPr>
            <w:r w:rsidRPr="00011D81">
              <w:rPr>
                <w:b/>
                <w:bCs/>
                <w:sz w:val="28"/>
                <w:szCs w:val="28"/>
              </w:rPr>
              <w:t>Todd County Central High School</w:t>
            </w:r>
          </w:p>
        </w:tc>
        <w:tc>
          <w:tcPr>
            <w:tcW w:w="2239" w:type="dxa"/>
          </w:tcPr>
          <w:p w14:paraId="4F504FC4" w14:textId="48F9DE8D" w:rsidR="007549DE" w:rsidRDefault="00893D10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2760" w:type="dxa"/>
          </w:tcPr>
          <w:p w14:paraId="57110225" w14:textId="24C7B198" w:rsidR="007549DE" w:rsidRPr="00011D81" w:rsidRDefault="00404E74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96.47</w:t>
            </w:r>
            <w:r w:rsidR="007549DE">
              <w:rPr>
                <w:sz w:val="28"/>
                <w:szCs w:val="28"/>
              </w:rPr>
              <w:t>%</w:t>
            </w:r>
          </w:p>
        </w:tc>
      </w:tr>
      <w:tr w:rsidR="007549DE" w:rsidRPr="00011D81" w14:paraId="0DAFA897" w14:textId="77777777" w:rsidTr="00AC7547">
        <w:trPr>
          <w:trHeight w:val="536"/>
        </w:trPr>
        <w:tc>
          <w:tcPr>
            <w:tcW w:w="4351" w:type="dxa"/>
          </w:tcPr>
          <w:p w14:paraId="16BB0642" w14:textId="77777777" w:rsidR="007549DE" w:rsidRPr="00011D81" w:rsidRDefault="007549DE" w:rsidP="00AC7547">
            <w:pPr>
              <w:rPr>
                <w:b/>
                <w:bCs/>
                <w:sz w:val="28"/>
                <w:szCs w:val="28"/>
              </w:rPr>
            </w:pPr>
            <w:r w:rsidRPr="00011D81">
              <w:rPr>
                <w:b/>
                <w:bCs/>
                <w:sz w:val="28"/>
                <w:szCs w:val="28"/>
              </w:rPr>
              <w:t>Horizons High School</w:t>
            </w:r>
          </w:p>
        </w:tc>
        <w:tc>
          <w:tcPr>
            <w:tcW w:w="2239" w:type="dxa"/>
          </w:tcPr>
          <w:p w14:paraId="1FEBDBA2" w14:textId="5325A2DB" w:rsidR="007549DE" w:rsidRDefault="00893D10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60" w:type="dxa"/>
          </w:tcPr>
          <w:p w14:paraId="36559E88" w14:textId="6371795A" w:rsidR="007549DE" w:rsidRPr="00011D81" w:rsidRDefault="00893D10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90.80</w:t>
            </w:r>
            <w:r w:rsidR="007549DE">
              <w:rPr>
                <w:sz w:val="28"/>
                <w:szCs w:val="28"/>
              </w:rPr>
              <w:t>%</w:t>
            </w:r>
          </w:p>
        </w:tc>
      </w:tr>
      <w:tr w:rsidR="007549DE" w:rsidRPr="00011D81" w14:paraId="2F89BE72" w14:textId="77777777" w:rsidTr="00AC7547">
        <w:trPr>
          <w:trHeight w:val="551"/>
        </w:trPr>
        <w:tc>
          <w:tcPr>
            <w:tcW w:w="4351" w:type="dxa"/>
          </w:tcPr>
          <w:p w14:paraId="26E372E3" w14:textId="525BDCFA" w:rsidR="007549DE" w:rsidRPr="00011D81" w:rsidRDefault="007549DE" w:rsidP="00AC7547">
            <w:pPr>
              <w:jc w:val="right"/>
              <w:rPr>
                <w:b/>
                <w:bCs/>
                <w:sz w:val="28"/>
                <w:szCs w:val="28"/>
              </w:rPr>
            </w:pPr>
            <w:r w:rsidRPr="00011D81">
              <w:rPr>
                <w:b/>
                <w:bCs/>
                <w:sz w:val="28"/>
                <w:szCs w:val="28"/>
              </w:rPr>
              <w:t xml:space="preserve">District </w:t>
            </w:r>
          </w:p>
        </w:tc>
        <w:tc>
          <w:tcPr>
            <w:tcW w:w="2239" w:type="dxa"/>
          </w:tcPr>
          <w:p w14:paraId="7EBB339F" w14:textId="5097C7A0" w:rsidR="007549DE" w:rsidRDefault="007549DE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4E74">
              <w:rPr>
                <w:sz w:val="28"/>
                <w:szCs w:val="28"/>
              </w:rPr>
              <w:t>927</w:t>
            </w:r>
          </w:p>
        </w:tc>
        <w:tc>
          <w:tcPr>
            <w:tcW w:w="2760" w:type="dxa"/>
          </w:tcPr>
          <w:p w14:paraId="6EB84DB3" w14:textId="09B48311" w:rsidR="007549DE" w:rsidRPr="00011D81" w:rsidRDefault="007549DE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  <w:r w:rsidR="00893D10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%</w:t>
            </w:r>
          </w:p>
        </w:tc>
      </w:tr>
    </w:tbl>
    <w:p w14:paraId="05E96AC6" w14:textId="6BCCE08A" w:rsidR="00A75AAD" w:rsidRPr="00404E74" w:rsidRDefault="00A75AAD" w:rsidP="00404E74">
      <w:pPr>
        <w:rPr>
          <w:b/>
          <w:bCs/>
          <w:sz w:val="28"/>
          <w:szCs w:val="28"/>
        </w:rPr>
      </w:pPr>
    </w:p>
    <w:sectPr w:rsidR="00A75AAD" w:rsidRPr="00404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B7FCB"/>
    <w:multiLevelType w:val="hybridMultilevel"/>
    <w:tmpl w:val="DC4E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DE"/>
    <w:rsid w:val="000D55C6"/>
    <w:rsid w:val="001F599C"/>
    <w:rsid w:val="00404E74"/>
    <w:rsid w:val="005137DE"/>
    <w:rsid w:val="007549DE"/>
    <w:rsid w:val="00893D10"/>
    <w:rsid w:val="00905A23"/>
    <w:rsid w:val="00A55D36"/>
    <w:rsid w:val="00A7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E19A"/>
  <w15:chartTrackingRefBased/>
  <w15:docId w15:val="{E4074D29-54A5-49FE-BD15-1FB26A2D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Jennifer</dc:creator>
  <cp:keywords/>
  <dc:description/>
  <cp:lastModifiedBy>Pope, Jennifer</cp:lastModifiedBy>
  <cp:revision>2</cp:revision>
  <dcterms:created xsi:type="dcterms:W3CDTF">2021-04-07T16:38:00Z</dcterms:created>
  <dcterms:modified xsi:type="dcterms:W3CDTF">2021-04-07T16:38:00Z</dcterms:modified>
</cp:coreProperties>
</file>