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F9" w:rsidRPr="00FB79A3" w:rsidRDefault="00FB79A3" w:rsidP="00FB79A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79A3">
        <w:rPr>
          <w:rFonts w:ascii="Bookman Old Style" w:hAnsi="Bookman Old Style"/>
          <w:b/>
          <w:sz w:val="24"/>
          <w:szCs w:val="24"/>
        </w:rPr>
        <w:t>MINUTES</w:t>
      </w:r>
    </w:p>
    <w:p w:rsidR="00FB79A3" w:rsidRPr="00FB79A3" w:rsidRDefault="00FB79A3" w:rsidP="00FB79A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79A3">
        <w:rPr>
          <w:rFonts w:ascii="Bookman Old Style" w:hAnsi="Bookman Old Style"/>
          <w:b/>
          <w:sz w:val="24"/>
          <w:szCs w:val="24"/>
        </w:rPr>
        <w:t xml:space="preserve">SPECIAL BOARD </w:t>
      </w:r>
      <w:proofErr w:type="gramStart"/>
      <w:r w:rsidRPr="00FB79A3">
        <w:rPr>
          <w:rFonts w:ascii="Bookman Old Style" w:hAnsi="Bookman Old Style"/>
          <w:b/>
          <w:sz w:val="24"/>
          <w:szCs w:val="24"/>
        </w:rPr>
        <w:t>MEETING(</w:t>
      </w:r>
      <w:proofErr w:type="gramEnd"/>
      <w:r w:rsidRPr="00FB79A3">
        <w:rPr>
          <w:rFonts w:ascii="Bookman Old Style" w:hAnsi="Bookman Old Style"/>
          <w:b/>
          <w:sz w:val="24"/>
          <w:szCs w:val="24"/>
        </w:rPr>
        <w:t>WORKSESSION)</w:t>
      </w:r>
    </w:p>
    <w:p w:rsidR="00FB79A3" w:rsidRPr="00FB79A3" w:rsidRDefault="00FB79A3" w:rsidP="00FB79A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79A3">
        <w:rPr>
          <w:rFonts w:ascii="Bookman Old Style" w:hAnsi="Bookman Old Style"/>
          <w:b/>
          <w:sz w:val="24"/>
          <w:szCs w:val="24"/>
        </w:rPr>
        <w:t>MONDAY, MARCH 1, 2020</w:t>
      </w:r>
    </w:p>
    <w:p w:rsidR="00FB79A3" w:rsidRPr="00FB79A3" w:rsidRDefault="00FB79A3" w:rsidP="00FB79A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79A3">
        <w:rPr>
          <w:rFonts w:ascii="Bookman Old Style" w:hAnsi="Bookman Old Style"/>
          <w:b/>
          <w:sz w:val="24"/>
          <w:szCs w:val="24"/>
        </w:rPr>
        <w:t>6:00 P.M.</w:t>
      </w:r>
    </w:p>
    <w:p w:rsidR="00FB79A3" w:rsidRDefault="00FB79A3" w:rsidP="00FB79A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79A3">
        <w:rPr>
          <w:rFonts w:ascii="Bookman Old Style" w:hAnsi="Bookman Old Style"/>
          <w:b/>
          <w:sz w:val="24"/>
          <w:szCs w:val="24"/>
        </w:rPr>
        <w:t>EIS CENTRAL OFFICE</w:t>
      </w:r>
    </w:p>
    <w:p w:rsidR="00FB79A3" w:rsidRPr="00FB79A3" w:rsidRDefault="00FB79A3" w:rsidP="00FB79A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B79A3" w:rsidRDefault="00FB79A3" w:rsidP="00FB79A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B79A3" w:rsidRDefault="00FB79A3" w:rsidP="00D97D16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Elizabethtown Board of Education met in special session on Monday, March 1, 2021.  Members present were Paul Godfrey, Kim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Heather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>, Matt Wyatt and Kelli Bush, Superintendent of Schools.  Guy Wallace was absent.</w:t>
      </w:r>
    </w:p>
    <w:p w:rsidR="00FB79A3" w:rsidRDefault="00D97D16" w:rsidP="00FB79A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14.1pt;width:75pt;height:135pt;z-index:251658240" stroked="f">
            <v:textbox>
              <w:txbxContent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19080</w:t>
                  </w: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19081</w:t>
                  </w:r>
                </w:p>
                <w:p w:rsidR="00D97D16" w:rsidRPr="00D97D16" w:rsidRDefault="00D97D16" w:rsidP="00D97D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FB79A3" w:rsidRDefault="00FB79A3" w:rsidP="00D97D16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meeting was called to order at 6:02p.m. </w:t>
      </w:r>
      <w:proofErr w:type="gramStart"/>
      <w:r>
        <w:rPr>
          <w:rFonts w:ascii="Bookman Old Style" w:hAnsi="Bookman Old Style"/>
          <w:sz w:val="24"/>
          <w:szCs w:val="24"/>
        </w:rPr>
        <w:t>by</w:t>
      </w:r>
      <w:proofErr w:type="gramEnd"/>
      <w:r>
        <w:rPr>
          <w:rFonts w:ascii="Bookman Old Style" w:hAnsi="Bookman Old Style"/>
          <w:sz w:val="24"/>
          <w:szCs w:val="24"/>
        </w:rPr>
        <w:t xml:space="preserve"> the Chairman, Paul Godfrey.</w:t>
      </w:r>
    </w:p>
    <w:p w:rsidR="00FB79A3" w:rsidRDefault="00FB79A3" w:rsidP="00D97D16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purpose of the meeting was to discuss school operations in the 4</w:t>
      </w:r>
      <w:r w:rsidRPr="00FB79A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quarter of the 2020-2021 school </w:t>
      </w:r>
      <w:proofErr w:type="gramStart"/>
      <w:r>
        <w:rPr>
          <w:rFonts w:ascii="Bookman Old Style" w:hAnsi="Bookman Old Style"/>
          <w:sz w:val="24"/>
          <w:szCs w:val="24"/>
        </w:rPr>
        <w:t>year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FB79A3" w:rsidRDefault="00FB79A3" w:rsidP="00D97D16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no action taken at the meeting.</w:t>
      </w:r>
    </w:p>
    <w:p w:rsidR="00FB79A3" w:rsidRDefault="00FB79A3" w:rsidP="00FB79A3">
      <w:pPr>
        <w:spacing w:after="0"/>
        <w:rPr>
          <w:rFonts w:ascii="Bookman Old Style" w:hAnsi="Bookman Old Style"/>
          <w:sz w:val="24"/>
          <w:szCs w:val="24"/>
        </w:rPr>
      </w:pPr>
    </w:p>
    <w:p w:rsidR="00FB79A3" w:rsidRDefault="00FB79A3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a motion/second by Matt Wyatt/Heather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>, the meeting was adjourned at 7:04p.m.</w:t>
      </w: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</w:t>
      </w: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Chairperson</w:t>
      </w: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</w:p>
    <w:p w:rsidR="00D97D16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</w:t>
      </w:r>
    </w:p>
    <w:p w:rsidR="00D97D16" w:rsidRPr="00FB79A3" w:rsidRDefault="00D97D16" w:rsidP="00D97D16">
      <w:pPr>
        <w:spacing w:after="0"/>
        <w:ind w:lef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Superintendent</w:t>
      </w:r>
    </w:p>
    <w:sectPr w:rsidR="00D97D16" w:rsidRPr="00FB79A3" w:rsidSect="0095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9A3"/>
    <w:rsid w:val="0046494C"/>
    <w:rsid w:val="00812E07"/>
    <w:rsid w:val="009521F9"/>
    <w:rsid w:val="00D97D16"/>
    <w:rsid w:val="00DE661C"/>
    <w:rsid w:val="00EF4652"/>
    <w:rsid w:val="00FB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cp:lastPrinted>2021-03-08T16:50:00Z</cp:lastPrinted>
  <dcterms:created xsi:type="dcterms:W3CDTF">2021-03-08T17:29:00Z</dcterms:created>
  <dcterms:modified xsi:type="dcterms:W3CDTF">2021-03-08T17:29:00Z</dcterms:modified>
</cp:coreProperties>
</file>