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T.K. STONE MIDDLE SCHOO</w:t>
      </w:r>
      <w:r>
        <w:rPr>
          <w:rFonts w:ascii="Constantia" w:eastAsia="Constantia" w:hAnsi="Constantia" w:cs="Constantia"/>
          <w:b/>
        </w:rPr>
        <w:t>L</w:t>
      </w: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SBDM MEETING </w:t>
      </w:r>
      <w:r>
        <w:rPr>
          <w:rFonts w:ascii="Constantia" w:eastAsia="Constantia" w:hAnsi="Constantia" w:cs="Constantia"/>
          <w:b/>
        </w:rPr>
        <w:t>Minutes</w:t>
      </w: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</w:rPr>
        <w:t>February 18, 2021</w:t>
      </w: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3:</w:t>
      </w:r>
      <w:r>
        <w:rPr>
          <w:rFonts w:ascii="Constantia" w:eastAsia="Constantia" w:hAnsi="Constantia" w:cs="Constantia"/>
          <w:b/>
        </w:rPr>
        <w:t>00 Virtual</w:t>
      </w:r>
      <w:r>
        <w:rPr>
          <w:rFonts w:ascii="Constantia" w:eastAsia="Constantia" w:hAnsi="Constantia" w:cs="Constantia"/>
          <w:b/>
          <w:color w:val="000000"/>
        </w:rPr>
        <w:t xml:space="preserve">  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SBDM Members in Attendance: </w:t>
      </w: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Laura Beth Hayes, Heather </w:t>
      </w:r>
      <w:proofErr w:type="spellStart"/>
      <w:r>
        <w:rPr>
          <w:rFonts w:ascii="Constantia" w:eastAsia="Constantia" w:hAnsi="Constantia" w:cs="Constantia"/>
          <w:b/>
        </w:rPr>
        <w:t>Coogle</w:t>
      </w:r>
      <w:proofErr w:type="spellEnd"/>
      <w:r>
        <w:rPr>
          <w:rFonts w:ascii="Constantia" w:eastAsia="Constantia" w:hAnsi="Constantia" w:cs="Constantia"/>
          <w:b/>
        </w:rPr>
        <w:t>, Toni Perry, Kristin Willett, Angie Rucker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nstantia" w:eastAsia="Constantia" w:hAnsi="Constantia" w:cs="Constantia"/>
          <w:b/>
          <w:color w:val="000000"/>
        </w:rPr>
      </w:pPr>
    </w:p>
    <w:p w:rsidR="000A2F89" w:rsidRDefault="0028778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 xml:space="preserve"> Call to Order 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0A2F89" w:rsidRDefault="0028778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Opening  Busin</w:t>
      </w:r>
      <w:r>
        <w:rPr>
          <w:rFonts w:ascii="Constantia" w:eastAsia="Constantia" w:hAnsi="Constantia" w:cs="Constantia"/>
          <w:b/>
        </w:rPr>
        <w:t>ess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The agenda was approved by Toni Perry and seconded by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>.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</w:p>
    <w:p w:rsidR="000A2F89" w:rsidRDefault="00287781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color w:val="000000"/>
        </w:rPr>
        <w:t>Minutes from</w:t>
      </w:r>
      <w:r>
        <w:rPr>
          <w:rFonts w:ascii="Constantia" w:eastAsia="Constantia" w:hAnsi="Constantia" w:cs="Constantia"/>
        </w:rPr>
        <w:t xml:space="preserve"> January were approved by Toni Perry and seconded by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>.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  <w:color w:val="000000"/>
        </w:rPr>
      </w:pP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0A2F89" w:rsidRDefault="0028778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Old Business</w:t>
      </w:r>
    </w:p>
    <w:p w:rsidR="000A2F89" w:rsidRDefault="00287781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 xml:space="preserve"> The financial statement was approved by Laura Beth Hayes and seconded by Heather </w:t>
      </w:r>
      <w:proofErr w:type="spellStart"/>
      <w:r>
        <w:rPr>
          <w:rFonts w:ascii="Constantia" w:eastAsia="Constantia" w:hAnsi="Constantia" w:cs="Constantia"/>
        </w:rPr>
        <w:t>Coogle</w:t>
      </w:r>
      <w:proofErr w:type="spellEnd"/>
      <w:r>
        <w:rPr>
          <w:rFonts w:ascii="Constantia" w:eastAsia="Constantia" w:hAnsi="Constantia" w:cs="Constantia"/>
        </w:rPr>
        <w:t>.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onstantia" w:eastAsia="Constantia" w:hAnsi="Constantia" w:cs="Constantia"/>
          <w:b/>
          <w:color w:val="000000"/>
        </w:rPr>
      </w:pPr>
    </w:p>
    <w:p w:rsidR="000A2F89" w:rsidRDefault="0028778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  <w:color w:val="000000"/>
        </w:rPr>
        <w:t>New Business</w:t>
      </w:r>
    </w:p>
    <w:p w:rsidR="000A2F89" w:rsidRDefault="000A2F89">
      <w:pPr>
        <w:pStyle w:val="normal0"/>
        <w:spacing w:after="0" w:line="240" w:lineRule="auto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5"/>
        </w:numP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  <w:b/>
        </w:rPr>
        <w:t>Student Recognition</w:t>
      </w:r>
      <w:r>
        <w:rPr>
          <w:rFonts w:ascii="Constantia" w:eastAsia="Constantia" w:hAnsi="Constantia" w:cs="Constantia"/>
        </w:rPr>
        <w:t xml:space="preserve"> - Harper Gregory was recognized as the TK Student of the Month.</w:t>
      </w:r>
    </w:p>
    <w:p w:rsidR="000A2F89" w:rsidRDefault="000A2F89">
      <w:pPr>
        <w:pStyle w:val="normal0"/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5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Summer School - </w:t>
      </w:r>
      <w:r>
        <w:rPr>
          <w:rFonts w:ascii="Constantia" w:eastAsia="Constantia" w:hAnsi="Constantia" w:cs="Constantia"/>
        </w:rPr>
        <w:t xml:space="preserve">discussion was held and input was provided about options for summer school </w:t>
      </w:r>
    </w:p>
    <w:p w:rsidR="000A2F89" w:rsidRDefault="000A2F89">
      <w:pPr>
        <w:pStyle w:val="normal0"/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6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21-22 Schedule </w:t>
      </w:r>
      <w:r>
        <w:rPr>
          <w:rFonts w:ascii="Constantia" w:eastAsia="Constantia" w:hAnsi="Constantia" w:cs="Constantia"/>
        </w:rPr>
        <w:t>- the schedule will likely change to a six period day.  Each class will then have 7-9 additional minutes per day.  Staff is providing input about the schedule, including course offerings such as reading classes.</w:t>
      </w:r>
    </w:p>
    <w:p w:rsidR="000A2F89" w:rsidRDefault="000A2F89">
      <w:pPr>
        <w:pStyle w:val="normal0"/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6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>Dress Code</w:t>
      </w:r>
      <w:r>
        <w:rPr>
          <w:rFonts w:ascii="Constantia" w:eastAsia="Constantia" w:hAnsi="Constantia" w:cs="Constantia"/>
        </w:rPr>
        <w:t xml:space="preserve"> - possible changes to the dress code were discussed, particularly related to the lack of using lockers next year.  No changes were made - just discussion held.</w:t>
      </w:r>
    </w:p>
    <w:p w:rsidR="000A2F89" w:rsidRDefault="000A2F89">
      <w:pPr>
        <w:pStyle w:val="normal0"/>
        <w:spacing w:after="0" w:line="240" w:lineRule="auto"/>
        <w:ind w:left="1440"/>
        <w:rPr>
          <w:rFonts w:ascii="Constantia" w:eastAsia="Constantia" w:hAnsi="Constantia" w:cs="Constantia"/>
          <w:b/>
        </w:rPr>
      </w:pPr>
    </w:p>
    <w:p w:rsidR="000A2F89" w:rsidRDefault="00287781">
      <w:pPr>
        <w:pStyle w:val="normal0"/>
        <w:numPr>
          <w:ilvl w:val="0"/>
          <w:numId w:val="1"/>
        </w:numPr>
        <w:spacing w:after="0" w:line="240" w:lineRule="auto"/>
        <w:rPr>
          <w:rFonts w:ascii="Constantia" w:eastAsia="Constantia" w:hAnsi="Constantia" w:cs="Constantia"/>
          <w:b/>
        </w:rPr>
      </w:pPr>
      <w:r>
        <w:rPr>
          <w:rFonts w:ascii="Constantia" w:eastAsia="Constantia" w:hAnsi="Constantia" w:cs="Constantia"/>
          <w:b/>
        </w:rPr>
        <w:t xml:space="preserve">21-22 Professional Development - </w:t>
      </w:r>
      <w:r>
        <w:rPr>
          <w:rFonts w:ascii="Constantia" w:eastAsia="Constantia" w:hAnsi="Constantia" w:cs="Constantia"/>
        </w:rPr>
        <w:t xml:space="preserve">The PD plan for next school year was shared and will include </w:t>
      </w:r>
      <w:proofErr w:type="spellStart"/>
      <w:r>
        <w:rPr>
          <w:rFonts w:ascii="Constantia" w:eastAsia="Constantia" w:hAnsi="Constantia" w:cs="Constantia"/>
        </w:rPr>
        <w:t>Kagan</w:t>
      </w:r>
      <w:proofErr w:type="spellEnd"/>
      <w:r>
        <w:rPr>
          <w:rFonts w:ascii="Constantia" w:eastAsia="Constantia" w:hAnsi="Constantia" w:cs="Constantia"/>
        </w:rPr>
        <w:t>, Station Teaching, Trauma-Informed Care, and Growth Mindset strategies/instructional strategies.  The plan was approved by the Council with a motion by Toni Perry and a second by Laura Beth Hayes.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</w:p>
    <w:p w:rsidR="000A2F89" w:rsidRDefault="00287781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b/>
          <w:color w:val="000000"/>
        </w:rPr>
      </w:pPr>
      <w:r>
        <w:rPr>
          <w:rFonts w:ascii="Constantia" w:eastAsia="Constantia" w:hAnsi="Constantia" w:cs="Constantia"/>
          <w:b/>
        </w:rPr>
        <w:t>Adjournment</w:t>
      </w:r>
    </w:p>
    <w:p w:rsidR="000A2F89" w:rsidRDefault="0028778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</w:rPr>
      </w:pPr>
      <w:r>
        <w:rPr>
          <w:rFonts w:ascii="Constantia" w:eastAsia="Constantia" w:hAnsi="Constantia" w:cs="Constantia"/>
        </w:rPr>
        <w:tab/>
        <w:t xml:space="preserve">       The meeting was adjourned at 4:0</w:t>
      </w:r>
      <w:r>
        <w:rPr>
          <w:rFonts w:ascii="Constantia" w:eastAsia="Constantia" w:hAnsi="Constantia" w:cs="Constantia"/>
        </w:rPr>
        <w:t>7.</w:t>
      </w:r>
    </w:p>
    <w:p w:rsidR="000A2F89" w:rsidRDefault="000A2F8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Constantia" w:eastAsia="Constantia" w:hAnsi="Constantia" w:cs="Constantia"/>
          <w:b/>
          <w:color w:val="000000"/>
        </w:rPr>
      </w:pPr>
    </w:p>
    <w:p w:rsidR="000A2F89" w:rsidRDefault="000A2F89">
      <w:pPr>
        <w:pStyle w:val="normal0"/>
      </w:pPr>
    </w:p>
    <w:sectPr w:rsidR="000A2F89" w:rsidSect="000A2F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05E"/>
    <w:multiLevelType w:val="multilevel"/>
    <w:tmpl w:val="0D84EE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321318A"/>
    <w:multiLevelType w:val="multilevel"/>
    <w:tmpl w:val="62C6A0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5D5D11D6"/>
    <w:multiLevelType w:val="multilevel"/>
    <w:tmpl w:val="D930BA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668D02C6"/>
    <w:multiLevelType w:val="multilevel"/>
    <w:tmpl w:val="22C078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69E2539F"/>
    <w:multiLevelType w:val="multilevel"/>
    <w:tmpl w:val="7EEA4B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2465A"/>
    <w:multiLevelType w:val="multilevel"/>
    <w:tmpl w:val="56788D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7F900E63"/>
    <w:multiLevelType w:val="multilevel"/>
    <w:tmpl w:val="197AA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F89"/>
    <w:rsid w:val="000A2F89"/>
    <w:rsid w:val="00287781"/>
    <w:rsid w:val="0094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A2F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A2F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A2F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A2F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A2F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A2F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A2F89"/>
  </w:style>
  <w:style w:type="paragraph" w:styleId="Title">
    <w:name w:val="Title"/>
    <w:basedOn w:val="normal0"/>
    <w:next w:val="normal0"/>
    <w:rsid w:val="000A2F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A2F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2021-02-26T16:54:00Z</dcterms:created>
  <dcterms:modified xsi:type="dcterms:W3CDTF">2021-02-26T16:54:00Z</dcterms:modified>
</cp:coreProperties>
</file>