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464" w:rsidRPr="00337747" w:rsidRDefault="006E7464" w:rsidP="003831EA">
      <w:pPr>
        <w:spacing w:line="360" w:lineRule="auto"/>
        <w:jc w:val="center"/>
        <w:rPr>
          <w:b/>
        </w:rPr>
      </w:pPr>
      <w:r w:rsidRPr="00337747">
        <w:rPr>
          <w:b/>
        </w:rPr>
        <w:t>MEMORANDUM OF UNDERSTANDING BETWEEN</w:t>
      </w:r>
    </w:p>
    <w:p w:rsidR="006E7464" w:rsidRPr="00337747" w:rsidRDefault="0067712D" w:rsidP="003831EA">
      <w:pPr>
        <w:shd w:val="clear" w:color="auto" w:fill="FFFFFF" w:themeFill="background1"/>
        <w:spacing w:line="360" w:lineRule="auto"/>
        <w:jc w:val="center"/>
        <w:rPr>
          <w:b/>
        </w:rPr>
      </w:pPr>
      <w:r>
        <w:rPr>
          <w:b/>
        </w:rPr>
        <w:t>LUDLOW</w:t>
      </w:r>
      <w:r w:rsidR="00955E65">
        <w:rPr>
          <w:b/>
        </w:rPr>
        <w:t xml:space="preserve"> INDEPENDENT</w:t>
      </w:r>
      <w:r w:rsidR="00934D2C">
        <w:rPr>
          <w:b/>
        </w:rPr>
        <w:t xml:space="preserve"> </w:t>
      </w:r>
      <w:r w:rsidR="003831EA" w:rsidRPr="00337747">
        <w:rPr>
          <w:b/>
        </w:rPr>
        <w:t>S</w:t>
      </w:r>
      <w:r w:rsidR="006E7464" w:rsidRPr="00337747">
        <w:rPr>
          <w:b/>
        </w:rPr>
        <w:t>CHOOL DISTRICT</w:t>
      </w:r>
    </w:p>
    <w:p w:rsidR="006E7464" w:rsidRPr="00337747" w:rsidRDefault="006E7464" w:rsidP="003831EA">
      <w:pPr>
        <w:spacing w:line="360" w:lineRule="auto"/>
        <w:jc w:val="center"/>
        <w:rPr>
          <w:b/>
        </w:rPr>
      </w:pPr>
      <w:r w:rsidRPr="00337747">
        <w:rPr>
          <w:b/>
        </w:rPr>
        <w:t>AND</w:t>
      </w:r>
    </w:p>
    <w:p w:rsidR="006E7464" w:rsidRPr="00337747" w:rsidRDefault="006E7464" w:rsidP="003831EA">
      <w:pPr>
        <w:spacing w:line="360" w:lineRule="auto"/>
        <w:jc w:val="center"/>
        <w:rPr>
          <w:b/>
        </w:rPr>
      </w:pPr>
      <w:r w:rsidRPr="00337747">
        <w:rPr>
          <w:b/>
        </w:rPr>
        <w:t>BOONE COUNTY SCHOOL DISTRICT</w:t>
      </w:r>
    </w:p>
    <w:p w:rsidR="003831EA" w:rsidRPr="00337747" w:rsidRDefault="006E7464" w:rsidP="003831EA">
      <w:pPr>
        <w:spacing w:line="360" w:lineRule="auto"/>
        <w:jc w:val="center"/>
        <w:rPr>
          <w:b/>
        </w:rPr>
      </w:pPr>
      <w:r w:rsidRPr="00337747">
        <w:rPr>
          <w:b/>
        </w:rPr>
        <w:t>REGARDING THE IGNITE INSTITUTE</w:t>
      </w:r>
    </w:p>
    <w:p w:rsidR="003831EA" w:rsidRPr="00337747" w:rsidRDefault="003831EA" w:rsidP="003831EA">
      <w:pPr>
        <w:spacing w:line="360" w:lineRule="auto"/>
        <w:jc w:val="center"/>
        <w:rPr>
          <w:b/>
        </w:rPr>
      </w:pPr>
    </w:p>
    <w:p w:rsidR="006E7464" w:rsidRPr="00337747" w:rsidRDefault="006E7464" w:rsidP="006E7464">
      <w:pPr>
        <w:spacing w:after="240" w:line="480" w:lineRule="auto"/>
        <w:jc w:val="center"/>
        <w:rPr>
          <w:b/>
          <w:u w:val="single"/>
        </w:rPr>
      </w:pPr>
      <w:r w:rsidRPr="00337747">
        <w:rPr>
          <w:b/>
          <w:u w:val="single"/>
        </w:rPr>
        <w:t>Scope and Term</w:t>
      </w:r>
    </w:p>
    <w:p w:rsidR="006E7464" w:rsidRPr="00337747" w:rsidRDefault="006E7464" w:rsidP="006735DA">
      <w:pPr>
        <w:spacing w:after="240" w:line="360" w:lineRule="auto"/>
        <w:ind w:firstLine="720"/>
        <w:jc w:val="both"/>
      </w:pPr>
      <w:r w:rsidRPr="00337747">
        <w:t xml:space="preserve">Boone County School </w:t>
      </w:r>
      <w:r w:rsidR="003831EA" w:rsidRPr="00337747">
        <w:t xml:space="preserve">District (hereinafter “BC”) and </w:t>
      </w:r>
      <w:r w:rsidR="008D19D3">
        <w:t>Ludlow Independent</w:t>
      </w:r>
      <w:bookmarkStart w:id="0" w:name="_GoBack"/>
      <w:bookmarkEnd w:id="0"/>
      <w:r w:rsidR="00337747" w:rsidRPr="00934D2C">
        <w:t xml:space="preserve"> Schools</w:t>
      </w:r>
      <w:r w:rsidRPr="00934D2C">
        <w:t xml:space="preserve"> </w:t>
      </w:r>
      <w:r w:rsidRPr="00337747">
        <w:t>adopt this Memorandum of Understanding (hereinafter “MOU”) setting forth their respective roles regarding the Ignite Institute (hereinafter “Ignite”), which is a regional high school at the Roebling Innovation Center in Boone County, Kentucky which will provide regional programs as described herein.</w:t>
      </w:r>
    </w:p>
    <w:p w:rsidR="006E7464" w:rsidRPr="00337747" w:rsidRDefault="006E7464" w:rsidP="006735DA">
      <w:pPr>
        <w:spacing w:after="240" w:line="360" w:lineRule="auto"/>
        <w:ind w:firstLine="720"/>
        <w:jc w:val="both"/>
      </w:pPr>
      <w:r w:rsidRPr="00337747">
        <w:t>This MOU is effective upon the mutual approval of the respective Boards of Education and subject to the Kentucky Department of Education (hereinafter “KDE”) approval of those aspects of it which by law may require their approval.</w:t>
      </w:r>
    </w:p>
    <w:p w:rsidR="006E7464" w:rsidRPr="00934D2C" w:rsidRDefault="006E7464" w:rsidP="006735DA">
      <w:pPr>
        <w:spacing w:after="240" w:line="360" w:lineRule="auto"/>
        <w:ind w:firstLine="720"/>
        <w:jc w:val="both"/>
      </w:pPr>
      <w:r w:rsidRPr="00337747">
        <w:t>This MOU shall continue in effect until either party notifies the other that it desires to terminate its participation in Ignite, but o</w:t>
      </w:r>
      <w:r w:rsidR="003831EA" w:rsidRPr="00337747">
        <w:t xml:space="preserve">nly after the completion of the </w:t>
      </w:r>
      <w:r w:rsidR="000C667D">
        <w:t>2021-22</w:t>
      </w:r>
      <w:r w:rsidR="003831EA" w:rsidRPr="00934D2C">
        <w:t xml:space="preserve"> </w:t>
      </w:r>
      <w:r w:rsidRPr="00934D2C">
        <w:t xml:space="preserve">school year, and by giving written </w:t>
      </w:r>
      <w:r w:rsidR="003831EA" w:rsidRPr="00934D2C">
        <w:t>notice one (1) full school year prior to its termination process.</w:t>
      </w:r>
    </w:p>
    <w:p w:rsidR="006E7464" w:rsidRPr="00337747" w:rsidRDefault="006E7464" w:rsidP="006735DA">
      <w:pPr>
        <w:spacing w:after="240" w:line="360" w:lineRule="auto"/>
        <w:ind w:firstLine="720"/>
        <w:jc w:val="both"/>
      </w:pPr>
      <w:r w:rsidRPr="00337747">
        <w:t>This MOU may only be revised or amended upon mutual approval of the Boards of Education of each district.</w:t>
      </w:r>
    </w:p>
    <w:p w:rsidR="006E7464" w:rsidRPr="00934D2C" w:rsidRDefault="006E7464" w:rsidP="006735DA">
      <w:pPr>
        <w:spacing w:after="240" w:line="360" w:lineRule="auto"/>
        <w:ind w:firstLine="720"/>
        <w:jc w:val="both"/>
      </w:pPr>
      <w:r w:rsidRPr="00337747">
        <w:t>Ignite is a BC high school which</w:t>
      </w:r>
      <w:r w:rsidR="00872DC7" w:rsidRPr="00337747">
        <w:t xml:space="preserve"> will provide regional program</w:t>
      </w:r>
      <w:r w:rsidR="009B223E" w:rsidRPr="00337747">
        <w:t>s as follows</w:t>
      </w:r>
      <w:r w:rsidR="001901FC" w:rsidRPr="00337747">
        <w:t>: Biomedical, Computer Science, Engineering, Education, Design, Pre-Nursing.</w:t>
      </w:r>
      <w:r w:rsidR="009B223E" w:rsidRPr="00337747">
        <w:t xml:space="preserve"> In order for </w:t>
      </w:r>
      <w:r w:rsidR="00B32BED" w:rsidRPr="00337747">
        <w:t>Regional</w:t>
      </w:r>
      <w:r w:rsidR="009B223E" w:rsidRPr="00337747">
        <w:t xml:space="preserve"> School District’s students to attend Ignite</w:t>
      </w:r>
      <w:r w:rsidR="009B223E" w:rsidRPr="00934D2C">
        <w:t>,</w:t>
      </w:r>
      <w:r w:rsidR="001901FC" w:rsidRPr="00934D2C">
        <w:t xml:space="preserve"> </w:t>
      </w:r>
      <w:r w:rsidR="00955E65">
        <w:t xml:space="preserve">Ludlow Schools </w:t>
      </w:r>
      <w:r w:rsidR="009B223E" w:rsidRPr="00934D2C">
        <w:t xml:space="preserve">must </w:t>
      </w:r>
      <w:r w:rsidR="00872DC7" w:rsidRPr="00934D2C">
        <w:t xml:space="preserve">approve Attachment A for graduation requirements, and if needed </w:t>
      </w:r>
      <w:r w:rsidR="009B223E" w:rsidRPr="00934D2C">
        <w:t xml:space="preserve">the appropriate SBDM for each student within the </w:t>
      </w:r>
      <w:r w:rsidR="00955E65">
        <w:t xml:space="preserve">Ludlow Schools </w:t>
      </w:r>
      <w:r w:rsidR="009B223E" w:rsidRPr="00934D2C">
        <w:t>must also approve</w:t>
      </w:r>
      <w:r w:rsidR="00872DC7" w:rsidRPr="00934D2C">
        <w:t xml:space="preserve">. </w:t>
      </w:r>
    </w:p>
    <w:p w:rsidR="00047BDC" w:rsidRPr="00337747" w:rsidRDefault="006E7464" w:rsidP="00047BDC">
      <w:pPr>
        <w:spacing w:after="240" w:line="360" w:lineRule="auto"/>
        <w:ind w:firstLine="720"/>
        <w:jc w:val="both"/>
        <w:rPr>
          <w:color w:val="FF0000"/>
        </w:rPr>
      </w:pPr>
      <w:r w:rsidRPr="00337747">
        <w:lastRenderedPageBreak/>
        <w:t>BC retains authority and responsibility to assure compliance of the school in all requirements of law and KDE.  The parties agree to assure that their policies allow for the implementation o</w:t>
      </w:r>
      <w:r w:rsidR="003831EA" w:rsidRPr="00337747">
        <w:t xml:space="preserve">f the </w:t>
      </w:r>
      <w:r w:rsidR="003831EA" w:rsidRPr="00934D2C">
        <w:t xml:space="preserve">programs </w:t>
      </w:r>
      <w:r w:rsidR="001901FC" w:rsidRPr="00934D2C">
        <w:t>listed above.</w:t>
      </w:r>
    </w:p>
    <w:p w:rsidR="003831EA" w:rsidRPr="00337747" w:rsidRDefault="003831EA" w:rsidP="00047BDC">
      <w:pPr>
        <w:spacing w:after="240" w:line="360" w:lineRule="auto"/>
        <w:ind w:firstLine="720"/>
        <w:jc w:val="center"/>
        <w:rPr>
          <w:color w:val="FF0000"/>
        </w:rPr>
      </w:pPr>
      <w:r w:rsidRPr="00337747">
        <w:rPr>
          <w:b/>
          <w:u w:val="single"/>
        </w:rPr>
        <w:t>Finance</w:t>
      </w:r>
    </w:p>
    <w:p w:rsidR="006E7464" w:rsidRPr="00337747" w:rsidRDefault="006E7464" w:rsidP="006735DA">
      <w:pPr>
        <w:spacing w:after="240" w:line="360" w:lineRule="auto"/>
        <w:ind w:firstLine="720"/>
        <w:jc w:val="both"/>
      </w:pPr>
      <w:r w:rsidRPr="00337747">
        <w:t>BC is responsible for the ownership, ongoing maintenance and operational aspects of Ignite, such as custodial, food service, physical plant operation, IT support and the like.</w:t>
      </w:r>
      <w:r w:rsidR="003831EA" w:rsidRPr="00337747">
        <w:t xml:space="preserve"> </w:t>
      </w:r>
    </w:p>
    <w:p w:rsidR="003831EA" w:rsidRPr="00337747" w:rsidRDefault="003831EA" w:rsidP="006735DA">
      <w:pPr>
        <w:spacing w:after="240" w:line="360" w:lineRule="auto"/>
        <w:ind w:firstLine="720"/>
        <w:jc w:val="both"/>
      </w:pPr>
      <w:r w:rsidRPr="00337747">
        <w:t>Food services at Ignite will be self-supporting.</w:t>
      </w:r>
    </w:p>
    <w:p w:rsidR="003831EA" w:rsidRPr="00337747" w:rsidRDefault="003831EA" w:rsidP="006735DA">
      <w:pPr>
        <w:spacing w:after="240" w:line="360" w:lineRule="auto"/>
        <w:ind w:firstLine="720"/>
        <w:jc w:val="both"/>
      </w:pPr>
      <w:r w:rsidRPr="00337747">
        <w:t>Transportation costs of its students will be provided by</w:t>
      </w:r>
      <w:r w:rsidR="00DE241C" w:rsidRPr="00337747">
        <w:t xml:space="preserve"> </w:t>
      </w:r>
      <w:r w:rsidR="00955E65">
        <w:t>Ludlow</w:t>
      </w:r>
      <w:r w:rsidR="00D51320">
        <w:t xml:space="preserve"> Schools</w:t>
      </w:r>
      <w:r w:rsidRPr="00337747">
        <w:t xml:space="preserve">.  BC will cover </w:t>
      </w:r>
      <w:r w:rsidR="00DE241C" w:rsidRPr="00337747">
        <w:t xml:space="preserve">the </w:t>
      </w:r>
      <w:r w:rsidRPr="00337747">
        <w:t>cost of buses used during the school day for educational field trip purposes.  Ignite will follow BC procedures for field trips.</w:t>
      </w:r>
    </w:p>
    <w:p w:rsidR="006735DA" w:rsidRPr="00337747" w:rsidRDefault="006735DA" w:rsidP="006735DA">
      <w:pPr>
        <w:spacing w:after="240" w:line="360" w:lineRule="auto"/>
        <w:ind w:firstLine="720"/>
        <w:jc w:val="both"/>
      </w:pPr>
      <w:r w:rsidRPr="00337747">
        <w:t>The BC school calendar will be followed.</w:t>
      </w:r>
    </w:p>
    <w:p w:rsidR="006735DA" w:rsidRPr="00337747" w:rsidRDefault="006735DA" w:rsidP="006735DA">
      <w:pPr>
        <w:spacing w:after="240" w:line="360" w:lineRule="auto"/>
        <w:ind w:firstLine="720"/>
        <w:jc w:val="both"/>
      </w:pPr>
      <w:r w:rsidRPr="00337747">
        <w:t xml:space="preserve">Students who have an IEP and/or 504 plans will be serviced by staff at Ignite as outlined in the IEP / 504 plan and as coordinated between the BC and the </w:t>
      </w:r>
      <w:r w:rsidR="00955E65">
        <w:t>Ludlow Schools</w:t>
      </w:r>
      <w:r w:rsidRPr="00337747">
        <w:t xml:space="preserve"> Special Education Director.</w:t>
      </w:r>
    </w:p>
    <w:p w:rsidR="006735DA" w:rsidRPr="00337747" w:rsidRDefault="006735DA" w:rsidP="006735DA">
      <w:pPr>
        <w:pStyle w:val="ListParagraph"/>
        <w:numPr>
          <w:ilvl w:val="0"/>
          <w:numId w:val="24"/>
        </w:numPr>
        <w:spacing w:after="240" w:line="360" w:lineRule="auto"/>
        <w:jc w:val="both"/>
      </w:pPr>
      <w:r w:rsidRPr="00337747">
        <w:t xml:space="preserve">Special Education services OT, PT, Speech, etc. will be provided by the </w:t>
      </w:r>
      <w:r w:rsidR="00955E65">
        <w:t>Ludlow</w:t>
      </w:r>
      <w:r w:rsidR="00856FAA">
        <w:t xml:space="preserve"> </w:t>
      </w:r>
      <w:r w:rsidR="00DE241C" w:rsidRPr="00337747">
        <w:t>School</w:t>
      </w:r>
      <w:r w:rsidR="00856FAA">
        <w:t>s</w:t>
      </w:r>
      <w:r w:rsidR="00DE241C" w:rsidRPr="00337747">
        <w:t xml:space="preserve"> </w:t>
      </w:r>
      <w:r w:rsidRPr="00337747">
        <w:t>as required.</w:t>
      </w:r>
    </w:p>
    <w:p w:rsidR="006735DA" w:rsidRPr="00337747" w:rsidRDefault="00955E65" w:rsidP="006735DA">
      <w:pPr>
        <w:pStyle w:val="ListParagraph"/>
        <w:numPr>
          <w:ilvl w:val="0"/>
          <w:numId w:val="24"/>
        </w:numPr>
        <w:spacing w:after="240" w:line="360" w:lineRule="auto"/>
        <w:jc w:val="both"/>
      </w:pPr>
      <w:r>
        <w:t>Ludlow</w:t>
      </w:r>
      <w:r w:rsidR="00856FAA">
        <w:t xml:space="preserve"> Schools </w:t>
      </w:r>
      <w:r w:rsidR="006735DA" w:rsidRPr="00337747">
        <w:t>will be responsible for the costs of any special education due process or legal fees</w:t>
      </w:r>
      <w:r w:rsidR="00856FAA">
        <w:t xml:space="preserve"> for their students</w:t>
      </w:r>
      <w:r w:rsidR="006735DA" w:rsidRPr="00337747">
        <w:t>.</w:t>
      </w:r>
    </w:p>
    <w:p w:rsidR="006735DA" w:rsidRPr="00337747" w:rsidRDefault="006735DA" w:rsidP="006735DA">
      <w:pPr>
        <w:spacing w:after="240" w:line="360" w:lineRule="auto"/>
        <w:jc w:val="both"/>
      </w:pPr>
      <w:r w:rsidRPr="00337747">
        <w:t xml:space="preserve">The foregoing shall be subject to KDE subsequent determination with the consideration of </w:t>
      </w:r>
      <w:r w:rsidR="00DE241C" w:rsidRPr="00337747">
        <w:t xml:space="preserve">the </w:t>
      </w:r>
      <w:r w:rsidR="00955E65">
        <w:t>Ludlow Schools</w:t>
      </w:r>
      <w:r w:rsidR="00DE241C" w:rsidRPr="00337747">
        <w:t xml:space="preserve"> </w:t>
      </w:r>
      <w:r w:rsidRPr="00337747">
        <w:t xml:space="preserve">being responsible for its own students.  </w:t>
      </w:r>
    </w:p>
    <w:p w:rsidR="006735DA" w:rsidRPr="00337747" w:rsidRDefault="006735DA" w:rsidP="006735DA">
      <w:pPr>
        <w:spacing w:after="240" w:line="360" w:lineRule="auto"/>
        <w:ind w:firstLine="720"/>
        <w:jc w:val="both"/>
      </w:pPr>
      <w:r w:rsidRPr="00337747">
        <w:t xml:space="preserve">English Language Learners will be serviced by staff at Ignite as outlined in the PSP plan and as coordinated between BC the </w:t>
      </w:r>
      <w:r w:rsidR="00955E65">
        <w:t>Ludlow</w:t>
      </w:r>
      <w:r w:rsidRPr="00934D2C">
        <w:t xml:space="preserve"> School</w:t>
      </w:r>
      <w:r w:rsidR="00955E65">
        <w:t xml:space="preserve">s </w:t>
      </w:r>
      <w:r w:rsidRPr="00337747">
        <w:t>English Learners Coordinators.  This is also true for Gifted and Talented services.</w:t>
      </w:r>
    </w:p>
    <w:p w:rsidR="003831EA" w:rsidRPr="00337747" w:rsidRDefault="00DE241C" w:rsidP="006735DA">
      <w:pPr>
        <w:spacing w:after="240" w:line="360" w:lineRule="auto"/>
        <w:ind w:firstLine="720"/>
        <w:jc w:val="both"/>
      </w:pPr>
      <w:r w:rsidRPr="00337747">
        <w:lastRenderedPageBreak/>
        <w:t xml:space="preserve">For the </w:t>
      </w:r>
      <w:r w:rsidR="00856FAA">
        <w:t>2021-22</w:t>
      </w:r>
      <w:r w:rsidRPr="00337747">
        <w:t xml:space="preserve"> school year, </w:t>
      </w:r>
      <w:r w:rsidR="00955E65">
        <w:t>Ludlow</w:t>
      </w:r>
      <w:r w:rsidR="00856FAA">
        <w:t xml:space="preserve"> Schools agree</w:t>
      </w:r>
      <w:r w:rsidR="00012C9B" w:rsidRPr="00337747">
        <w:t xml:space="preserve"> to send </w:t>
      </w:r>
      <w:r w:rsidR="00EF240C">
        <w:t xml:space="preserve">the guaranteed </w:t>
      </w:r>
      <w:r w:rsidR="007B3B2F">
        <w:t>base SEEK</w:t>
      </w:r>
      <w:r w:rsidR="00012C9B" w:rsidRPr="00337747">
        <w:t xml:space="preserve"> per student</w:t>
      </w:r>
      <w:r w:rsidR="00856FAA">
        <w:t xml:space="preserve"> upon enrollment at Ignite</w:t>
      </w:r>
      <w:r w:rsidR="009A4538" w:rsidRPr="00337747">
        <w:t>.</w:t>
      </w:r>
      <w:r w:rsidR="003831EA" w:rsidRPr="00337747">
        <w:t xml:space="preserve"> </w:t>
      </w:r>
      <w:r w:rsidR="000A333E" w:rsidRPr="00337747">
        <w:t>A student who has been accepted and wishes to continue in the program may finish the program unless they do not meet the academic and behavioral guidelines.  There is a maximum number of one hundred out of district students that will be allowed to attend Ignite when at full capacity.</w:t>
      </w:r>
    </w:p>
    <w:p w:rsidR="006E7464" w:rsidRPr="00337747" w:rsidRDefault="006E7464" w:rsidP="006735DA">
      <w:pPr>
        <w:spacing w:after="240" w:line="360" w:lineRule="auto"/>
        <w:jc w:val="center"/>
        <w:rPr>
          <w:b/>
          <w:u w:val="single"/>
        </w:rPr>
      </w:pPr>
      <w:r w:rsidRPr="00337747">
        <w:rPr>
          <w:b/>
          <w:u w:val="single"/>
        </w:rPr>
        <w:t>Curriculum</w:t>
      </w:r>
    </w:p>
    <w:p w:rsidR="006E7464" w:rsidRPr="00337747" w:rsidRDefault="006E7464" w:rsidP="006735DA">
      <w:pPr>
        <w:spacing w:after="240" w:line="360" w:lineRule="auto"/>
        <w:ind w:firstLine="720"/>
        <w:jc w:val="both"/>
      </w:pPr>
      <w:r w:rsidRPr="00337747">
        <w:t xml:space="preserve">Curriculum decisions and structure shall be decided by the Ignite administrative team and will include recommendations from all stakeholders.  </w:t>
      </w:r>
    </w:p>
    <w:p w:rsidR="006E7464" w:rsidRPr="00337747" w:rsidRDefault="0002542D" w:rsidP="006735DA">
      <w:pPr>
        <w:spacing w:after="240" w:line="360" w:lineRule="auto"/>
        <w:jc w:val="center"/>
        <w:rPr>
          <w:b/>
          <w:u w:val="single"/>
        </w:rPr>
      </w:pPr>
      <w:r w:rsidRPr="00337747">
        <w:rPr>
          <w:b/>
          <w:u w:val="single"/>
        </w:rPr>
        <w:t>Code of Conduct</w:t>
      </w:r>
    </w:p>
    <w:p w:rsidR="006E7464" w:rsidRPr="00337747" w:rsidRDefault="006E7464" w:rsidP="006735DA">
      <w:pPr>
        <w:spacing w:after="240" w:line="360" w:lineRule="auto"/>
        <w:ind w:firstLine="720"/>
        <w:jc w:val="both"/>
      </w:pPr>
      <w:r w:rsidRPr="00337747">
        <w:t xml:space="preserve">Ignite will have its own Code of Conduct that will be used for discipline of Ignite students, which shall incorporate the applicable Code of Conduct of the respective </w:t>
      </w:r>
      <w:r w:rsidR="00DE241C" w:rsidRPr="00337747">
        <w:t xml:space="preserve">Regional School District </w:t>
      </w:r>
      <w:r w:rsidRPr="00337747">
        <w:t>for more serious offenses.  The Ignite Code of Conduct must be presented and approved by each Board of Education.</w:t>
      </w:r>
    </w:p>
    <w:p w:rsidR="006E7464" w:rsidRPr="00337747" w:rsidRDefault="006E7464" w:rsidP="006735DA">
      <w:pPr>
        <w:tabs>
          <w:tab w:val="left" w:pos="4320"/>
          <w:tab w:val="left" w:pos="5040"/>
          <w:tab w:val="left" w:pos="8640"/>
        </w:tabs>
        <w:spacing w:line="360" w:lineRule="auto"/>
        <w:jc w:val="both"/>
        <w:rPr>
          <w:u w:val="single"/>
        </w:rPr>
      </w:pPr>
      <w:r w:rsidRPr="00337747">
        <w:rPr>
          <w:u w:val="single"/>
        </w:rPr>
        <w:tab/>
      </w:r>
      <w:r w:rsidRPr="00337747">
        <w:tab/>
      </w:r>
      <w:r w:rsidRPr="00337747">
        <w:rPr>
          <w:u w:val="single"/>
        </w:rPr>
        <w:tab/>
      </w:r>
    </w:p>
    <w:p w:rsidR="006E7464" w:rsidRPr="00337747" w:rsidRDefault="006E7464" w:rsidP="00CF1661">
      <w:pPr>
        <w:tabs>
          <w:tab w:val="left" w:pos="4320"/>
          <w:tab w:val="left" w:pos="5040"/>
        </w:tabs>
        <w:spacing w:line="360" w:lineRule="auto"/>
        <w:jc w:val="both"/>
      </w:pPr>
      <w:r w:rsidRPr="00337747">
        <w:t>Boone County Board of Education</w:t>
      </w:r>
      <w:r w:rsidRPr="00337747">
        <w:tab/>
        <w:t>Date</w:t>
      </w:r>
    </w:p>
    <w:p w:rsidR="00DE241C" w:rsidRPr="00337747" w:rsidRDefault="00DE241C" w:rsidP="00CF1661">
      <w:pPr>
        <w:tabs>
          <w:tab w:val="left" w:pos="4320"/>
          <w:tab w:val="left" w:pos="5040"/>
        </w:tabs>
        <w:spacing w:line="360" w:lineRule="auto"/>
        <w:jc w:val="both"/>
      </w:pPr>
      <w:r w:rsidRPr="00337747">
        <w:t>By: ___________________________________</w:t>
      </w:r>
    </w:p>
    <w:p w:rsidR="00CF1661" w:rsidRPr="00337747" w:rsidRDefault="00CF1661" w:rsidP="00CF1661">
      <w:pPr>
        <w:tabs>
          <w:tab w:val="left" w:pos="630"/>
          <w:tab w:val="left" w:pos="4320"/>
          <w:tab w:val="left" w:pos="5040"/>
        </w:tabs>
        <w:spacing w:line="360" w:lineRule="auto"/>
        <w:jc w:val="both"/>
      </w:pPr>
      <w:r w:rsidRPr="00337747">
        <w:tab/>
        <w:t>Board Chair</w:t>
      </w:r>
    </w:p>
    <w:p w:rsidR="006E7464" w:rsidRPr="00337747" w:rsidRDefault="006E7464" w:rsidP="00872DC7">
      <w:pPr>
        <w:tabs>
          <w:tab w:val="left" w:pos="4320"/>
        </w:tabs>
        <w:spacing w:line="360" w:lineRule="auto"/>
        <w:jc w:val="both"/>
      </w:pPr>
    </w:p>
    <w:p w:rsidR="006E7464" w:rsidRPr="00337747" w:rsidRDefault="006E7464" w:rsidP="006735DA">
      <w:pPr>
        <w:tabs>
          <w:tab w:val="left" w:pos="4320"/>
          <w:tab w:val="left" w:pos="5040"/>
          <w:tab w:val="left" w:pos="8640"/>
        </w:tabs>
        <w:spacing w:line="360" w:lineRule="auto"/>
        <w:jc w:val="both"/>
        <w:rPr>
          <w:u w:val="single"/>
        </w:rPr>
      </w:pPr>
      <w:r w:rsidRPr="00337747">
        <w:rPr>
          <w:u w:val="single"/>
        </w:rPr>
        <w:tab/>
      </w:r>
      <w:r w:rsidRPr="00337747">
        <w:tab/>
      </w:r>
      <w:r w:rsidR="00955E65">
        <w:t xml:space="preserve">             </w:t>
      </w:r>
      <w:r w:rsidRPr="00337747">
        <w:rPr>
          <w:u w:val="single"/>
        </w:rPr>
        <w:tab/>
      </w:r>
    </w:p>
    <w:p w:rsidR="006E7464" w:rsidRPr="00337747" w:rsidRDefault="00955E65" w:rsidP="00CF1661">
      <w:pPr>
        <w:tabs>
          <w:tab w:val="left" w:pos="4320"/>
          <w:tab w:val="left" w:pos="5040"/>
        </w:tabs>
        <w:spacing w:line="360" w:lineRule="auto"/>
        <w:jc w:val="both"/>
      </w:pPr>
      <w:r>
        <w:t>Ludlow Independent School</w:t>
      </w:r>
      <w:r w:rsidR="006E7464" w:rsidRPr="00337747">
        <w:t xml:space="preserve"> </w:t>
      </w:r>
      <w:r w:rsidR="00CF1661" w:rsidRPr="00337747">
        <w:t xml:space="preserve">District </w:t>
      </w:r>
      <w:r w:rsidR="006E7464" w:rsidRPr="00337747">
        <w:t>Board of Education</w:t>
      </w:r>
      <w:r w:rsidR="00872DC7" w:rsidRPr="00337747">
        <w:tab/>
      </w:r>
      <w:r w:rsidR="006E7464" w:rsidRPr="00337747">
        <w:t>Date</w:t>
      </w:r>
    </w:p>
    <w:p w:rsidR="00CF1661" w:rsidRPr="00337747" w:rsidRDefault="00CF1661" w:rsidP="00CF1661">
      <w:pPr>
        <w:tabs>
          <w:tab w:val="left" w:pos="4320"/>
          <w:tab w:val="left" w:pos="5040"/>
        </w:tabs>
        <w:spacing w:line="360" w:lineRule="auto"/>
        <w:jc w:val="both"/>
      </w:pPr>
      <w:r w:rsidRPr="00337747">
        <w:t>(Print name of District: __________________)</w:t>
      </w:r>
    </w:p>
    <w:p w:rsidR="00CF1661" w:rsidRPr="00337747" w:rsidRDefault="00CF1661" w:rsidP="00CF1661">
      <w:pPr>
        <w:tabs>
          <w:tab w:val="left" w:pos="4320"/>
          <w:tab w:val="left" w:pos="5040"/>
        </w:tabs>
        <w:spacing w:line="360" w:lineRule="auto"/>
        <w:jc w:val="both"/>
      </w:pPr>
      <w:r w:rsidRPr="00337747">
        <w:t>By: ___________________________________</w:t>
      </w:r>
    </w:p>
    <w:p w:rsidR="00CF1661" w:rsidRPr="00CF1661" w:rsidRDefault="00CF1661" w:rsidP="00CF1661">
      <w:pPr>
        <w:tabs>
          <w:tab w:val="left" w:pos="630"/>
          <w:tab w:val="left" w:pos="4320"/>
          <w:tab w:val="left" w:pos="5040"/>
        </w:tabs>
        <w:spacing w:line="360" w:lineRule="auto"/>
        <w:jc w:val="both"/>
      </w:pPr>
      <w:r w:rsidRPr="00337747">
        <w:tab/>
        <w:t>Board Chair</w:t>
      </w:r>
    </w:p>
    <w:p w:rsidR="006927B0" w:rsidRDefault="006927B0"/>
    <w:p w:rsidR="000C667D" w:rsidRDefault="000C667D"/>
    <w:p w:rsidR="000C667D" w:rsidRDefault="000C667D"/>
    <w:p w:rsidR="000C667D" w:rsidRDefault="000C667D"/>
    <w:p w:rsidR="000C667D" w:rsidRDefault="000C667D"/>
    <w:p w:rsidR="00DB06CA" w:rsidRPr="00004846" w:rsidRDefault="00872DC7" w:rsidP="00DB06CA">
      <w:pPr>
        <w:spacing w:line="360" w:lineRule="auto"/>
      </w:pPr>
      <w:r w:rsidRPr="00004846">
        <w:lastRenderedPageBreak/>
        <w:t>Attachment A:</w:t>
      </w:r>
    </w:p>
    <w:p w:rsidR="00872DC7" w:rsidRPr="00004846" w:rsidRDefault="00872DC7" w:rsidP="00DB06CA">
      <w:pPr>
        <w:spacing w:line="360" w:lineRule="auto"/>
        <w:jc w:val="center"/>
      </w:pPr>
      <w:r w:rsidRPr="00004846">
        <w:rPr>
          <w:noProof/>
          <w:sz w:val="22"/>
          <w:szCs w:val="22"/>
        </w:rPr>
        <mc:AlternateContent>
          <mc:Choice Requires="wpg">
            <w:drawing>
              <wp:anchor distT="0" distB="0" distL="114300" distR="114300" simplePos="0" relativeHeight="251659264" behindDoc="1" locked="0" layoutInCell="1" allowOverlap="1" wp14:anchorId="709525B6" wp14:editId="24D4A2A4">
                <wp:simplePos x="0" y="0"/>
                <wp:positionH relativeFrom="page">
                  <wp:posOffset>0</wp:posOffset>
                </wp:positionH>
                <wp:positionV relativeFrom="page">
                  <wp:posOffset>0</wp:posOffset>
                </wp:positionV>
                <wp:extent cx="1270" cy="1270"/>
                <wp:effectExtent l="0" t="0" r="8255" b="8255"/>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0" y="0"/>
                          <a:chExt cx="2" cy="2"/>
                        </a:xfrm>
                      </wpg:grpSpPr>
                      <wps:wsp>
                        <wps:cNvPr id="16" name="Freeform 17"/>
                        <wps:cNvSpPr>
                          <a:spLocks/>
                        </wps:cNvSpPr>
                        <wps:spPr bwMode="auto">
                          <a:xfrm>
                            <a:off x="0" y="0"/>
                            <a:ext cx="2" cy="2"/>
                          </a:xfrm>
                          <a:custGeom>
                            <a:avLst/>
                            <a:gdLst/>
                            <a:ahLst/>
                            <a:cxnLst>
                              <a:cxn ang="0">
                                <a:pos x="0" y="0"/>
                              </a:cxn>
                              <a:cxn ang="0">
                                <a:pos x="0" y="0"/>
                              </a:cxn>
                            </a:cxnLst>
                            <a:rect l="0" t="0" r="r" b="b"/>
                            <a:pathLst>
                              <a:path>
                                <a:moveTo>
                                  <a:pt x="0" y="0"/>
                                </a:moveTo>
                                <a:lnTo>
                                  <a:pt x="0" y="0"/>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448677" id="Group 16" o:spid="_x0000_s1026" style="position:absolute;margin-left:0;margin-top:0;width:.1pt;height:.1pt;z-index:-251657216;mso-position-horizontal-relative:page;mso-position-vertical-relative:page"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">
                <v:shape id="Freeform 17" o:spid="_x0000_s1027" style="position:absolute;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0A0MEA&#10;AADbAAAADwAAAGRycy9kb3ducmV2LnhtbERPTWvCQBC9F/wPywi91Y0WQomuIooQpJcmpecxOybB&#10;7Gzc3Sbx33cLhd7m8T5ns5tMJwZyvrWsYLlIQBBXVrdcK/gsTy9vIHxA1thZJgUP8rDbzp42mGk7&#10;8gcNRahFDGGfoYImhD6T0lcNGfQL2xNH7mqdwRChq6V2OMZw08lVkqTSYMuxocGeDg1Vt+LbKDge&#10;VvLrfH69H53LHV7cI38vC6We59N+DSLQFP7Ff+5cx/kp/P4SD5D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4tANDBAAAA2wAAAA8AAAAAAAAAAAAAAAAAmAIAAGRycy9kb3du&#10;cmV2LnhtbFBLBQYAAAAABAAEAPUAAACGAwAAAAA=&#10;" path="m,l,xe" fillcolor="#333" stroked="f">
                  <v:path arrowok="t" o:connecttype="custom" o:connectlocs="0,0;0,0" o:connectangles="0,0"/>
                </v:shape>
                <w10:wrap anchorx="page" anchory="page"/>
              </v:group>
            </w:pict>
          </mc:Fallback>
        </mc:AlternateContent>
      </w:r>
      <w:r w:rsidRPr="00004846">
        <w:rPr>
          <w:noProof/>
          <w:sz w:val="22"/>
          <w:szCs w:val="22"/>
        </w:rPr>
        <mc:AlternateContent>
          <mc:Choice Requires="wpg">
            <w:drawing>
              <wp:anchor distT="0" distB="0" distL="114300" distR="114300" simplePos="0" relativeHeight="251660288" behindDoc="1" locked="0" layoutInCell="1" allowOverlap="1" wp14:anchorId="0C703A3C" wp14:editId="4876BC4E">
                <wp:simplePos x="0" y="0"/>
                <wp:positionH relativeFrom="page">
                  <wp:posOffset>0</wp:posOffset>
                </wp:positionH>
                <wp:positionV relativeFrom="page">
                  <wp:posOffset>0</wp:posOffset>
                </wp:positionV>
                <wp:extent cx="1270" cy="1270"/>
                <wp:effectExtent l="0" t="0" r="8255" b="8255"/>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0" y="0"/>
                          <a:chExt cx="2" cy="2"/>
                        </a:xfrm>
                      </wpg:grpSpPr>
                      <wps:wsp>
                        <wps:cNvPr id="14" name="Freeform 15"/>
                        <wps:cNvSpPr>
                          <a:spLocks/>
                        </wps:cNvSpPr>
                        <wps:spPr bwMode="auto">
                          <a:xfrm>
                            <a:off x="0" y="0"/>
                            <a:ext cx="2" cy="2"/>
                          </a:xfrm>
                          <a:custGeom>
                            <a:avLst/>
                            <a:gdLst/>
                            <a:ahLst/>
                            <a:cxnLst>
                              <a:cxn ang="0">
                                <a:pos x="0" y="0"/>
                              </a:cxn>
                              <a:cxn ang="0">
                                <a:pos x="0" y="0"/>
                              </a:cxn>
                            </a:cxnLst>
                            <a:rect l="0" t="0" r="r" b="b"/>
                            <a:pathLst>
                              <a:path>
                                <a:moveTo>
                                  <a:pt x="0" y="0"/>
                                </a:moveTo>
                                <a:lnTo>
                                  <a:pt x="0" y="0"/>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931C57" id="Group 14" o:spid="_x0000_s1026" style="position:absolute;margin-left:0;margin-top:0;width:.1pt;height:.1pt;z-index:-251656192;mso-position-horizontal-relative:page;mso-position-vertical-relative:page"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">
                <v:shape id="Freeform 15" o:spid="_x0000_s1027" style="position:absolute;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M7PMEA&#10;AADbAAAADwAAAGRycy9kb3ducmV2LnhtbERPS2vCQBC+C/0PyxR6001tKRJdpShCCL0YpedpdkxC&#10;s7Pp7prHv+8WhN7m43vOZjeaVvTkfGNZwfMiAUFcWt1wpeByPs5XIHxA1thaJgUTedhtH2YbTLUd&#10;+ER9ESoRQ9inqKAOoUul9GVNBv3CdsSRu1pnMEToKqkdDjHctHKZJG/SYMOxocaO9jWV38XNKDjs&#10;l/Izz19+Ds5lDr/clH2cC6WeHsf3NYhAY/gX392ZjvNf4e+XeI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zOzzBAAAA2wAAAA8AAAAAAAAAAAAAAAAAmAIAAGRycy9kb3du&#10;cmV2LnhtbFBLBQYAAAAABAAEAPUAAACGAwAAAAA=&#10;" path="m,l,xe" fillcolor="#333" stroked="f">
                  <v:path arrowok="t" o:connecttype="custom" o:connectlocs="0,0;0,0" o:connectangles="0,0"/>
                </v:shape>
                <w10:wrap anchorx="page" anchory="page"/>
              </v:group>
            </w:pict>
          </mc:Fallback>
        </mc:AlternateContent>
      </w:r>
      <w:r w:rsidRPr="00004846">
        <w:rPr>
          <w:noProof/>
          <w:sz w:val="22"/>
          <w:szCs w:val="22"/>
        </w:rPr>
        <mc:AlternateContent>
          <mc:Choice Requires="wpg">
            <w:drawing>
              <wp:anchor distT="0" distB="0" distL="114300" distR="114300" simplePos="0" relativeHeight="251661312" behindDoc="1" locked="0" layoutInCell="1" allowOverlap="1" wp14:anchorId="0E22D222" wp14:editId="68E41500">
                <wp:simplePos x="0" y="0"/>
                <wp:positionH relativeFrom="page">
                  <wp:posOffset>0</wp:posOffset>
                </wp:positionH>
                <wp:positionV relativeFrom="page">
                  <wp:posOffset>0</wp:posOffset>
                </wp:positionV>
                <wp:extent cx="1270" cy="1270"/>
                <wp:effectExtent l="0" t="0" r="8255" b="8255"/>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0" y="0"/>
                          <a:chExt cx="2" cy="2"/>
                        </a:xfrm>
                      </wpg:grpSpPr>
                      <wps:wsp>
                        <wps:cNvPr id="12" name="Freeform 13"/>
                        <wps:cNvSpPr>
                          <a:spLocks/>
                        </wps:cNvSpPr>
                        <wps:spPr bwMode="auto">
                          <a:xfrm>
                            <a:off x="0" y="0"/>
                            <a:ext cx="2" cy="2"/>
                          </a:xfrm>
                          <a:custGeom>
                            <a:avLst/>
                            <a:gdLst/>
                            <a:ahLst/>
                            <a:cxnLst>
                              <a:cxn ang="0">
                                <a:pos x="0" y="0"/>
                              </a:cxn>
                              <a:cxn ang="0">
                                <a:pos x="0" y="0"/>
                              </a:cxn>
                            </a:cxnLst>
                            <a:rect l="0" t="0" r="r" b="b"/>
                            <a:pathLst>
                              <a:path>
                                <a:moveTo>
                                  <a:pt x="0" y="0"/>
                                </a:moveTo>
                                <a:lnTo>
                                  <a:pt x="0" y="0"/>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6687E0" id="Group 12" o:spid="_x0000_s1026" style="position:absolute;margin-left:0;margin-top:0;width:.1pt;height:.1pt;z-index:-251655168;mso-position-horizontal-relative:page;mso-position-vertical-relative:page"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">
                <v:shape id="Freeform 13" o:spid="_x0000_s1027" style="position:absolute;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YG078A&#10;AADbAAAADwAAAGRycy9kb3ducmV2LnhtbERPTYvCMBC9L/gfwgje1tQKi3SNsihCES9bxfPYzLZl&#10;m0lNotZ/bwTB2zze58yXvWnFlZxvLCuYjBMQxKXVDVcKDvvN5wyED8gaW8uk4E4elovBxxwzbW/8&#10;S9ciVCKGsM9QQR1Cl0npy5oM+rHtiCP3Z53BEKGrpHZ4i+GmlWmSfEmDDceGGjta1VT+FxejYL1K&#10;5XG7nZ7XzuUOT+6e7/aFUqNh//MNIlAf3uKXO9dxfgrPX+IBcvE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FgbTvwAAANsAAAAPAAAAAAAAAAAAAAAAAJgCAABkcnMvZG93bnJl&#10;di54bWxQSwUGAAAAAAQABAD1AAAAhAMAAAAA&#10;" path="m,l,xe" fillcolor="#333" stroked="f">
                  <v:path arrowok="t" o:connecttype="custom" o:connectlocs="0,0;0,0" o:connectangles="0,0"/>
                </v:shape>
                <w10:wrap anchorx="page" anchory="page"/>
              </v:group>
            </w:pict>
          </mc:Fallback>
        </mc:AlternateContent>
      </w:r>
      <w:r w:rsidRPr="00004846">
        <w:rPr>
          <w:noProof/>
          <w:sz w:val="22"/>
          <w:szCs w:val="22"/>
        </w:rPr>
        <mc:AlternateContent>
          <mc:Choice Requires="wpg">
            <w:drawing>
              <wp:anchor distT="0" distB="0" distL="114300" distR="114300" simplePos="0" relativeHeight="251662336" behindDoc="1" locked="0" layoutInCell="1" allowOverlap="1" wp14:anchorId="1106991D" wp14:editId="452CA788">
                <wp:simplePos x="0" y="0"/>
                <wp:positionH relativeFrom="page">
                  <wp:posOffset>0</wp:posOffset>
                </wp:positionH>
                <wp:positionV relativeFrom="page">
                  <wp:posOffset>0</wp:posOffset>
                </wp:positionV>
                <wp:extent cx="1270" cy="1270"/>
                <wp:effectExtent l="0" t="0" r="8255" b="8255"/>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0" y="0"/>
                          <a:chExt cx="2" cy="2"/>
                        </a:xfrm>
                      </wpg:grpSpPr>
                      <wps:wsp>
                        <wps:cNvPr id="10" name="Freeform 11"/>
                        <wps:cNvSpPr>
                          <a:spLocks/>
                        </wps:cNvSpPr>
                        <wps:spPr bwMode="auto">
                          <a:xfrm>
                            <a:off x="0" y="0"/>
                            <a:ext cx="2" cy="2"/>
                          </a:xfrm>
                          <a:custGeom>
                            <a:avLst/>
                            <a:gdLst/>
                            <a:ahLst/>
                            <a:cxnLst>
                              <a:cxn ang="0">
                                <a:pos x="0" y="0"/>
                              </a:cxn>
                              <a:cxn ang="0">
                                <a:pos x="0" y="0"/>
                              </a:cxn>
                            </a:cxnLst>
                            <a:rect l="0" t="0" r="r" b="b"/>
                            <a:pathLst>
                              <a:path>
                                <a:moveTo>
                                  <a:pt x="0" y="0"/>
                                </a:moveTo>
                                <a:lnTo>
                                  <a:pt x="0" y="0"/>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5F1311" id="Group 10" o:spid="_x0000_s1026" style="position:absolute;margin-left:0;margin-top:0;width:.1pt;height:.1pt;z-index:-251654144;mso-position-horizontal-relative:page;mso-position-vertical-relative:page"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">
                <v:shape id="Freeform 11" o:spid="_x0000_s1027" style="position:absolute;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g9P8MA&#10;AADbAAAADwAAAGRycy9kb3ducmV2LnhtbESPQWvCQBCF74X+h2UKvdWNCiKpq4giBOmlsfQ8zY5J&#10;MDsbd1eN/75zELzN8N68981iNbhOXSnE1rOB8SgDRVx523Jt4Oew+5iDignZYueZDNwpwmr5+rLA&#10;3Pobf9O1TLWSEI45GmhS6nOtY9WQwzjyPbFoRx8cJllDrW3Am4S7Tk+ybKYdtiwNDfa0aag6lRdn&#10;YLuZ6N/9fnrehlAE/Av34utQGvP+Nqw/QSUa0tP8uC6s4Au9/CID6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og9P8MAAADbAAAADwAAAAAAAAAAAAAAAACYAgAAZHJzL2Rv&#10;d25yZXYueG1sUEsFBgAAAAAEAAQA9QAAAIgDAAAAAA==&#10;" path="m,l,xe" fillcolor="#333" stroked="f">
                  <v:path arrowok="t" o:connecttype="custom" o:connectlocs="0,0;0,0" o:connectangles="0,0"/>
                </v:shape>
                <w10:wrap anchorx="page" anchory="page"/>
              </v:group>
            </w:pict>
          </mc:Fallback>
        </mc:AlternateContent>
      </w:r>
      <w:r w:rsidRPr="00004846">
        <w:rPr>
          <w:noProof/>
          <w:sz w:val="22"/>
          <w:szCs w:val="22"/>
        </w:rPr>
        <mc:AlternateContent>
          <mc:Choice Requires="wpg">
            <w:drawing>
              <wp:anchor distT="0" distB="0" distL="114300" distR="114300" simplePos="0" relativeHeight="251663360" behindDoc="1" locked="0" layoutInCell="1" allowOverlap="1" wp14:anchorId="5D23D682" wp14:editId="42E92BB8">
                <wp:simplePos x="0" y="0"/>
                <wp:positionH relativeFrom="page">
                  <wp:posOffset>0</wp:posOffset>
                </wp:positionH>
                <wp:positionV relativeFrom="page">
                  <wp:posOffset>0</wp:posOffset>
                </wp:positionV>
                <wp:extent cx="1270" cy="1270"/>
                <wp:effectExtent l="0" t="0" r="8255" b="8255"/>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0" y="0"/>
                          <a:chExt cx="2" cy="2"/>
                        </a:xfrm>
                      </wpg:grpSpPr>
                      <wps:wsp>
                        <wps:cNvPr id="8" name="Freeform 9"/>
                        <wps:cNvSpPr>
                          <a:spLocks/>
                        </wps:cNvSpPr>
                        <wps:spPr bwMode="auto">
                          <a:xfrm>
                            <a:off x="0" y="0"/>
                            <a:ext cx="2" cy="2"/>
                          </a:xfrm>
                          <a:custGeom>
                            <a:avLst/>
                            <a:gdLst/>
                            <a:ahLst/>
                            <a:cxnLst>
                              <a:cxn ang="0">
                                <a:pos x="0" y="0"/>
                              </a:cxn>
                              <a:cxn ang="0">
                                <a:pos x="0" y="0"/>
                              </a:cxn>
                            </a:cxnLst>
                            <a:rect l="0" t="0" r="r" b="b"/>
                            <a:pathLst>
                              <a:path>
                                <a:moveTo>
                                  <a:pt x="0" y="0"/>
                                </a:moveTo>
                                <a:lnTo>
                                  <a:pt x="0" y="0"/>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84175B" id="Group 8" o:spid="_x0000_s1026" style="position:absolute;margin-left:0;margin-top:0;width:.1pt;height:.1pt;z-index:-251653120;mso-position-horizontal-relative:page;mso-position-vertical-relative:page"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">
                <v:shape id="Freeform 9" o:spid="_x0000_s1027" style="position:absolute;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tLJr8A&#10;AADaAAAADwAAAGRycy9kb3ducmV2LnhtbERPz2uDMBS+F/Y/hDfYrY1rYQzXKEMpiOwyW3p+M28q&#10;My82Sav975fDYMeP7/c+X8wobuT8YFnB8yYBQdxaPXCn4HQ8rF9B+ICscbRMCu7kIc8eVntMtZ35&#10;k25N6EQMYZ+igj6EKZXStz0Z9Bs7EUfu2zqDIULXSe1wjuFmlNskeZEGB44NPU5U9NT+NFejoCy2&#10;8lzXu0vpXOXwy92rj2Oj1NPj8v4GItAS/sV/7koriFvjlXgDZPY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e0smvwAAANoAAAAPAAAAAAAAAAAAAAAAAJgCAABkcnMvZG93bnJl&#10;di54bWxQSwUGAAAAAAQABAD1AAAAhAMAAAAA&#10;" path="m,l,xe" fillcolor="#333" stroked="f">
                  <v:path arrowok="t" o:connecttype="custom" o:connectlocs="0,0;0,0" o:connectangles="0,0"/>
                </v:shape>
                <w10:wrap anchorx="page" anchory="page"/>
              </v:group>
            </w:pict>
          </mc:Fallback>
        </mc:AlternateContent>
      </w:r>
      <w:r w:rsidRPr="00004846">
        <w:rPr>
          <w:noProof/>
          <w:sz w:val="22"/>
          <w:szCs w:val="22"/>
        </w:rPr>
        <mc:AlternateContent>
          <mc:Choice Requires="wpg">
            <w:drawing>
              <wp:anchor distT="0" distB="0" distL="114300" distR="114300" simplePos="0" relativeHeight="251664384" behindDoc="1" locked="0" layoutInCell="1" allowOverlap="1" wp14:anchorId="063EFA4E" wp14:editId="39152840">
                <wp:simplePos x="0" y="0"/>
                <wp:positionH relativeFrom="page">
                  <wp:posOffset>0</wp:posOffset>
                </wp:positionH>
                <wp:positionV relativeFrom="page">
                  <wp:posOffset>0</wp:posOffset>
                </wp:positionV>
                <wp:extent cx="1270" cy="1270"/>
                <wp:effectExtent l="0" t="0" r="8255" b="8255"/>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0" y="0"/>
                          <a:chExt cx="2" cy="2"/>
                        </a:xfrm>
                      </wpg:grpSpPr>
                      <wps:wsp>
                        <wps:cNvPr id="6" name="Freeform 7"/>
                        <wps:cNvSpPr>
                          <a:spLocks/>
                        </wps:cNvSpPr>
                        <wps:spPr bwMode="auto">
                          <a:xfrm>
                            <a:off x="0" y="0"/>
                            <a:ext cx="2" cy="2"/>
                          </a:xfrm>
                          <a:custGeom>
                            <a:avLst/>
                            <a:gdLst/>
                            <a:ahLst/>
                            <a:cxnLst>
                              <a:cxn ang="0">
                                <a:pos x="0" y="0"/>
                              </a:cxn>
                              <a:cxn ang="0">
                                <a:pos x="0" y="0"/>
                              </a:cxn>
                            </a:cxnLst>
                            <a:rect l="0" t="0" r="r" b="b"/>
                            <a:pathLst>
                              <a:path>
                                <a:moveTo>
                                  <a:pt x="0" y="0"/>
                                </a:moveTo>
                                <a:lnTo>
                                  <a:pt x="0" y="0"/>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C72EFD" id="Group 6" o:spid="_x0000_s1026" style="position:absolute;margin-left:0;margin-top:0;width:.1pt;height:.1pt;z-index:-251652096;mso-position-horizontal-relative:page;mso-position-vertical-relative:page"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">
                <v:shape id="Freeform 7" o:spid="_x0000_s1027" style="position:absolute;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h6z8EA&#10;AADaAAAADwAAAGRycy9kb3ducmV2LnhtbESPQYvCMBSE78L+h/AWvNl0FUS6RlmUhSJerOL5bfNs&#10;i81LN4la/70RBI/DzHzDzJe9acWVnG8sK/hKUhDEpdUNVwoO+9/RDIQPyBpby6TgTh6Wi4/BHDNt&#10;b7yjaxEqESHsM1RQh9BlUvqyJoM+sR1x9E7WGQxRukpqh7cIN60cp+lUGmw4LtTY0aqm8lxcjIL1&#10;aiyPm83kf+1c7vDP3fPtvlBq+Nn/fIMI1Id3+NXOtYIpPK/EGy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es/BAAAA2gAAAA8AAAAAAAAAAAAAAAAAmAIAAGRycy9kb3du&#10;cmV2LnhtbFBLBQYAAAAABAAEAPUAAACGAwAAAAA=&#10;" path="m,l,xe" fillcolor="#333" stroked="f">
                  <v:path arrowok="t" o:connecttype="custom" o:connectlocs="0,0;0,0" o:connectangles="0,0"/>
                </v:shape>
                <w10:wrap anchorx="page" anchory="page"/>
              </v:group>
            </w:pict>
          </mc:Fallback>
        </mc:AlternateContent>
      </w:r>
      <w:r w:rsidRPr="00004846">
        <w:rPr>
          <w:noProof/>
          <w:sz w:val="22"/>
          <w:szCs w:val="22"/>
        </w:rPr>
        <mc:AlternateContent>
          <mc:Choice Requires="wpg">
            <w:drawing>
              <wp:anchor distT="0" distB="0" distL="114300" distR="114300" simplePos="0" relativeHeight="251665408" behindDoc="1" locked="0" layoutInCell="1" allowOverlap="1" wp14:anchorId="7BB5F5A4" wp14:editId="0E9D7EFB">
                <wp:simplePos x="0" y="0"/>
                <wp:positionH relativeFrom="page">
                  <wp:posOffset>0</wp:posOffset>
                </wp:positionH>
                <wp:positionV relativeFrom="page">
                  <wp:posOffset>0</wp:posOffset>
                </wp:positionV>
                <wp:extent cx="1270" cy="1270"/>
                <wp:effectExtent l="0" t="0" r="8255" b="825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0" y="0"/>
                          <a:chExt cx="2" cy="2"/>
                        </a:xfrm>
                      </wpg:grpSpPr>
                      <wps:wsp>
                        <wps:cNvPr id="4" name="Freeform 5"/>
                        <wps:cNvSpPr>
                          <a:spLocks/>
                        </wps:cNvSpPr>
                        <wps:spPr bwMode="auto">
                          <a:xfrm>
                            <a:off x="0" y="0"/>
                            <a:ext cx="2" cy="2"/>
                          </a:xfrm>
                          <a:custGeom>
                            <a:avLst/>
                            <a:gdLst/>
                            <a:ahLst/>
                            <a:cxnLst>
                              <a:cxn ang="0">
                                <a:pos x="0" y="0"/>
                              </a:cxn>
                              <a:cxn ang="0">
                                <a:pos x="0" y="0"/>
                              </a:cxn>
                            </a:cxnLst>
                            <a:rect l="0" t="0" r="r" b="b"/>
                            <a:pathLst>
                              <a:path>
                                <a:moveTo>
                                  <a:pt x="0" y="0"/>
                                </a:moveTo>
                                <a:lnTo>
                                  <a:pt x="0" y="0"/>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29991B" id="Group 4" o:spid="_x0000_s1026" style="position:absolute;margin-left:0;margin-top:0;width:.1pt;height:.1pt;z-index:-251651072;mso-position-horizontal-relative:page;mso-position-vertical-relative:page"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">
                <v:shape id="Freeform 5" o:spid="_x0000_s1027" style="position:absolute;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ZBI8EA&#10;AADaAAAADwAAAGRycy9kb3ducmV2LnhtbESPT4vCMBTE7wt+h/AEb2vqH2SpRhFloYiXrYvnZ/Ns&#10;i81LTbJav70RFjwOM/MbZrHqTCNu5HxtWcFomIAgLqyuuVTwe/j+/ALhA7LGxjIpeJCH1bL3scBU&#10;2zv/0C0PpYgQ9ikqqEJoUyl9UZFBP7QtcfTO1hkMUbpSaof3CDeNHCfJTBqsOS5U2NKmouKS/xkF&#10;281YHne7yXXrXObw5B7Z/pArNeh36zmIQF14h//bmVYwhdeVeAP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2QSPBAAAA2gAAAA8AAAAAAAAAAAAAAAAAmAIAAGRycy9kb3du&#10;cmV2LnhtbFBLBQYAAAAABAAEAPUAAACGAwAAAAA=&#10;" path="m,l,xe" fillcolor="#333" stroked="f">
                  <v:path arrowok="t" o:connecttype="custom" o:connectlocs="0,0;0,0" o:connectangles="0,0"/>
                </v:shape>
                <w10:wrap anchorx="page" anchory="page"/>
              </v:group>
            </w:pict>
          </mc:Fallback>
        </mc:AlternateContent>
      </w:r>
      <w:r w:rsidRPr="00004846">
        <w:rPr>
          <w:noProof/>
          <w:sz w:val="22"/>
          <w:szCs w:val="22"/>
        </w:rPr>
        <mc:AlternateContent>
          <mc:Choice Requires="wpg">
            <w:drawing>
              <wp:anchor distT="0" distB="0" distL="114300" distR="114300" simplePos="0" relativeHeight="251666432" behindDoc="1" locked="0" layoutInCell="1" allowOverlap="1" wp14:anchorId="4B1D13F6" wp14:editId="3593A7B9">
                <wp:simplePos x="0" y="0"/>
                <wp:positionH relativeFrom="page">
                  <wp:posOffset>0</wp:posOffset>
                </wp:positionH>
                <wp:positionV relativeFrom="page">
                  <wp:posOffset>0</wp:posOffset>
                </wp:positionV>
                <wp:extent cx="1270" cy="1270"/>
                <wp:effectExtent l="0" t="0" r="8255" b="825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0" y="0"/>
                          <a:chExt cx="2" cy="2"/>
                        </a:xfrm>
                      </wpg:grpSpPr>
                      <wps:wsp>
                        <wps:cNvPr id="2" name="Freeform 3"/>
                        <wps:cNvSpPr>
                          <a:spLocks/>
                        </wps:cNvSpPr>
                        <wps:spPr bwMode="auto">
                          <a:xfrm>
                            <a:off x="0" y="0"/>
                            <a:ext cx="2" cy="2"/>
                          </a:xfrm>
                          <a:custGeom>
                            <a:avLst/>
                            <a:gdLst/>
                            <a:ahLst/>
                            <a:cxnLst>
                              <a:cxn ang="0">
                                <a:pos x="0" y="0"/>
                              </a:cxn>
                              <a:cxn ang="0">
                                <a:pos x="0" y="0"/>
                              </a:cxn>
                            </a:cxnLst>
                            <a:rect l="0" t="0" r="r" b="b"/>
                            <a:pathLst>
                              <a:path>
                                <a:moveTo>
                                  <a:pt x="0" y="0"/>
                                </a:moveTo>
                                <a:lnTo>
                                  <a:pt x="0" y="0"/>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BA98B7" id="Group 2" o:spid="_x0000_s1026" style="position:absolute;margin-left:0;margin-top:0;width:.1pt;height:.1pt;z-index:-251650048;mso-position-horizontal-relative:page;mso-position-vertical-relative:page"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">
                <v:shape id="Freeform 3" o:spid="_x0000_s1027" style="position:absolute;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N8zMIA&#10;AADaAAAADwAAAGRycy9kb3ducmV2LnhtbESPwWrDMBBE74H+g9hCb4lcF0JxIptgUzChlzih5621&#10;sU2slSupifP3VaHQ4zAzb5htMZtRXMn5wbKC51UCgri1euBOwen4tnwF4QOyxtEyKbiThyJ/WGwx&#10;0/bGB7o2oRMRwj5DBX0IUyalb3sy6Fd2Io7e2TqDIUrXSe3wFuFmlGmSrKXBgeNCjxOVPbWX5tso&#10;qMpUfuz3L1+Vc7XDT3ev34+NUk+P824DItAc/sN/7VorSOH3SrwBM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k3zMwgAAANoAAAAPAAAAAAAAAAAAAAAAAJgCAABkcnMvZG93&#10;bnJldi54bWxQSwUGAAAAAAQABAD1AAAAhwMAAAAA&#10;" path="m,l,xe" fillcolor="#333" stroked="f">
                  <v:path arrowok="t" o:connecttype="custom" o:connectlocs="0,0;0,0" o:connectangles="0,0"/>
                </v:shape>
                <w10:wrap anchorx="page" anchory="page"/>
              </v:group>
            </w:pict>
          </mc:Fallback>
        </mc:AlternateContent>
      </w:r>
      <w:r w:rsidRPr="00004846">
        <w:rPr>
          <w:rFonts w:ascii="Georgia" w:eastAsia="Georgia" w:hAnsi="Georgia" w:cs="Georgia"/>
          <w:b/>
          <w:bCs/>
          <w:sz w:val="22"/>
          <w:szCs w:val="22"/>
          <w:u w:val="single" w:color="000000"/>
        </w:rPr>
        <w:t>The</w:t>
      </w:r>
      <w:r w:rsidRPr="00004846">
        <w:rPr>
          <w:rFonts w:ascii="Georgia" w:eastAsia="Georgia" w:hAnsi="Georgia" w:cs="Georgia"/>
          <w:b/>
          <w:bCs/>
          <w:spacing w:val="-1"/>
          <w:sz w:val="22"/>
          <w:szCs w:val="22"/>
          <w:u w:val="single" w:color="000000"/>
        </w:rPr>
        <w:t xml:space="preserve"> </w:t>
      </w:r>
      <w:r w:rsidRPr="00004846">
        <w:rPr>
          <w:rFonts w:ascii="Georgia" w:eastAsia="Georgia" w:hAnsi="Georgia" w:cs="Georgia"/>
          <w:b/>
          <w:bCs/>
          <w:sz w:val="22"/>
          <w:szCs w:val="22"/>
          <w:u w:val="single" w:color="000000"/>
        </w:rPr>
        <w:t>Ignite</w:t>
      </w:r>
      <w:r w:rsidRPr="00004846">
        <w:rPr>
          <w:rFonts w:ascii="Georgia" w:eastAsia="Georgia" w:hAnsi="Georgia" w:cs="Georgia"/>
          <w:b/>
          <w:bCs/>
          <w:spacing w:val="-1"/>
          <w:sz w:val="22"/>
          <w:szCs w:val="22"/>
          <w:u w:val="single" w:color="000000"/>
        </w:rPr>
        <w:t xml:space="preserve"> </w:t>
      </w:r>
      <w:r w:rsidRPr="00004846">
        <w:rPr>
          <w:rFonts w:ascii="Georgia" w:eastAsia="Georgia" w:hAnsi="Georgia" w:cs="Georgia"/>
          <w:b/>
          <w:bCs/>
          <w:sz w:val="22"/>
          <w:szCs w:val="22"/>
          <w:u w:val="single" w:color="000000"/>
        </w:rPr>
        <w:t>Institute</w:t>
      </w:r>
      <w:r w:rsidR="00DB06CA" w:rsidRPr="00004846">
        <w:rPr>
          <w:rFonts w:ascii="Georgia" w:eastAsia="Georgia" w:hAnsi="Georgia" w:cs="Georgia"/>
          <w:b/>
          <w:bCs/>
          <w:spacing w:val="-1"/>
          <w:sz w:val="22"/>
          <w:szCs w:val="22"/>
          <w:u w:val="single" w:color="000000"/>
        </w:rPr>
        <w:t xml:space="preserve"> </w:t>
      </w:r>
      <w:r w:rsidRPr="00004846">
        <w:rPr>
          <w:rFonts w:ascii="Georgia" w:eastAsia="Georgia" w:hAnsi="Georgia" w:cs="Georgia"/>
          <w:b/>
          <w:bCs/>
          <w:sz w:val="22"/>
          <w:szCs w:val="22"/>
          <w:u w:val="single" w:color="000000"/>
        </w:rPr>
        <w:t>Required</w:t>
      </w:r>
      <w:r w:rsidRPr="00004846">
        <w:rPr>
          <w:rFonts w:ascii="Georgia" w:eastAsia="Georgia" w:hAnsi="Georgia" w:cs="Georgia"/>
          <w:b/>
          <w:bCs/>
          <w:spacing w:val="-1"/>
          <w:sz w:val="22"/>
          <w:szCs w:val="22"/>
          <w:u w:val="single" w:color="000000"/>
        </w:rPr>
        <w:t xml:space="preserve"> </w:t>
      </w:r>
      <w:r w:rsidRPr="00004846">
        <w:rPr>
          <w:rFonts w:ascii="Georgia" w:eastAsia="Georgia" w:hAnsi="Georgia" w:cs="Georgia"/>
          <w:b/>
          <w:bCs/>
          <w:sz w:val="22"/>
          <w:szCs w:val="22"/>
          <w:u w:val="single" w:color="000000"/>
        </w:rPr>
        <w:t>Courses</w:t>
      </w:r>
    </w:p>
    <w:p w:rsidR="00872DC7" w:rsidRPr="00004846" w:rsidRDefault="00872DC7" w:rsidP="00872DC7">
      <w:pPr>
        <w:spacing w:line="150" w:lineRule="exact"/>
        <w:rPr>
          <w:sz w:val="20"/>
          <w:szCs w:val="20"/>
        </w:rPr>
      </w:pPr>
    </w:p>
    <w:p w:rsidR="00872DC7" w:rsidRPr="00004846" w:rsidRDefault="00872DC7" w:rsidP="003C3382">
      <w:pPr>
        <w:jc w:val="center"/>
        <w:rPr>
          <w:rFonts w:ascii="Georgia" w:eastAsia="Georgia" w:hAnsi="Georgia" w:cs="Georgia"/>
          <w:sz w:val="20"/>
          <w:szCs w:val="20"/>
        </w:rPr>
      </w:pPr>
      <w:r w:rsidRPr="00004846">
        <w:rPr>
          <w:rFonts w:ascii="Georgia" w:eastAsia="Georgia" w:hAnsi="Georgia" w:cs="Georgia"/>
          <w:b/>
          <w:bCs/>
          <w:i/>
          <w:color w:val="783F04"/>
          <w:sz w:val="20"/>
          <w:szCs w:val="20"/>
          <w:u w:val="single" w:color="783F04"/>
        </w:rPr>
        <w:t>Students</w:t>
      </w:r>
      <w:r w:rsidRPr="00004846">
        <w:rPr>
          <w:rFonts w:ascii="Georgia" w:eastAsia="Georgia" w:hAnsi="Georgia" w:cs="Georgia"/>
          <w:b/>
          <w:bCs/>
          <w:i/>
          <w:color w:val="783F04"/>
          <w:spacing w:val="-1"/>
          <w:sz w:val="20"/>
          <w:szCs w:val="20"/>
          <w:u w:val="single" w:color="783F04"/>
        </w:rPr>
        <w:t xml:space="preserve"> </w:t>
      </w:r>
      <w:r w:rsidRPr="00004846">
        <w:rPr>
          <w:rFonts w:ascii="Georgia" w:eastAsia="Georgia" w:hAnsi="Georgia" w:cs="Georgia"/>
          <w:b/>
          <w:bCs/>
          <w:i/>
          <w:color w:val="783F04"/>
          <w:sz w:val="20"/>
          <w:szCs w:val="20"/>
          <w:u w:val="single" w:color="783F04"/>
        </w:rPr>
        <w:t>attending</w:t>
      </w:r>
      <w:r w:rsidRPr="00004846">
        <w:rPr>
          <w:rFonts w:ascii="Georgia" w:eastAsia="Georgia" w:hAnsi="Georgia" w:cs="Georgia"/>
          <w:b/>
          <w:bCs/>
          <w:i/>
          <w:color w:val="783F04"/>
          <w:spacing w:val="-1"/>
          <w:sz w:val="20"/>
          <w:szCs w:val="20"/>
          <w:u w:val="single" w:color="783F04"/>
        </w:rPr>
        <w:t xml:space="preserve"> </w:t>
      </w:r>
      <w:r w:rsidRPr="00004846">
        <w:rPr>
          <w:rFonts w:ascii="Georgia" w:eastAsia="Georgia" w:hAnsi="Georgia" w:cs="Georgia"/>
          <w:b/>
          <w:bCs/>
          <w:i/>
          <w:color w:val="783F04"/>
          <w:sz w:val="20"/>
          <w:szCs w:val="20"/>
          <w:u w:val="single" w:color="783F04"/>
        </w:rPr>
        <w:t>the</w:t>
      </w:r>
      <w:r w:rsidRPr="00004846">
        <w:rPr>
          <w:rFonts w:ascii="Georgia" w:eastAsia="Georgia" w:hAnsi="Georgia" w:cs="Georgia"/>
          <w:b/>
          <w:bCs/>
          <w:i/>
          <w:color w:val="783F04"/>
          <w:spacing w:val="-1"/>
          <w:sz w:val="20"/>
          <w:szCs w:val="20"/>
          <w:u w:val="single" w:color="783F04"/>
        </w:rPr>
        <w:t xml:space="preserve"> </w:t>
      </w:r>
      <w:r w:rsidRPr="00004846">
        <w:rPr>
          <w:rFonts w:ascii="Georgia" w:eastAsia="Georgia" w:hAnsi="Georgia" w:cs="Georgia"/>
          <w:b/>
          <w:bCs/>
          <w:i/>
          <w:color w:val="783F04"/>
          <w:sz w:val="20"/>
          <w:szCs w:val="20"/>
          <w:u w:val="single" w:color="783F04"/>
        </w:rPr>
        <w:t>Ignite</w:t>
      </w:r>
      <w:r w:rsidRPr="00004846">
        <w:rPr>
          <w:rFonts w:ascii="Georgia" w:eastAsia="Georgia" w:hAnsi="Georgia" w:cs="Georgia"/>
          <w:b/>
          <w:bCs/>
          <w:i/>
          <w:color w:val="783F04"/>
          <w:spacing w:val="-1"/>
          <w:sz w:val="20"/>
          <w:szCs w:val="20"/>
          <w:u w:val="single" w:color="783F04"/>
        </w:rPr>
        <w:t xml:space="preserve"> </w:t>
      </w:r>
      <w:r w:rsidRPr="00004846">
        <w:rPr>
          <w:rFonts w:ascii="Georgia" w:eastAsia="Georgia" w:hAnsi="Georgia" w:cs="Georgia"/>
          <w:b/>
          <w:bCs/>
          <w:i/>
          <w:color w:val="783F04"/>
          <w:sz w:val="20"/>
          <w:szCs w:val="20"/>
          <w:u w:val="single" w:color="783F04"/>
        </w:rPr>
        <w:t>program</w:t>
      </w:r>
      <w:r w:rsidRPr="00004846">
        <w:rPr>
          <w:rFonts w:ascii="Georgia" w:eastAsia="Georgia" w:hAnsi="Georgia" w:cs="Georgia"/>
          <w:b/>
          <w:bCs/>
          <w:i/>
          <w:color w:val="783F04"/>
          <w:spacing w:val="-1"/>
          <w:sz w:val="20"/>
          <w:szCs w:val="20"/>
          <w:u w:val="single" w:color="783F04"/>
        </w:rPr>
        <w:t xml:space="preserve"> </w:t>
      </w:r>
      <w:r w:rsidRPr="00004846">
        <w:rPr>
          <w:rFonts w:ascii="Georgia" w:eastAsia="Georgia" w:hAnsi="Georgia" w:cs="Georgia"/>
          <w:b/>
          <w:bCs/>
          <w:i/>
          <w:color w:val="783F04"/>
          <w:sz w:val="20"/>
          <w:szCs w:val="20"/>
          <w:u w:val="single" w:color="783F04"/>
        </w:rPr>
        <w:t>will</w:t>
      </w:r>
      <w:r w:rsidRPr="00004846">
        <w:rPr>
          <w:rFonts w:ascii="Georgia" w:eastAsia="Georgia" w:hAnsi="Georgia" w:cs="Georgia"/>
          <w:b/>
          <w:bCs/>
          <w:i/>
          <w:color w:val="783F04"/>
          <w:spacing w:val="-1"/>
          <w:sz w:val="20"/>
          <w:szCs w:val="20"/>
          <w:u w:val="single" w:color="783F04"/>
        </w:rPr>
        <w:t xml:space="preserve"> </w:t>
      </w:r>
      <w:r w:rsidRPr="00004846">
        <w:rPr>
          <w:rFonts w:ascii="Georgia" w:eastAsia="Georgia" w:hAnsi="Georgia" w:cs="Georgia"/>
          <w:b/>
          <w:bCs/>
          <w:i/>
          <w:color w:val="783F04"/>
          <w:sz w:val="20"/>
          <w:szCs w:val="20"/>
          <w:u w:val="single" w:color="783F04"/>
        </w:rPr>
        <w:t>meet</w:t>
      </w:r>
      <w:r w:rsidRPr="00004846">
        <w:rPr>
          <w:rFonts w:ascii="Georgia" w:eastAsia="Georgia" w:hAnsi="Georgia" w:cs="Georgia"/>
          <w:b/>
          <w:bCs/>
          <w:i/>
          <w:color w:val="783F04"/>
          <w:spacing w:val="-1"/>
          <w:sz w:val="20"/>
          <w:szCs w:val="20"/>
          <w:u w:val="single" w:color="783F04"/>
        </w:rPr>
        <w:t xml:space="preserve"> </w:t>
      </w:r>
      <w:r w:rsidRPr="00004846">
        <w:rPr>
          <w:rFonts w:ascii="Georgia" w:eastAsia="Georgia" w:hAnsi="Georgia" w:cs="Georgia"/>
          <w:b/>
          <w:bCs/>
          <w:i/>
          <w:color w:val="783F04"/>
          <w:sz w:val="20"/>
          <w:szCs w:val="20"/>
          <w:u w:val="single" w:color="783F04"/>
        </w:rPr>
        <w:t>the</w:t>
      </w:r>
      <w:r w:rsidRPr="00004846">
        <w:rPr>
          <w:rFonts w:ascii="Georgia" w:eastAsia="Georgia" w:hAnsi="Georgia" w:cs="Georgia"/>
          <w:b/>
          <w:bCs/>
          <w:i/>
          <w:color w:val="783F04"/>
          <w:spacing w:val="-1"/>
          <w:sz w:val="20"/>
          <w:szCs w:val="20"/>
          <w:u w:val="single" w:color="783F04"/>
        </w:rPr>
        <w:t xml:space="preserve"> </w:t>
      </w:r>
      <w:r w:rsidRPr="00004846">
        <w:rPr>
          <w:rFonts w:ascii="Georgia" w:eastAsia="Georgia" w:hAnsi="Georgia" w:cs="Georgia"/>
          <w:b/>
          <w:bCs/>
          <w:i/>
          <w:color w:val="783F04"/>
          <w:sz w:val="20"/>
          <w:szCs w:val="20"/>
          <w:u w:val="single" w:color="783F04"/>
        </w:rPr>
        <w:t>following</w:t>
      </w:r>
      <w:r w:rsidRPr="00004846">
        <w:rPr>
          <w:rFonts w:ascii="Georgia" w:eastAsia="Georgia" w:hAnsi="Georgia" w:cs="Georgia"/>
          <w:b/>
          <w:bCs/>
          <w:i/>
          <w:color w:val="783F04"/>
          <w:spacing w:val="-1"/>
          <w:sz w:val="20"/>
          <w:szCs w:val="20"/>
          <w:u w:val="single" w:color="783F04"/>
        </w:rPr>
        <w:t xml:space="preserve"> </w:t>
      </w:r>
      <w:r w:rsidRPr="00004846">
        <w:rPr>
          <w:rFonts w:ascii="Georgia" w:eastAsia="Georgia" w:hAnsi="Georgia" w:cs="Georgia"/>
          <w:b/>
          <w:bCs/>
          <w:i/>
          <w:color w:val="783F04"/>
          <w:sz w:val="20"/>
          <w:szCs w:val="20"/>
          <w:u w:val="single" w:color="783F04"/>
        </w:rPr>
        <w:t>graduation</w:t>
      </w:r>
      <w:r w:rsidR="00DB06CA" w:rsidRPr="00004846">
        <w:rPr>
          <w:rFonts w:ascii="Georgia" w:eastAsia="Georgia" w:hAnsi="Georgia" w:cs="Georgia"/>
          <w:b/>
          <w:bCs/>
          <w:i/>
          <w:color w:val="783F04"/>
          <w:spacing w:val="-1"/>
          <w:sz w:val="20"/>
          <w:szCs w:val="20"/>
          <w:u w:val="single" w:color="783F04"/>
        </w:rPr>
        <w:t xml:space="preserve"> </w:t>
      </w:r>
      <w:r w:rsidRPr="00004846">
        <w:rPr>
          <w:rFonts w:ascii="Georgia" w:eastAsia="Georgia" w:hAnsi="Georgia" w:cs="Georgia"/>
          <w:b/>
          <w:bCs/>
          <w:i/>
          <w:color w:val="783F04"/>
          <w:sz w:val="20"/>
          <w:szCs w:val="20"/>
          <w:u w:val="single" w:color="783F04"/>
        </w:rPr>
        <w:t>requirements.</w:t>
      </w:r>
    </w:p>
    <w:p w:rsidR="00872DC7" w:rsidRPr="00004846" w:rsidRDefault="00872DC7" w:rsidP="003C3382">
      <w:pPr>
        <w:spacing w:before="50" w:line="244" w:lineRule="exact"/>
        <w:jc w:val="center"/>
        <w:rPr>
          <w:rFonts w:ascii="Georgia" w:eastAsia="Georgia" w:hAnsi="Georgia" w:cs="Georgia"/>
          <w:sz w:val="20"/>
          <w:szCs w:val="20"/>
        </w:rPr>
      </w:pPr>
      <w:r w:rsidRPr="00004846">
        <w:rPr>
          <w:rFonts w:ascii="Georgia" w:eastAsia="Georgia" w:hAnsi="Georgia" w:cs="Georgia"/>
          <w:b/>
          <w:bCs/>
          <w:i/>
          <w:color w:val="783F04"/>
          <w:position w:val="-1"/>
          <w:sz w:val="20"/>
          <w:szCs w:val="20"/>
          <w:u w:val="single" w:color="783F04"/>
        </w:rPr>
        <w:t>Upon</w:t>
      </w:r>
      <w:r w:rsidRPr="00004846">
        <w:rPr>
          <w:rFonts w:ascii="Georgia" w:eastAsia="Georgia" w:hAnsi="Georgia" w:cs="Georgia"/>
          <w:b/>
          <w:bCs/>
          <w:i/>
          <w:color w:val="783F04"/>
          <w:spacing w:val="-1"/>
          <w:position w:val="-1"/>
          <w:sz w:val="20"/>
          <w:szCs w:val="20"/>
          <w:u w:val="single" w:color="783F04"/>
        </w:rPr>
        <w:t xml:space="preserve"> </w:t>
      </w:r>
      <w:r w:rsidRPr="00004846">
        <w:rPr>
          <w:rFonts w:ascii="Georgia" w:eastAsia="Georgia" w:hAnsi="Georgia" w:cs="Georgia"/>
          <w:b/>
          <w:bCs/>
          <w:i/>
          <w:color w:val="783F04"/>
          <w:position w:val="-1"/>
          <w:sz w:val="20"/>
          <w:szCs w:val="20"/>
          <w:u w:val="single" w:color="783F04"/>
        </w:rPr>
        <w:t>completion</w:t>
      </w:r>
      <w:r w:rsidRPr="00004846">
        <w:rPr>
          <w:rFonts w:ascii="Georgia" w:eastAsia="Georgia" w:hAnsi="Georgia" w:cs="Georgia"/>
          <w:b/>
          <w:bCs/>
          <w:i/>
          <w:color w:val="783F04"/>
          <w:spacing w:val="-1"/>
          <w:position w:val="-1"/>
          <w:sz w:val="20"/>
          <w:szCs w:val="20"/>
          <w:u w:val="single" w:color="783F04"/>
        </w:rPr>
        <w:t xml:space="preserve"> </w:t>
      </w:r>
      <w:r w:rsidRPr="00004846">
        <w:rPr>
          <w:rFonts w:ascii="Georgia" w:eastAsia="Georgia" w:hAnsi="Georgia" w:cs="Georgia"/>
          <w:b/>
          <w:bCs/>
          <w:i/>
          <w:color w:val="783F04"/>
          <w:position w:val="-1"/>
          <w:sz w:val="20"/>
          <w:szCs w:val="20"/>
          <w:u w:val="single" w:color="783F04"/>
        </w:rPr>
        <w:t>of</w:t>
      </w:r>
      <w:r w:rsidRPr="00004846">
        <w:rPr>
          <w:rFonts w:ascii="Georgia" w:eastAsia="Georgia" w:hAnsi="Georgia" w:cs="Georgia"/>
          <w:b/>
          <w:bCs/>
          <w:i/>
          <w:color w:val="783F04"/>
          <w:spacing w:val="-1"/>
          <w:position w:val="-1"/>
          <w:sz w:val="20"/>
          <w:szCs w:val="20"/>
          <w:u w:val="single" w:color="783F04"/>
        </w:rPr>
        <w:t xml:space="preserve"> </w:t>
      </w:r>
      <w:r w:rsidRPr="00004846">
        <w:rPr>
          <w:rFonts w:ascii="Georgia" w:eastAsia="Georgia" w:hAnsi="Georgia" w:cs="Georgia"/>
          <w:b/>
          <w:bCs/>
          <w:i/>
          <w:color w:val="783F04"/>
          <w:position w:val="-1"/>
          <w:sz w:val="20"/>
          <w:szCs w:val="20"/>
          <w:u w:val="single" w:color="783F04"/>
        </w:rPr>
        <w:t>these</w:t>
      </w:r>
      <w:r w:rsidRPr="00004846">
        <w:rPr>
          <w:rFonts w:ascii="Georgia" w:eastAsia="Georgia" w:hAnsi="Georgia" w:cs="Georgia"/>
          <w:b/>
          <w:bCs/>
          <w:i/>
          <w:color w:val="783F04"/>
          <w:spacing w:val="-1"/>
          <w:position w:val="-1"/>
          <w:sz w:val="20"/>
          <w:szCs w:val="20"/>
          <w:u w:val="single" w:color="783F04"/>
        </w:rPr>
        <w:t xml:space="preserve"> </w:t>
      </w:r>
      <w:r w:rsidRPr="00004846">
        <w:rPr>
          <w:rFonts w:ascii="Georgia" w:eastAsia="Georgia" w:hAnsi="Georgia" w:cs="Georgia"/>
          <w:b/>
          <w:bCs/>
          <w:i/>
          <w:color w:val="783F04"/>
          <w:position w:val="-1"/>
          <w:sz w:val="20"/>
          <w:szCs w:val="20"/>
          <w:u w:val="single" w:color="783F04"/>
        </w:rPr>
        <w:t>courses,</w:t>
      </w:r>
      <w:r w:rsidRPr="00004846">
        <w:rPr>
          <w:rFonts w:ascii="Georgia" w:eastAsia="Georgia" w:hAnsi="Georgia" w:cs="Georgia"/>
          <w:b/>
          <w:bCs/>
          <w:i/>
          <w:color w:val="783F04"/>
          <w:spacing w:val="-1"/>
          <w:position w:val="-1"/>
          <w:sz w:val="20"/>
          <w:szCs w:val="20"/>
          <w:u w:val="single" w:color="783F04"/>
        </w:rPr>
        <w:t xml:space="preserve"> </w:t>
      </w:r>
      <w:r w:rsidRPr="00004846">
        <w:rPr>
          <w:rFonts w:ascii="Georgia" w:eastAsia="Georgia" w:hAnsi="Georgia" w:cs="Georgia"/>
          <w:b/>
          <w:bCs/>
          <w:i/>
          <w:color w:val="783F04"/>
          <w:position w:val="-1"/>
          <w:sz w:val="20"/>
          <w:szCs w:val="20"/>
          <w:u w:val="single" w:color="783F04"/>
        </w:rPr>
        <w:t>students</w:t>
      </w:r>
      <w:r w:rsidRPr="00004846">
        <w:rPr>
          <w:rFonts w:ascii="Georgia" w:eastAsia="Georgia" w:hAnsi="Georgia" w:cs="Georgia"/>
          <w:b/>
          <w:bCs/>
          <w:i/>
          <w:color w:val="783F04"/>
          <w:spacing w:val="-1"/>
          <w:position w:val="-1"/>
          <w:sz w:val="20"/>
          <w:szCs w:val="20"/>
          <w:u w:val="single" w:color="783F04"/>
        </w:rPr>
        <w:t xml:space="preserve"> </w:t>
      </w:r>
      <w:r w:rsidRPr="00004846">
        <w:rPr>
          <w:rFonts w:ascii="Georgia" w:eastAsia="Georgia" w:hAnsi="Georgia" w:cs="Georgia"/>
          <w:b/>
          <w:bCs/>
          <w:i/>
          <w:color w:val="783F04"/>
          <w:position w:val="-1"/>
          <w:sz w:val="20"/>
          <w:szCs w:val="20"/>
          <w:u w:val="single" w:color="783F04"/>
        </w:rPr>
        <w:t>will</w:t>
      </w:r>
      <w:r w:rsidRPr="00004846">
        <w:rPr>
          <w:rFonts w:ascii="Georgia" w:eastAsia="Georgia" w:hAnsi="Georgia" w:cs="Georgia"/>
          <w:b/>
          <w:bCs/>
          <w:i/>
          <w:color w:val="783F04"/>
          <w:spacing w:val="-1"/>
          <w:position w:val="-1"/>
          <w:sz w:val="20"/>
          <w:szCs w:val="20"/>
          <w:u w:val="single" w:color="783F04"/>
        </w:rPr>
        <w:t xml:space="preserve"> </w:t>
      </w:r>
      <w:r w:rsidRPr="00004846">
        <w:rPr>
          <w:rFonts w:ascii="Georgia" w:eastAsia="Georgia" w:hAnsi="Georgia" w:cs="Georgia"/>
          <w:b/>
          <w:bCs/>
          <w:i/>
          <w:color w:val="783F04"/>
          <w:position w:val="-1"/>
          <w:sz w:val="20"/>
          <w:szCs w:val="20"/>
          <w:u w:val="single" w:color="783F04"/>
        </w:rPr>
        <w:t>earn</w:t>
      </w:r>
      <w:r w:rsidRPr="00004846">
        <w:rPr>
          <w:rFonts w:ascii="Georgia" w:eastAsia="Georgia" w:hAnsi="Georgia" w:cs="Georgia"/>
          <w:b/>
          <w:bCs/>
          <w:i/>
          <w:color w:val="783F04"/>
          <w:spacing w:val="-1"/>
          <w:position w:val="-1"/>
          <w:sz w:val="20"/>
          <w:szCs w:val="20"/>
          <w:u w:val="single" w:color="783F04"/>
        </w:rPr>
        <w:t xml:space="preserve"> </w:t>
      </w:r>
      <w:r w:rsidRPr="00004846">
        <w:rPr>
          <w:rFonts w:ascii="Georgia" w:eastAsia="Georgia" w:hAnsi="Georgia" w:cs="Georgia"/>
          <w:b/>
          <w:bCs/>
          <w:i/>
          <w:color w:val="783F04"/>
          <w:position w:val="-1"/>
          <w:sz w:val="20"/>
          <w:szCs w:val="20"/>
          <w:u w:val="single" w:color="783F04"/>
        </w:rPr>
        <w:t>a</w:t>
      </w:r>
      <w:r w:rsidRPr="00004846">
        <w:rPr>
          <w:rFonts w:ascii="Georgia" w:eastAsia="Georgia" w:hAnsi="Georgia" w:cs="Georgia"/>
          <w:b/>
          <w:bCs/>
          <w:i/>
          <w:color w:val="783F04"/>
          <w:spacing w:val="-1"/>
          <w:position w:val="-1"/>
          <w:sz w:val="20"/>
          <w:szCs w:val="20"/>
          <w:u w:val="single" w:color="783F04"/>
        </w:rPr>
        <w:t xml:space="preserve"> </w:t>
      </w:r>
      <w:r w:rsidRPr="00004846">
        <w:rPr>
          <w:rFonts w:ascii="Georgia" w:eastAsia="Georgia" w:hAnsi="Georgia" w:cs="Georgia"/>
          <w:b/>
          <w:bCs/>
          <w:i/>
          <w:color w:val="783F04"/>
          <w:position w:val="-1"/>
          <w:sz w:val="20"/>
          <w:szCs w:val="20"/>
          <w:u w:val="single" w:color="783F04"/>
        </w:rPr>
        <w:t>high</w:t>
      </w:r>
      <w:r w:rsidRPr="00004846">
        <w:rPr>
          <w:rFonts w:ascii="Georgia" w:eastAsia="Georgia" w:hAnsi="Georgia" w:cs="Georgia"/>
          <w:b/>
          <w:bCs/>
          <w:i/>
          <w:color w:val="783F04"/>
          <w:spacing w:val="-1"/>
          <w:position w:val="-1"/>
          <w:sz w:val="20"/>
          <w:szCs w:val="20"/>
          <w:u w:val="single" w:color="783F04"/>
        </w:rPr>
        <w:t xml:space="preserve"> </w:t>
      </w:r>
      <w:r w:rsidRPr="00004846">
        <w:rPr>
          <w:rFonts w:ascii="Georgia" w:eastAsia="Georgia" w:hAnsi="Georgia" w:cs="Georgia"/>
          <w:b/>
          <w:bCs/>
          <w:i/>
          <w:color w:val="783F04"/>
          <w:position w:val="-1"/>
          <w:sz w:val="20"/>
          <w:szCs w:val="20"/>
          <w:u w:val="single" w:color="783F04"/>
        </w:rPr>
        <w:t>school</w:t>
      </w:r>
      <w:r w:rsidRPr="00004846">
        <w:rPr>
          <w:rFonts w:ascii="Georgia" w:eastAsia="Georgia" w:hAnsi="Georgia" w:cs="Georgia"/>
          <w:b/>
          <w:bCs/>
          <w:i/>
          <w:color w:val="783F04"/>
          <w:spacing w:val="-1"/>
          <w:position w:val="-1"/>
          <w:sz w:val="20"/>
          <w:szCs w:val="20"/>
          <w:u w:val="single" w:color="783F04"/>
        </w:rPr>
        <w:t xml:space="preserve"> </w:t>
      </w:r>
      <w:r w:rsidRPr="00004846">
        <w:rPr>
          <w:rFonts w:ascii="Georgia" w:eastAsia="Georgia" w:hAnsi="Georgia" w:cs="Georgia"/>
          <w:b/>
          <w:bCs/>
          <w:i/>
          <w:color w:val="783F04"/>
          <w:position w:val="-1"/>
          <w:sz w:val="20"/>
          <w:szCs w:val="20"/>
          <w:u w:val="single" w:color="783F04"/>
        </w:rPr>
        <w:t>diploma.</w:t>
      </w:r>
    </w:p>
    <w:p w:rsidR="00872DC7" w:rsidRPr="00004846" w:rsidRDefault="00872DC7" w:rsidP="00872DC7">
      <w:pPr>
        <w:spacing w:before="9" w:line="100" w:lineRule="exact"/>
        <w:rPr>
          <w:sz w:val="20"/>
          <w:szCs w:val="20"/>
        </w:rPr>
      </w:pPr>
    </w:p>
    <w:p w:rsidR="00872DC7" w:rsidRPr="00004846" w:rsidRDefault="00872DC7" w:rsidP="00872DC7">
      <w:pPr>
        <w:spacing w:line="200" w:lineRule="exact"/>
        <w:rPr>
          <w:sz w:val="20"/>
          <w:szCs w:val="20"/>
        </w:rPr>
      </w:pPr>
    </w:p>
    <w:tbl>
      <w:tblPr>
        <w:tblW w:w="9990" w:type="dxa"/>
        <w:tblInd w:w="82" w:type="dxa"/>
        <w:tblLayout w:type="fixed"/>
        <w:tblCellMar>
          <w:left w:w="0" w:type="dxa"/>
          <w:right w:w="0" w:type="dxa"/>
        </w:tblCellMar>
        <w:tblLook w:val="01E0" w:firstRow="1" w:lastRow="1" w:firstColumn="1" w:lastColumn="1" w:noHBand="0" w:noVBand="0"/>
      </w:tblPr>
      <w:tblGrid>
        <w:gridCol w:w="2430"/>
        <w:gridCol w:w="2430"/>
        <w:gridCol w:w="2520"/>
        <w:gridCol w:w="2610"/>
      </w:tblGrid>
      <w:tr w:rsidR="00872DC7" w:rsidRPr="00004846" w:rsidTr="003C3382">
        <w:trPr>
          <w:trHeight w:hRule="exact" w:val="465"/>
        </w:trPr>
        <w:tc>
          <w:tcPr>
            <w:tcW w:w="2430" w:type="dxa"/>
            <w:tcBorders>
              <w:top w:val="single" w:sz="6" w:space="0" w:color="000000"/>
              <w:left w:val="single" w:sz="6" w:space="0" w:color="000000"/>
              <w:bottom w:val="single" w:sz="6" w:space="0" w:color="000000"/>
              <w:right w:val="single" w:sz="6" w:space="0" w:color="000000"/>
            </w:tcBorders>
            <w:shd w:val="clear" w:color="auto" w:fill="FCE5CD"/>
          </w:tcPr>
          <w:p w:rsidR="00872DC7" w:rsidRPr="00004846" w:rsidRDefault="00872DC7" w:rsidP="0050403F">
            <w:pPr>
              <w:spacing w:before="6" w:line="110" w:lineRule="exact"/>
              <w:rPr>
                <w:sz w:val="11"/>
                <w:szCs w:val="11"/>
              </w:rPr>
            </w:pPr>
          </w:p>
          <w:p w:rsidR="00872DC7" w:rsidRPr="00004846" w:rsidRDefault="00872DC7" w:rsidP="0050403F">
            <w:pPr>
              <w:ind w:left="314" w:right="-20"/>
              <w:rPr>
                <w:rFonts w:ascii="Georgia" w:eastAsia="Georgia" w:hAnsi="Georgia" w:cs="Georgia"/>
                <w:sz w:val="20"/>
                <w:szCs w:val="20"/>
              </w:rPr>
            </w:pPr>
            <w:r w:rsidRPr="00004846">
              <w:rPr>
                <w:rFonts w:ascii="Georgia" w:eastAsia="Georgia" w:hAnsi="Georgia" w:cs="Georgia"/>
                <w:b/>
                <w:bCs/>
                <w:sz w:val="20"/>
                <w:szCs w:val="20"/>
              </w:rPr>
              <w:t xml:space="preserve">9th Grade </w:t>
            </w:r>
            <w:r w:rsidRPr="00004846">
              <w:rPr>
                <w:rFonts w:ascii="Georgia" w:eastAsia="Georgia" w:hAnsi="Georgia" w:cs="Georgia"/>
                <w:sz w:val="20"/>
                <w:szCs w:val="20"/>
              </w:rPr>
              <w:t>(7 Credits)</w:t>
            </w:r>
          </w:p>
        </w:tc>
        <w:tc>
          <w:tcPr>
            <w:tcW w:w="2430" w:type="dxa"/>
            <w:tcBorders>
              <w:top w:val="single" w:sz="6" w:space="0" w:color="000000"/>
              <w:left w:val="single" w:sz="6" w:space="0" w:color="000000"/>
              <w:bottom w:val="single" w:sz="6" w:space="0" w:color="000000"/>
              <w:right w:val="single" w:sz="6" w:space="0" w:color="000000"/>
            </w:tcBorders>
            <w:shd w:val="clear" w:color="auto" w:fill="FCE5CD"/>
          </w:tcPr>
          <w:p w:rsidR="00872DC7" w:rsidRPr="00004846" w:rsidRDefault="00872DC7" w:rsidP="0050403F">
            <w:pPr>
              <w:spacing w:before="6" w:line="110" w:lineRule="exact"/>
              <w:rPr>
                <w:sz w:val="11"/>
                <w:szCs w:val="11"/>
              </w:rPr>
            </w:pPr>
          </w:p>
          <w:p w:rsidR="00872DC7" w:rsidRPr="00004846" w:rsidRDefault="00872DC7" w:rsidP="0050403F">
            <w:pPr>
              <w:ind w:left="254" w:right="-20"/>
              <w:rPr>
                <w:rFonts w:ascii="Georgia" w:eastAsia="Georgia" w:hAnsi="Georgia" w:cs="Georgia"/>
                <w:sz w:val="20"/>
                <w:szCs w:val="20"/>
              </w:rPr>
            </w:pPr>
            <w:r w:rsidRPr="00004846">
              <w:rPr>
                <w:rFonts w:ascii="Georgia" w:eastAsia="Georgia" w:hAnsi="Georgia" w:cs="Georgia"/>
                <w:b/>
                <w:bCs/>
                <w:sz w:val="20"/>
                <w:szCs w:val="20"/>
              </w:rPr>
              <w:t xml:space="preserve">10th Grade </w:t>
            </w:r>
            <w:r w:rsidRPr="00004846">
              <w:rPr>
                <w:rFonts w:ascii="Georgia" w:eastAsia="Georgia" w:hAnsi="Georgia" w:cs="Georgia"/>
                <w:sz w:val="20"/>
                <w:szCs w:val="20"/>
              </w:rPr>
              <w:t>(8 Credits)</w:t>
            </w:r>
          </w:p>
        </w:tc>
        <w:tc>
          <w:tcPr>
            <w:tcW w:w="2520" w:type="dxa"/>
            <w:tcBorders>
              <w:top w:val="single" w:sz="6" w:space="0" w:color="000000"/>
              <w:left w:val="single" w:sz="6" w:space="0" w:color="000000"/>
              <w:bottom w:val="single" w:sz="6" w:space="0" w:color="000000"/>
              <w:right w:val="single" w:sz="6" w:space="0" w:color="000000"/>
            </w:tcBorders>
            <w:shd w:val="clear" w:color="auto" w:fill="FCE5CD"/>
          </w:tcPr>
          <w:p w:rsidR="00872DC7" w:rsidRPr="00004846" w:rsidRDefault="00872DC7" w:rsidP="0050403F">
            <w:pPr>
              <w:spacing w:before="6" w:line="110" w:lineRule="exact"/>
              <w:rPr>
                <w:sz w:val="11"/>
                <w:szCs w:val="11"/>
              </w:rPr>
            </w:pPr>
          </w:p>
          <w:p w:rsidR="00872DC7" w:rsidRPr="00004846" w:rsidRDefault="00872DC7" w:rsidP="0050403F">
            <w:pPr>
              <w:ind w:left="284" w:right="-20"/>
              <w:rPr>
                <w:rFonts w:ascii="Georgia" w:eastAsia="Georgia" w:hAnsi="Georgia" w:cs="Georgia"/>
                <w:sz w:val="20"/>
                <w:szCs w:val="20"/>
              </w:rPr>
            </w:pPr>
            <w:r w:rsidRPr="00004846">
              <w:rPr>
                <w:rFonts w:ascii="Georgia" w:eastAsia="Georgia" w:hAnsi="Georgia" w:cs="Georgia"/>
                <w:b/>
                <w:bCs/>
                <w:sz w:val="20"/>
                <w:szCs w:val="20"/>
              </w:rPr>
              <w:t xml:space="preserve">11th Grade </w:t>
            </w:r>
            <w:r w:rsidRPr="00004846">
              <w:rPr>
                <w:rFonts w:ascii="Georgia" w:eastAsia="Georgia" w:hAnsi="Georgia" w:cs="Georgia"/>
                <w:sz w:val="20"/>
                <w:szCs w:val="20"/>
              </w:rPr>
              <w:t>(7 Credits)</w:t>
            </w:r>
          </w:p>
        </w:tc>
        <w:tc>
          <w:tcPr>
            <w:tcW w:w="2610" w:type="dxa"/>
            <w:tcBorders>
              <w:top w:val="single" w:sz="6" w:space="0" w:color="000000"/>
              <w:left w:val="single" w:sz="6" w:space="0" w:color="000000"/>
              <w:bottom w:val="single" w:sz="6" w:space="0" w:color="000000"/>
              <w:right w:val="single" w:sz="6" w:space="0" w:color="000000"/>
            </w:tcBorders>
            <w:shd w:val="clear" w:color="auto" w:fill="FCE5CD"/>
          </w:tcPr>
          <w:p w:rsidR="00872DC7" w:rsidRPr="00004846" w:rsidRDefault="00872DC7" w:rsidP="0050403F">
            <w:pPr>
              <w:spacing w:before="6" w:line="110" w:lineRule="exact"/>
              <w:rPr>
                <w:sz w:val="11"/>
                <w:szCs w:val="11"/>
              </w:rPr>
            </w:pPr>
          </w:p>
          <w:p w:rsidR="00872DC7" w:rsidRPr="00004846" w:rsidRDefault="00872DC7" w:rsidP="0050403F">
            <w:pPr>
              <w:ind w:left="269" w:right="-20"/>
              <w:rPr>
                <w:rFonts w:ascii="Georgia" w:eastAsia="Georgia" w:hAnsi="Georgia" w:cs="Georgia"/>
                <w:sz w:val="20"/>
                <w:szCs w:val="20"/>
              </w:rPr>
            </w:pPr>
            <w:r w:rsidRPr="00004846">
              <w:rPr>
                <w:rFonts w:ascii="Georgia" w:eastAsia="Georgia" w:hAnsi="Georgia" w:cs="Georgia"/>
                <w:b/>
                <w:bCs/>
                <w:sz w:val="20"/>
                <w:szCs w:val="20"/>
              </w:rPr>
              <w:t xml:space="preserve">12th Grade </w:t>
            </w:r>
            <w:r w:rsidRPr="00004846">
              <w:rPr>
                <w:rFonts w:ascii="Georgia" w:eastAsia="Georgia" w:hAnsi="Georgia" w:cs="Georgia"/>
                <w:sz w:val="20"/>
                <w:szCs w:val="20"/>
              </w:rPr>
              <w:t>(3 Credits)</w:t>
            </w:r>
          </w:p>
        </w:tc>
      </w:tr>
      <w:tr w:rsidR="00872DC7" w:rsidRPr="00004846" w:rsidTr="003C3382">
        <w:trPr>
          <w:trHeight w:hRule="exact" w:val="465"/>
        </w:trPr>
        <w:tc>
          <w:tcPr>
            <w:tcW w:w="2430"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4"/>
                <w:sz w:val="20"/>
                <w:szCs w:val="20"/>
              </w:rPr>
              <w:t xml:space="preserve"> </w:t>
            </w:r>
            <w:r w:rsidRPr="00004846">
              <w:rPr>
                <w:rFonts w:ascii="Georgia" w:eastAsia="Georgia" w:hAnsi="Georgia" w:cs="Georgia"/>
                <w:sz w:val="20"/>
                <w:szCs w:val="20"/>
              </w:rPr>
              <w:t>English 1</w:t>
            </w:r>
          </w:p>
        </w:tc>
        <w:tc>
          <w:tcPr>
            <w:tcW w:w="2430"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English 2</w:t>
            </w:r>
          </w:p>
        </w:tc>
        <w:tc>
          <w:tcPr>
            <w:tcW w:w="2520"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English 3</w:t>
            </w:r>
          </w:p>
        </w:tc>
        <w:tc>
          <w:tcPr>
            <w:tcW w:w="2610"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English 4</w:t>
            </w:r>
          </w:p>
        </w:tc>
      </w:tr>
      <w:tr w:rsidR="00872DC7" w:rsidRPr="00004846" w:rsidTr="003C3382">
        <w:trPr>
          <w:trHeight w:hRule="exact" w:val="465"/>
        </w:trPr>
        <w:tc>
          <w:tcPr>
            <w:tcW w:w="2430" w:type="dxa"/>
            <w:tcBorders>
              <w:top w:val="single" w:sz="6" w:space="0" w:color="000000"/>
              <w:left w:val="single" w:sz="6" w:space="0" w:color="000000"/>
              <w:bottom w:val="single" w:sz="6" w:space="0" w:color="000000"/>
              <w:right w:val="single" w:sz="6" w:space="0" w:color="000000"/>
            </w:tcBorders>
            <w:shd w:val="clear" w:color="auto" w:fill="F3F3F3"/>
          </w:tcPr>
          <w:p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4"/>
                <w:sz w:val="20"/>
                <w:szCs w:val="20"/>
              </w:rPr>
              <w:t xml:space="preserve"> </w:t>
            </w:r>
            <w:r w:rsidRPr="00004846">
              <w:rPr>
                <w:rFonts w:ascii="Georgia" w:eastAsia="Georgia" w:hAnsi="Georgia" w:cs="Georgia"/>
                <w:sz w:val="20"/>
                <w:szCs w:val="20"/>
              </w:rPr>
              <w:t>Algebra 1</w:t>
            </w:r>
          </w:p>
        </w:tc>
        <w:tc>
          <w:tcPr>
            <w:tcW w:w="2430" w:type="dxa"/>
            <w:tcBorders>
              <w:top w:val="single" w:sz="6" w:space="0" w:color="000000"/>
              <w:left w:val="single" w:sz="6" w:space="0" w:color="000000"/>
              <w:bottom w:val="single" w:sz="6" w:space="0" w:color="000000"/>
              <w:right w:val="single" w:sz="6" w:space="0" w:color="000000"/>
            </w:tcBorders>
            <w:shd w:val="clear" w:color="auto" w:fill="F3F3F3"/>
          </w:tcPr>
          <w:p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Geometry</w:t>
            </w:r>
          </w:p>
        </w:tc>
        <w:tc>
          <w:tcPr>
            <w:tcW w:w="2520" w:type="dxa"/>
            <w:tcBorders>
              <w:top w:val="single" w:sz="6" w:space="0" w:color="000000"/>
              <w:left w:val="single" w:sz="6" w:space="0" w:color="000000"/>
              <w:bottom w:val="single" w:sz="6" w:space="0" w:color="000000"/>
              <w:right w:val="single" w:sz="6" w:space="0" w:color="000000"/>
            </w:tcBorders>
            <w:shd w:val="clear" w:color="auto" w:fill="F3F3F3"/>
          </w:tcPr>
          <w:p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Algebra 2</w:t>
            </w:r>
          </w:p>
        </w:tc>
        <w:tc>
          <w:tcPr>
            <w:tcW w:w="2610" w:type="dxa"/>
            <w:tcBorders>
              <w:top w:val="single" w:sz="6" w:space="0" w:color="000000"/>
              <w:left w:val="single" w:sz="6" w:space="0" w:color="000000"/>
              <w:bottom w:val="single" w:sz="6" w:space="0" w:color="000000"/>
              <w:right w:val="single" w:sz="6" w:space="0" w:color="000000"/>
            </w:tcBorders>
            <w:shd w:val="clear" w:color="auto" w:fill="F3F3F3"/>
          </w:tcPr>
          <w:p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Math 4</w:t>
            </w:r>
          </w:p>
        </w:tc>
      </w:tr>
      <w:tr w:rsidR="00872DC7" w:rsidRPr="00004846" w:rsidTr="003C3382">
        <w:trPr>
          <w:trHeight w:hRule="exact" w:val="465"/>
        </w:trPr>
        <w:tc>
          <w:tcPr>
            <w:tcW w:w="2430"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Social Studies</w:t>
            </w:r>
          </w:p>
        </w:tc>
        <w:tc>
          <w:tcPr>
            <w:tcW w:w="2430"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Social Studies</w:t>
            </w:r>
          </w:p>
        </w:tc>
        <w:tc>
          <w:tcPr>
            <w:tcW w:w="2520"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Social Studies</w:t>
            </w:r>
          </w:p>
        </w:tc>
        <w:tc>
          <w:tcPr>
            <w:tcW w:w="2610"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Career Elective</w:t>
            </w:r>
          </w:p>
        </w:tc>
      </w:tr>
      <w:tr w:rsidR="00872DC7" w:rsidRPr="00004846" w:rsidTr="003C3382">
        <w:trPr>
          <w:trHeight w:hRule="exact" w:val="465"/>
        </w:trPr>
        <w:tc>
          <w:tcPr>
            <w:tcW w:w="2430" w:type="dxa"/>
            <w:tcBorders>
              <w:top w:val="single" w:sz="6" w:space="0" w:color="000000"/>
              <w:left w:val="single" w:sz="6" w:space="0" w:color="000000"/>
              <w:bottom w:val="single" w:sz="6" w:space="0" w:color="000000"/>
              <w:right w:val="single" w:sz="6" w:space="0" w:color="000000"/>
            </w:tcBorders>
            <w:shd w:val="clear" w:color="auto" w:fill="F3F3F3"/>
          </w:tcPr>
          <w:p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Science</w:t>
            </w:r>
          </w:p>
        </w:tc>
        <w:tc>
          <w:tcPr>
            <w:tcW w:w="2430" w:type="dxa"/>
            <w:tcBorders>
              <w:top w:val="single" w:sz="6" w:space="0" w:color="000000"/>
              <w:left w:val="single" w:sz="6" w:space="0" w:color="000000"/>
              <w:bottom w:val="single" w:sz="6" w:space="0" w:color="000000"/>
              <w:right w:val="single" w:sz="6" w:space="0" w:color="000000"/>
            </w:tcBorders>
            <w:shd w:val="clear" w:color="auto" w:fill="F3F3F3"/>
          </w:tcPr>
          <w:p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Science</w:t>
            </w:r>
          </w:p>
        </w:tc>
        <w:tc>
          <w:tcPr>
            <w:tcW w:w="2520" w:type="dxa"/>
            <w:tcBorders>
              <w:top w:val="single" w:sz="6" w:space="0" w:color="000000"/>
              <w:left w:val="single" w:sz="6" w:space="0" w:color="000000"/>
              <w:bottom w:val="single" w:sz="6" w:space="0" w:color="000000"/>
              <w:right w:val="single" w:sz="6" w:space="0" w:color="000000"/>
            </w:tcBorders>
            <w:shd w:val="clear" w:color="auto" w:fill="F3F3F3"/>
          </w:tcPr>
          <w:p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Science</w:t>
            </w:r>
          </w:p>
        </w:tc>
        <w:tc>
          <w:tcPr>
            <w:tcW w:w="2610" w:type="dxa"/>
            <w:tcBorders>
              <w:top w:val="single" w:sz="6" w:space="0" w:color="000000"/>
              <w:left w:val="single" w:sz="6" w:space="0" w:color="000000"/>
              <w:bottom w:val="single" w:sz="6" w:space="0" w:color="000000"/>
              <w:right w:val="single" w:sz="6" w:space="0" w:color="000000"/>
            </w:tcBorders>
            <w:shd w:val="clear" w:color="auto" w:fill="F3F3F3"/>
          </w:tcPr>
          <w:p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Civics Exam</w:t>
            </w:r>
          </w:p>
        </w:tc>
      </w:tr>
      <w:tr w:rsidR="00872DC7" w:rsidRPr="00004846" w:rsidTr="003C3382">
        <w:trPr>
          <w:trHeight w:hRule="exact" w:val="465"/>
        </w:trPr>
        <w:tc>
          <w:tcPr>
            <w:tcW w:w="2430"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Health (1\2)</w:t>
            </w:r>
          </w:p>
        </w:tc>
        <w:tc>
          <w:tcPr>
            <w:tcW w:w="2430"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Career Elective</w:t>
            </w:r>
          </w:p>
        </w:tc>
        <w:tc>
          <w:tcPr>
            <w:tcW w:w="2520"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Career Elective</w:t>
            </w:r>
          </w:p>
        </w:tc>
        <w:tc>
          <w:tcPr>
            <w:tcW w:w="2610"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tc>
      </w:tr>
      <w:tr w:rsidR="00872DC7" w:rsidRPr="00004846" w:rsidTr="003C3382">
        <w:trPr>
          <w:trHeight w:hRule="exact" w:val="465"/>
        </w:trPr>
        <w:tc>
          <w:tcPr>
            <w:tcW w:w="2430" w:type="dxa"/>
            <w:tcBorders>
              <w:top w:val="single" w:sz="6" w:space="0" w:color="000000"/>
              <w:left w:val="single" w:sz="6" w:space="0" w:color="000000"/>
              <w:bottom w:val="single" w:sz="6" w:space="0" w:color="000000"/>
              <w:right w:val="single" w:sz="6" w:space="0" w:color="000000"/>
            </w:tcBorders>
            <w:shd w:val="clear" w:color="auto" w:fill="F3F3F3"/>
          </w:tcPr>
          <w:p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Physical Edu. (½)</w:t>
            </w:r>
          </w:p>
        </w:tc>
        <w:tc>
          <w:tcPr>
            <w:tcW w:w="2430" w:type="dxa"/>
            <w:tcBorders>
              <w:top w:val="single" w:sz="6" w:space="0" w:color="000000"/>
              <w:left w:val="single" w:sz="6" w:space="0" w:color="000000"/>
              <w:bottom w:val="single" w:sz="6" w:space="0" w:color="000000"/>
              <w:right w:val="single" w:sz="6" w:space="0" w:color="000000"/>
            </w:tcBorders>
            <w:shd w:val="clear" w:color="auto" w:fill="F3F3F3"/>
          </w:tcPr>
          <w:p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Career Elective</w:t>
            </w:r>
          </w:p>
        </w:tc>
        <w:tc>
          <w:tcPr>
            <w:tcW w:w="2520" w:type="dxa"/>
            <w:tcBorders>
              <w:top w:val="single" w:sz="6" w:space="0" w:color="000000"/>
              <w:left w:val="single" w:sz="6" w:space="0" w:color="000000"/>
              <w:bottom w:val="single" w:sz="6" w:space="0" w:color="000000"/>
              <w:right w:val="single" w:sz="6" w:space="0" w:color="000000"/>
            </w:tcBorders>
            <w:shd w:val="clear" w:color="auto" w:fill="F3F3F3"/>
          </w:tcPr>
          <w:p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Career Elective</w:t>
            </w:r>
          </w:p>
        </w:tc>
        <w:tc>
          <w:tcPr>
            <w:tcW w:w="2610" w:type="dxa"/>
            <w:tcBorders>
              <w:top w:val="single" w:sz="6" w:space="0" w:color="000000"/>
              <w:left w:val="single" w:sz="6" w:space="0" w:color="000000"/>
              <w:bottom w:val="single" w:sz="6" w:space="0" w:color="000000"/>
              <w:right w:val="single" w:sz="6" w:space="0" w:color="000000"/>
            </w:tcBorders>
            <w:shd w:val="clear" w:color="auto" w:fill="F3F3F3"/>
          </w:tcPr>
          <w:p w:rsidR="00872DC7" w:rsidRPr="00004846" w:rsidRDefault="00872DC7" w:rsidP="0050403F"/>
        </w:tc>
      </w:tr>
      <w:tr w:rsidR="00872DC7" w:rsidRPr="00004846" w:rsidTr="003C3382">
        <w:trPr>
          <w:trHeight w:hRule="exact" w:val="495"/>
        </w:trPr>
        <w:tc>
          <w:tcPr>
            <w:tcW w:w="2430"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Career Elective</w:t>
            </w:r>
          </w:p>
        </w:tc>
        <w:tc>
          <w:tcPr>
            <w:tcW w:w="2430"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Humanities</w:t>
            </w:r>
          </w:p>
        </w:tc>
        <w:tc>
          <w:tcPr>
            <w:tcW w:w="2520"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Foreign Language</w:t>
            </w:r>
          </w:p>
        </w:tc>
        <w:tc>
          <w:tcPr>
            <w:tcW w:w="2610"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tc>
      </w:tr>
      <w:tr w:rsidR="00872DC7" w:rsidRPr="00004846" w:rsidTr="003C3382">
        <w:trPr>
          <w:trHeight w:hRule="exact" w:val="495"/>
        </w:trPr>
        <w:tc>
          <w:tcPr>
            <w:tcW w:w="2430" w:type="dxa"/>
            <w:tcBorders>
              <w:top w:val="single" w:sz="6" w:space="0" w:color="000000"/>
              <w:left w:val="single" w:sz="6" w:space="0" w:color="000000"/>
              <w:bottom w:val="single" w:sz="6" w:space="0" w:color="000000"/>
              <w:right w:val="single" w:sz="6" w:space="0" w:color="000000"/>
            </w:tcBorders>
            <w:shd w:val="clear" w:color="auto" w:fill="F3F3F3"/>
          </w:tcPr>
          <w:p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Career Elective</w:t>
            </w:r>
          </w:p>
        </w:tc>
        <w:tc>
          <w:tcPr>
            <w:tcW w:w="2430" w:type="dxa"/>
            <w:tcBorders>
              <w:top w:val="single" w:sz="6" w:space="0" w:color="000000"/>
              <w:left w:val="single" w:sz="6" w:space="0" w:color="000000"/>
              <w:bottom w:val="single" w:sz="6" w:space="0" w:color="000000"/>
              <w:right w:val="single" w:sz="6" w:space="0" w:color="000000"/>
            </w:tcBorders>
            <w:shd w:val="clear" w:color="auto" w:fill="F3F3F3"/>
          </w:tcPr>
          <w:p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Foreign Language</w:t>
            </w:r>
          </w:p>
        </w:tc>
        <w:tc>
          <w:tcPr>
            <w:tcW w:w="2520" w:type="dxa"/>
            <w:tcBorders>
              <w:top w:val="single" w:sz="6" w:space="0" w:color="000000"/>
              <w:left w:val="single" w:sz="6" w:space="0" w:color="000000"/>
              <w:bottom w:val="single" w:sz="6" w:space="0" w:color="000000"/>
              <w:right w:val="single" w:sz="6" w:space="0" w:color="000000"/>
            </w:tcBorders>
            <w:shd w:val="clear" w:color="auto" w:fill="F3F3F3"/>
          </w:tcPr>
          <w:p w:rsidR="00872DC7" w:rsidRPr="00004846" w:rsidRDefault="00872DC7" w:rsidP="0050403F"/>
        </w:tc>
        <w:tc>
          <w:tcPr>
            <w:tcW w:w="2610" w:type="dxa"/>
            <w:tcBorders>
              <w:top w:val="single" w:sz="6" w:space="0" w:color="000000"/>
              <w:left w:val="single" w:sz="6" w:space="0" w:color="000000"/>
              <w:bottom w:val="single" w:sz="6" w:space="0" w:color="000000"/>
              <w:right w:val="single" w:sz="6" w:space="0" w:color="000000"/>
            </w:tcBorders>
            <w:shd w:val="clear" w:color="auto" w:fill="F3F3F3"/>
          </w:tcPr>
          <w:p w:rsidR="00872DC7" w:rsidRPr="00004846" w:rsidRDefault="00872DC7" w:rsidP="0050403F"/>
        </w:tc>
      </w:tr>
      <w:tr w:rsidR="00872DC7" w:rsidRPr="00004846" w:rsidTr="003C3382">
        <w:trPr>
          <w:trHeight w:hRule="exact" w:val="495"/>
        </w:trPr>
        <w:tc>
          <w:tcPr>
            <w:tcW w:w="2430"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tc>
        <w:tc>
          <w:tcPr>
            <w:tcW w:w="2430"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tc>
        <w:tc>
          <w:tcPr>
            <w:tcW w:w="2520"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tc>
        <w:tc>
          <w:tcPr>
            <w:tcW w:w="2610"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b/>
                <w:bCs/>
                <w:sz w:val="20"/>
                <w:szCs w:val="20"/>
              </w:rPr>
              <w:t>Total:</w:t>
            </w:r>
            <w:r w:rsidRPr="00004846">
              <w:rPr>
                <w:rFonts w:ascii="Georgia" w:eastAsia="Georgia" w:hAnsi="Georgia" w:cs="Georgia"/>
                <w:b/>
                <w:bCs/>
                <w:spacing w:val="-3"/>
                <w:sz w:val="20"/>
                <w:szCs w:val="20"/>
              </w:rPr>
              <w:t xml:space="preserve"> </w:t>
            </w:r>
            <w:r w:rsidRPr="00004846">
              <w:rPr>
                <w:rFonts w:ascii="Georgia" w:eastAsia="Georgia" w:hAnsi="Georgia" w:cs="Georgia"/>
                <w:sz w:val="20"/>
                <w:szCs w:val="20"/>
              </w:rPr>
              <w:t>25 Credits</w:t>
            </w:r>
          </w:p>
        </w:tc>
      </w:tr>
    </w:tbl>
    <w:p w:rsidR="00872DC7" w:rsidRPr="00004846" w:rsidRDefault="00872DC7" w:rsidP="00872DC7">
      <w:pPr>
        <w:spacing w:before="15" w:line="220" w:lineRule="exact"/>
      </w:pPr>
    </w:p>
    <w:p w:rsidR="00872DC7" w:rsidRPr="00004846" w:rsidRDefault="00872DC7" w:rsidP="003C3382">
      <w:pPr>
        <w:spacing w:before="38" w:line="286" w:lineRule="auto"/>
        <w:rPr>
          <w:rFonts w:ascii="Georgia" w:eastAsia="Georgia" w:hAnsi="Georgia" w:cs="Georgia"/>
          <w:sz w:val="18"/>
          <w:szCs w:val="18"/>
        </w:rPr>
      </w:pPr>
      <w:r w:rsidRPr="00004846">
        <w:rPr>
          <w:rFonts w:ascii="Georgia" w:eastAsia="Georgia" w:hAnsi="Georgia" w:cs="Georgia"/>
          <w:b/>
          <w:bCs/>
          <w:color w:val="783F04"/>
          <w:sz w:val="18"/>
          <w:szCs w:val="18"/>
        </w:rPr>
        <w:t>*** All courses listed above are a general recommended guide per grade level. Each career pathway could have a different course structure per year and open to change ***</w:t>
      </w:r>
    </w:p>
    <w:p w:rsidR="00872DC7" w:rsidRPr="00004846" w:rsidRDefault="00872DC7" w:rsidP="00872DC7">
      <w:pPr>
        <w:spacing w:before="15" w:line="240" w:lineRule="exact"/>
      </w:pPr>
    </w:p>
    <w:p w:rsidR="00872DC7" w:rsidRPr="00004846" w:rsidRDefault="00872DC7" w:rsidP="00872DC7">
      <w:pPr>
        <w:tabs>
          <w:tab w:val="left" w:pos="820"/>
        </w:tabs>
        <w:spacing w:line="298" w:lineRule="auto"/>
        <w:ind w:left="835" w:right="384" w:hanging="360"/>
        <w:rPr>
          <w:rFonts w:ascii="Georgia" w:eastAsia="Georgia" w:hAnsi="Georgia" w:cs="Georgia"/>
          <w:sz w:val="18"/>
          <w:szCs w:val="18"/>
        </w:rPr>
      </w:pPr>
      <w:r w:rsidRPr="00004846">
        <w:rPr>
          <w:rFonts w:ascii="Arial" w:eastAsia="Arial" w:hAnsi="Arial" w:cs="Arial"/>
          <w:color w:val="333333"/>
          <w:sz w:val="18"/>
          <w:szCs w:val="18"/>
        </w:rPr>
        <w:t>●</w:t>
      </w:r>
      <w:r w:rsidRPr="00004846">
        <w:rPr>
          <w:rFonts w:ascii="Arial" w:eastAsia="Arial" w:hAnsi="Arial" w:cs="Arial"/>
          <w:color w:val="333333"/>
          <w:sz w:val="18"/>
          <w:szCs w:val="18"/>
        </w:rPr>
        <w:tab/>
      </w:r>
      <w:r w:rsidRPr="00004846">
        <w:rPr>
          <w:rFonts w:ascii="Georgia" w:eastAsia="Georgia" w:hAnsi="Georgia" w:cs="Georgia"/>
          <w:b/>
          <w:bCs/>
          <w:color w:val="333333"/>
          <w:sz w:val="18"/>
          <w:szCs w:val="18"/>
        </w:rPr>
        <w:t xml:space="preserve">Language Arts - 4 credits </w:t>
      </w:r>
      <w:r w:rsidRPr="00004846">
        <w:rPr>
          <w:rFonts w:ascii="Georgia" w:eastAsia="Georgia" w:hAnsi="Georgia" w:cs="Georgia"/>
          <w:color w:val="333333"/>
          <w:sz w:val="18"/>
          <w:szCs w:val="18"/>
        </w:rPr>
        <w:t>(English I, English II, English III, and English IV) to include the content contained in the Kentucky core academic standards for English and language arts. Language arts shall be taken each year of high school.*</w:t>
      </w:r>
    </w:p>
    <w:p w:rsidR="00872DC7" w:rsidRPr="00004846" w:rsidRDefault="00872DC7" w:rsidP="003C3382">
      <w:pPr>
        <w:tabs>
          <w:tab w:val="left" w:pos="820"/>
        </w:tabs>
        <w:spacing w:line="206" w:lineRule="exact"/>
        <w:ind w:left="815" w:right="-20" w:hanging="340"/>
        <w:rPr>
          <w:rFonts w:ascii="Georgia" w:eastAsia="Georgia" w:hAnsi="Georgia" w:cs="Georgia"/>
          <w:sz w:val="18"/>
          <w:szCs w:val="18"/>
        </w:rPr>
      </w:pPr>
      <w:r w:rsidRPr="00004846">
        <w:rPr>
          <w:rFonts w:ascii="Arial" w:eastAsia="Arial" w:hAnsi="Arial" w:cs="Arial"/>
          <w:color w:val="333333"/>
          <w:sz w:val="18"/>
          <w:szCs w:val="18"/>
        </w:rPr>
        <w:t>●</w:t>
      </w:r>
      <w:r w:rsidRPr="00004846">
        <w:rPr>
          <w:rFonts w:ascii="Arial" w:eastAsia="Arial" w:hAnsi="Arial" w:cs="Arial"/>
          <w:color w:val="333333"/>
          <w:sz w:val="18"/>
          <w:szCs w:val="18"/>
        </w:rPr>
        <w:tab/>
      </w:r>
      <w:r w:rsidRPr="00004846">
        <w:rPr>
          <w:rFonts w:ascii="Georgia" w:eastAsia="Georgia" w:hAnsi="Georgia" w:cs="Georgia"/>
          <w:b/>
          <w:bCs/>
          <w:color w:val="333333"/>
          <w:sz w:val="18"/>
          <w:szCs w:val="18"/>
        </w:rPr>
        <w:t xml:space="preserve">Mathematics - 3 credits </w:t>
      </w:r>
      <w:r w:rsidRPr="00004846">
        <w:rPr>
          <w:rFonts w:ascii="Georgia" w:eastAsia="Georgia" w:hAnsi="Georgia" w:cs="Georgia"/>
          <w:color w:val="333333"/>
          <w:sz w:val="18"/>
          <w:szCs w:val="18"/>
        </w:rPr>
        <w:t>to include Algebra I, Geometry and Algebra II</w:t>
      </w:r>
      <w:r w:rsidRPr="00004846">
        <w:rPr>
          <w:rFonts w:ascii="Georgia" w:eastAsia="Georgia" w:hAnsi="Georgia" w:cs="Georgia"/>
          <w:color w:val="333333"/>
          <w:spacing w:val="43"/>
          <w:sz w:val="18"/>
          <w:szCs w:val="18"/>
        </w:rPr>
        <w:t xml:space="preserve"> </w:t>
      </w:r>
      <w:r w:rsidRPr="00004846">
        <w:rPr>
          <w:rFonts w:ascii="Georgia" w:eastAsia="Georgia" w:hAnsi="Georgia" w:cs="Georgia"/>
          <w:i/>
          <w:color w:val="333333"/>
          <w:sz w:val="18"/>
          <w:szCs w:val="18"/>
        </w:rPr>
        <w:t>(An integrated, applied, interdisciplinary, or technical or</w:t>
      </w:r>
    </w:p>
    <w:p w:rsidR="00872DC7" w:rsidRPr="00004846" w:rsidRDefault="00872DC7" w:rsidP="00872DC7">
      <w:pPr>
        <w:spacing w:before="50" w:line="299" w:lineRule="auto"/>
        <w:ind w:left="835" w:right="98"/>
        <w:jc w:val="both"/>
        <w:rPr>
          <w:rFonts w:ascii="Georgia" w:eastAsia="Georgia" w:hAnsi="Georgia" w:cs="Georgia"/>
          <w:sz w:val="18"/>
          <w:szCs w:val="18"/>
        </w:rPr>
      </w:pPr>
      <w:r w:rsidRPr="00004846">
        <w:rPr>
          <w:rFonts w:ascii="Georgia" w:eastAsia="Georgia" w:hAnsi="Georgia" w:cs="Georgia"/>
          <w:i/>
          <w:color w:val="333333"/>
          <w:sz w:val="18"/>
          <w:szCs w:val="18"/>
        </w:rPr>
        <w:t>occupational course that prepares a student for a career path based on the student's Individual Learning Plan may be substituted for a traditional Algebra I, Geometry or Algebra II course on an individual student basis if the course meets the content standards in the Kentucky Academic Standards (KAS).</w:t>
      </w:r>
    </w:p>
    <w:p w:rsidR="00872DC7" w:rsidRPr="00004846" w:rsidRDefault="00872DC7" w:rsidP="003C3382">
      <w:pPr>
        <w:tabs>
          <w:tab w:val="left" w:pos="2200"/>
        </w:tabs>
        <w:spacing w:line="204" w:lineRule="exact"/>
        <w:ind w:left="2160" w:right="-20" w:hanging="305"/>
        <w:rPr>
          <w:rFonts w:ascii="Georgia" w:eastAsia="Georgia" w:hAnsi="Georgia" w:cs="Georgia"/>
          <w:sz w:val="18"/>
          <w:szCs w:val="18"/>
        </w:rPr>
      </w:pPr>
      <w:r w:rsidRPr="00004846">
        <w:rPr>
          <w:rFonts w:ascii="Arial" w:eastAsia="Arial" w:hAnsi="Arial" w:cs="Arial"/>
          <w:color w:val="333333"/>
          <w:sz w:val="18"/>
          <w:szCs w:val="18"/>
        </w:rPr>
        <w:t>●</w:t>
      </w:r>
      <w:r w:rsidRPr="00004846">
        <w:rPr>
          <w:rFonts w:ascii="Arial" w:eastAsia="Arial" w:hAnsi="Arial" w:cs="Arial"/>
          <w:color w:val="333333"/>
          <w:sz w:val="18"/>
          <w:szCs w:val="18"/>
        </w:rPr>
        <w:tab/>
      </w:r>
      <w:r w:rsidRPr="00004846">
        <w:rPr>
          <w:rFonts w:ascii="Georgia" w:eastAsia="Georgia" w:hAnsi="Georgia" w:cs="Georgia"/>
          <w:i/>
          <w:color w:val="333333"/>
          <w:sz w:val="18"/>
          <w:szCs w:val="18"/>
        </w:rPr>
        <w:t>A mathematics course or its equivalent as determined by the district shall be taken each year of high school to</w:t>
      </w:r>
      <w:r w:rsidR="003C3382" w:rsidRPr="00004846">
        <w:rPr>
          <w:rFonts w:ascii="Georgia" w:eastAsia="Georgia" w:hAnsi="Georgia" w:cs="Georgia"/>
          <w:sz w:val="18"/>
          <w:szCs w:val="18"/>
        </w:rPr>
        <w:t xml:space="preserve"> </w:t>
      </w:r>
      <w:r w:rsidRPr="00004846">
        <w:rPr>
          <w:rFonts w:ascii="Georgia" w:eastAsia="Georgia" w:hAnsi="Georgia" w:cs="Georgia"/>
          <w:i/>
          <w:color w:val="333333"/>
          <w:sz w:val="18"/>
          <w:szCs w:val="18"/>
        </w:rPr>
        <w:t>ensure readiness for postsecondary education or the workforce,</w:t>
      </w:r>
    </w:p>
    <w:p w:rsidR="00872DC7" w:rsidRPr="00004846" w:rsidRDefault="00872DC7" w:rsidP="003C3382">
      <w:pPr>
        <w:tabs>
          <w:tab w:val="left" w:pos="2200"/>
        </w:tabs>
        <w:spacing w:before="76"/>
        <w:ind w:left="2160" w:right="-20" w:hanging="305"/>
        <w:rPr>
          <w:rFonts w:ascii="Georgia" w:eastAsia="Georgia" w:hAnsi="Georgia" w:cs="Georgia"/>
          <w:sz w:val="18"/>
          <w:szCs w:val="18"/>
        </w:rPr>
      </w:pPr>
      <w:r w:rsidRPr="00004846">
        <w:rPr>
          <w:rFonts w:ascii="Arial" w:eastAsia="Arial" w:hAnsi="Arial" w:cs="Arial"/>
          <w:color w:val="333333"/>
          <w:sz w:val="18"/>
          <w:szCs w:val="18"/>
        </w:rPr>
        <w:t>●</w:t>
      </w:r>
      <w:r w:rsidRPr="00004846">
        <w:rPr>
          <w:rFonts w:ascii="Arial" w:eastAsia="Arial" w:hAnsi="Arial" w:cs="Arial"/>
          <w:color w:val="333333"/>
          <w:sz w:val="18"/>
          <w:szCs w:val="18"/>
        </w:rPr>
        <w:tab/>
      </w:r>
      <w:r w:rsidRPr="00004846">
        <w:rPr>
          <w:rFonts w:ascii="Georgia" w:eastAsia="Georgia" w:hAnsi="Georgia" w:cs="Georgia"/>
          <w:i/>
          <w:color w:val="333333"/>
          <w:sz w:val="18"/>
          <w:szCs w:val="18"/>
        </w:rPr>
        <w:t>Any mathematics course other than Algebra I, Geometry, or Algebra II shall be counted as an elective and</w:t>
      </w:r>
    </w:p>
    <w:p w:rsidR="00872DC7" w:rsidRPr="00004846" w:rsidRDefault="003C3382" w:rsidP="00872DC7">
      <w:pPr>
        <w:tabs>
          <w:tab w:val="left" w:pos="2200"/>
        </w:tabs>
        <w:spacing w:before="76" w:line="333" w:lineRule="auto"/>
        <w:ind w:left="2215" w:right="407" w:hanging="360"/>
        <w:rPr>
          <w:rFonts w:ascii="Georgia" w:eastAsia="Georgia" w:hAnsi="Georgia" w:cs="Georgia"/>
          <w:sz w:val="18"/>
          <w:szCs w:val="18"/>
        </w:rPr>
      </w:pPr>
      <w:r w:rsidRPr="00004846">
        <w:rPr>
          <w:rFonts w:ascii="Arial" w:eastAsia="Arial" w:hAnsi="Arial" w:cs="Arial"/>
          <w:color w:val="333333"/>
          <w:sz w:val="18"/>
          <w:szCs w:val="18"/>
        </w:rPr>
        <w:t>●</w:t>
      </w:r>
      <w:r w:rsidRPr="00004846">
        <w:rPr>
          <w:rFonts w:ascii="Arial" w:eastAsia="Arial" w:hAnsi="Arial" w:cs="Arial"/>
          <w:color w:val="333333"/>
          <w:sz w:val="18"/>
          <w:szCs w:val="18"/>
        </w:rPr>
        <w:tab/>
      </w:r>
      <w:r w:rsidR="00872DC7" w:rsidRPr="00004846">
        <w:rPr>
          <w:rFonts w:ascii="Georgia" w:eastAsia="Georgia" w:hAnsi="Georgia" w:cs="Georgia"/>
          <w:i/>
          <w:color w:val="333333"/>
          <w:sz w:val="18"/>
          <w:szCs w:val="18"/>
        </w:rPr>
        <w:t>If a student does not meet the college readiness benchmarks for mathematics as established by the Council on Postsecondary Education in 13 KAR 2:020, the student shall take a mathematics transitional course or intervention, which is monitored to address remediation needs, before exiting high school.*</w:t>
      </w:r>
    </w:p>
    <w:p w:rsidR="00872DC7" w:rsidRPr="00004846" w:rsidRDefault="00872DC7" w:rsidP="00872DC7">
      <w:pPr>
        <w:tabs>
          <w:tab w:val="left" w:pos="820"/>
        </w:tabs>
        <w:spacing w:line="205" w:lineRule="exact"/>
        <w:ind w:left="475" w:right="-20"/>
        <w:rPr>
          <w:rFonts w:ascii="Georgia" w:eastAsia="Georgia" w:hAnsi="Georgia" w:cs="Georgia"/>
          <w:sz w:val="18"/>
          <w:szCs w:val="18"/>
        </w:rPr>
      </w:pPr>
      <w:r w:rsidRPr="00004846">
        <w:rPr>
          <w:rFonts w:ascii="Arial" w:eastAsia="Arial" w:hAnsi="Arial" w:cs="Arial"/>
          <w:color w:val="333333"/>
          <w:sz w:val="18"/>
          <w:szCs w:val="18"/>
        </w:rPr>
        <w:t>●</w:t>
      </w:r>
      <w:r w:rsidRPr="00004846">
        <w:rPr>
          <w:rFonts w:ascii="Arial" w:eastAsia="Arial" w:hAnsi="Arial" w:cs="Arial"/>
          <w:color w:val="333333"/>
          <w:sz w:val="18"/>
          <w:szCs w:val="18"/>
        </w:rPr>
        <w:tab/>
      </w:r>
      <w:r w:rsidRPr="00004846">
        <w:rPr>
          <w:rFonts w:ascii="Georgia" w:eastAsia="Georgia" w:hAnsi="Georgia" w:cs="Georgia"/>
          <w:b/>
          <w:bCs/>
          <w:color w:val="333333"/>
          <w:sz w:val="18"/>
          <w:szCs w:val="18"/>
        </w:rPr>
        <w:t xml:space="preserve">Social Studies - 3 credits </w:t>
      </w:r>
      <w:r w:rsidRPr="00004846">
        <w:rPr>
          <w:rFonts w:ascii="Georgia" w:eastAsia="Georgia" w:hAnsi="Georgia" w:cs="Georgia"/>
          <w:color w:val="333333"/>
          <w:sz w:val="18"/>
          <w:szCs w:val="18"/>
        </w:rPr>
        <w:t>to include the content contained in the Kentucky Academic standards for social studies.</w:t>
      </w:r>
    </w:p>
    <w:p w:rsidR="00872DC7" w:rsidRPr="00004846" w:rsidRDefault="00872DC7" w:rsidP="003C3382">
      <w:pPr>
        <w:tabs>
          <w:tab w:val="left" w:pos="820"/>
        </w:tabs>
        <w:spacing w:before="46"/>
        <w:ind w:left="475" w:right="-20"/>
        <w:rPr>
          <w:rFonts w:ascii="Georgia" w:eastAsia="Georgia" w:hAnsi="Georgia" w:cs="Georgia"/>
          <w:sz w:val="18"/>
          <w:szCs w:val="18"/>
        </w:rPr>
      </w:pPr>
      <w:r w:rsidRPr="00004846">
        <w:rPr>
          <w:rFonts w:ascii="Arial" w:eastAsia="Arial" w:hAnsi="Arial" w:cs="Arial"/>
          <w:color w:val="333333"/>
          <w:sz w:val="18"/>
          <w:szCs w:val="18"/>
        </w:rPr>
        <w:t>●</w:t>
      </w:r>
      <w:r w:rsidRPr="00004846">
        <w:rPr>
          <w:rFonts w:ascii="Arial" w:eastAsia="Arial" w:hAnsi="Arial" w:cs="Arial"/>
          <w:color w:val="333333"/>
          <w:sz w:val="18"/>
          <w:szCs w:val="18"/>
        </w:rPr>
        <w:tab/>
      </w:r>
      <w:r w:rsidRPr="00004846">
        <w:rPr>
          <w:rFonts w:ascii="Georgia" w:eastAsia="Georgia" w:hAnsi="Georgia" w:cs="Georgia"/>
          <w:b/>
          <w:bCs/>
          <w:color w:val="333333"/>
          <w:sz w:val="18"/>
          <w:szCs w:val="18"/>
        </w:rPr>
        <w:t>Science - 3 credits</w:t>
      </w:r>
      <w:r w:rsidRPr="00004846">
        <w:rPr>
          <w:rFonts w:ascii="Georgia" w:eastAsia="Georgia" w:hAnsi="Georgia" w:cs="Georgia"/>
          <w:b/>
          <w:bCs/>
          <w:color w:val="333333"/>
          <w:spacing w:val="-2"/>
          <w:sz w:val="18"/>
          <w:szCs w:val="18"/>
        </w:rPr>
        <w:t xml:space="preserve"> </w:t>
      </w:r>
      <w:r w:rsidRPr="00004846">
        <w:rPr>
          <w:rFonts w:ascii="Georgia" w:eastAsia="Georgia" w:hAnsi="Georgia" w:cs="Georgia"/>
          <w:color w:val="333333"/>
          <w:sz w:val="18"/>
          <w:szCs w:val="18"/>
        </w:rPr>
        <w:t>that shall incorporate lab-based scientific investigation experiences and include the content contained in the</w:t>
      </w:r>
      <w:r w:rsidR="003C3382" w:rsidRPr="00004846">
        <w:rPr>
          <w:rFonts w:ascii="Georgia" w:eastAsia="Georgia" w:hAnsi="Georgia" w:cs="Georgia"/>
          <w:sz w:val="18"/>
          <w:szCs w:val="18"/>
        </w:rPr>
        <w:t xml:space="preserve"> </w:t>
      </w:r>
      <w:r w:rsidRPr="00004846">
        <w:rPr>
          <w:rFonts w:ascii="Georgia" w:eastAsia="Georgia" w:hAnsi="Georgia" w:cs="Georgia"/>
          <w:color w:val="333333"/>
          <w:sz w:val="18"/>
          <w:szCs w:val="18"/>
        </w:rPr>
        <w:t>Kentucky Academic Standards for science.</w:t>
      </w:r>
    </w:p>
    <w:p w:rsidR="00872DC7" w:rsidRPr="00004846" w:rsidRDefault="00872DC7" w:rsidP="00872DC7">
      <w:pPr>
        <w:tabs>
          <w:tab w:val="left" w:pos="820"/>
        </w:tabs>
        <w:spacing w:before="46"/>
        <w:ind w:left="475" w:right="-20"/>
        <w:rPr>
          <w:rFonts w:ascii="Georgia" w:eastAsia="Georgia" w:hAnsi="Georgia" w:cs="Georgia"/>
          <w:sz w:val="18"/>
          <w:szCs w:val="18"/>
        </w:rPr>
      </w:pPr>
      <w:r w:rsidRPr="00004846">
        <w:rPr>
          <w:rFonts w:ascii="Arial" w:eastAsia="Arial" w:hAnsi="Arial" w:cs="Arial"/>
          <w:color w:val="333333"/>
          <w:sz w:val="18"/>
          <w:szCs w:val="18"/>
        </w:rPr>
        <w:t>●</w:t>
      </w:r>
      <w:r w:rsidRPr="00004846">
        <w:rPr>
          <w:rFonts w:ascii="Arial" w:eastAsia="Arial" w:hAnsi="Arial" w:cs="Arial"/>
          <w:color w:val="333333"/>
          <w:sz w:val="18"/>
          <w:szCs w:val="18"/>
        </w:rPr>
        <w:tab/>
      </w:r>
      <w:r w:rsidRPr="00004846">
        <w:rPr>
          <w:rFonts w:ascii="Georgia" w:eastAsia="Georgia" w:hAnsi="Georgia" w:cs="Georgia"/>
          <w:b/>
          <w:bCs/>
          <w:color w:val="333333"/>
          <w:sz w:val="18"/>
          <w:szCs w:val="18"/>
        </w:rPr>
        <w:t>Health - 1/2 credit</w:t>
      </w:r>
      <w:r w:rsidRPr="00004846">
        <w:rPr>
          <w:rFonts w:ascii="Georgia" w:eastAsia="Georgia" w:hAnsi="Georgia" w:cs="Georgia"/>
          <w:b/>
          <w:bCs/>
          <w:color w:val="333333"/>
          <w:spacing w:val="-2"/>
          <w:sz w:val="18"/>
          <w:szCs w:val="18"/>
        </w:rPr>
        <w:t xml:space="preserve"> </w:t>
      </w:r>
      <w:r w:rsidRPr="00004846">
        <w:rPr>
          <w:rFonts w:ascii="Georgia" w:eastAsia="Georgia" w:hAnsi="Georgia" w:cs="Georgia"/>
          <w:color w:val="333333"/>
          <w:sz w:val="18"/>
          <w:szCs w:val="18"/>
        </w:rPr>
        <w:t>to include the content contained in the Kentucky Academic Standards for health.</w:t>
      </w:r>
    </w:p>
    <w:p w:rsidR="00872DC7" w:rsidRPr="00004846" w:rsidRDefault="00872DC7" w:rsidP="003C3382">
      <w:pPr>
        <w:tabs>
          <w:tab w:val="left" w:pos="820"/>
        </w:tabs>
        <w:spacing w:before="46"/>
        <w:ind w:left="720" w:right="-20" w:hanging="245"/>
        <w:rPr>
          <w:rFonts w:ascii="Georgia" w:eastAsia="Georgia" w:hAnsi="Georgia" w:cs="Georgia"/>
          <w:sz w:val="18"/>
          <w:szCs w:val="18"/>
        </w:rPr>
      </w:pPr>
      <w:r w:rsidRPr="00004846">
        <w:rPr>
          <w:rFonts w:ascii="Arial" w:eastAsia="Arial" w:hAnsi="Arial" w:cs="Arial"/>
          <w:color w:val="333333"/>
          <w:sz w:val="18"/>
          <w:szCs w:val="18"/>
        </w:rPr>
        <w:lastRenderedPageBreak/>
        <w:t>●</w:t>
      </w:r>
      <w:r w:rsidRPr="00004846">
        <w:rPr>
          <w:rFonts w:ascii="Arial" w:eastAsia="Arial" w:hAnsi="Arial" w:cs="Arial"/>
          <w:color w:val="333333"/>
          <w:sz w:val="18"/>
          <w:szCs w:val="18"/>
        </w:rPr>
        <w:tab/>
      </w:r>
      <w:r w:rsidRPr="00004846">
        <w:rPr>
          <w:rFonts w:ascii="Georgia" w:eastAsia="Georgia" w:hAnsi="Georgia" w:cs="Georgia"/>
          <w:b/>
          <w:bCs/>
          <w:color w:val="333333"/>
          <w:sz w:val="18"/>
          <w:szCs w:val="18"/>
        </w:rPr>
        <w:t>Physical Education - 1/2 credit</w:t>
      </w:r>
      <w:r w:rsidRPr="00004846">
        <w:rPr>
          <w:rFonts w:ascii="Georgia" w:eastAsia="Georgia" w:hAnsi="Georgia" w:cs="Georgia"/>
          <w:b/>
          <w:bCs/>
          <w:color w:val="333333"/>
          <w:spacing w:val="-2"/>
          <w:sz w:val="18"/>
          <w:szCs w:val="18"/>
        </w:rPr>
        <w:t xml:space="preserve"> </w:t>
      </w:r>
      <w:r w:rsidRPr="00004846">
        <w:rPr>
          <w:rFonts w:ascii="Georgia" w:eastAsia="Georgia" w:hAnsi="Georgia" w:cs="Georgia"/>
          <w:color w:val="333333"/>
          <w:sz w:val="18"/>
          <w:szCs w:val="18"/>
        </w:rPr>
        <w:t>to include the content contained in the Kentucky Academic Standards for physical education.</w:t>
      </w:r>
    </w:p>
    <w:p w:rsidR="00872DC7" w:rsidRPr="00004846" w:rsidRDefault="00872DC7" w:rsidP="003C3382">
      <w:pPr>
        <w:tabs>
          <w:tab w:val="left" w:pos="820"/>
        </w:tabs>
        <w:spacing w:before="46"/>
        <w:ind w:left="720" w:right="-20" w:hanging="245"/>
        <w:rPr>
          <w:rFonts w:ascii="Georgia" w:eastAsia="Georgia" w:hAnsi="Georgia" w:cs="Georgia"/>
          <w:sz w:val="18"/>
          <w:szCs w:val="18"/>
        </w:rPr>
      </w:pPr>
      <w:r w:rsidRPr="00004846">
        <w:rPr>
          <w:rFonts w:ascii="Arial" w:eastAsia="Arial" w:hAnsi="Arial" w:cs="Arial"/>
          <w:color w:val="333333"/>
          <w:sz w:val="18"/>
          <w:szCs w:val="18"/>
        </w:rPr>
        <w:t>●</w:t>
      </w:r>
      <w:r w:rsidRPr="00004846">
        <w:rPr>
          <w:rFonts w:ascii="Arial" w:eastAsia="Arial" w:hAnsi="Arial" w:cs="Arial"/>
          <w:color w:val="333333"/>
          <w:sz w:val="18"/>
          <w:szCs w:val="18"/>
        </w:rPr>
        <w:tab/>
      </w:r>
      <w:r w:rsidRPr="00004846">
        <w:rPr>
          <w:rFonts w:ascii="Georgia" w:eastAsia="Georgia" w:hAnsi="Georgia" w:cs="Georgia"/>
          <w:b/>
          <w:bCs/>
          <w:color w:val="333333"/>
          <w:sz w:val="18"/>
          <w:szCs w:val="18"/>
        </w:rPr>
        <w:t>History and appreciation of visual and performing arts (or another arts course which incorporates this content) -</w:t>
      </w:r>
    </w:p>
    <w:p w:rsidR="00872DC7" w:rsidRPr="00004846" w:rsidRDefault="00872DC7" w:rsidP="00872DC7">
      <w:pPr>
        <w:spacing w:before="50" w:line="299" w:lineRule="auto"/>
        <w:ind w:left="835" w:right="712"/>
        <w:rPr>
          <w:rFonts w:ascii="Georgia" w:eastAsia="Georgia" w:hAnsi="Georgia" w:cs="Georgia"/>
          <w:sz w:val="18"/>
          <w:szCs w:val="18"/>
        </w:rPr>
      </w:pPr>
      <w:r w:rsidRPr="00004846">
        <w:rPr>
          <w:rFonts w:ascii="Georgia" w:eastAsia="Georgia" w:hAnsi="Georgia" w:cs="Georgia"/>
          <w:b/>
          <w:bCs/>
          <w:color w:val="333333"/>
          <w:sz w:val="18"/>
          <w:szCs w:val="18"/>
        </w:rPr>
        <w:t>1 credit</w:t>
      </w:r>
      <w:r w:rsidRPr="00004846">
        <w:rPr>
          <w:rFonts w:ascii="Georgia" w:eastAsia="Georgia" w:hAnsi="Georgia" w:cs="Georgia"/>
          <w:b/>
          <w:bCs/>
          <w:color w:val="333333"/>
          <w:spacing w:val="-2"/>
          <w:sz w:val="18"/>
          <w:szCs w:val="18"/>
        </w:rPr>
        <w:t xml:space="preserve"> </w:t>
      </w:r>
      <w:r w:rsidRPr="00004846">
        <w:rPr>
          <w:rFonts w:ascii="Georgia" w:eastAsia="Georgia" w:hAnsi="Georgia" w:cs="Georgia"/>
          <w:color w:val="333333"/>
          <w:sz w:val="18"/>
          <w:szCs w:val="18"/>
        </w:rPr>
        <w:t>to include the content contained in the Kentucky Academic Standards for arts and humanities or a standards-based specialized arts course based on the student’s individual learning plan.</w:t>
      </w:r>
    </w:p>
    <w:p w:rsidR="00872DC7" w:rsidRPr="00004846" w:rsidRDefault="003C3382" w:rsidP="003C3382">
      <w:pPr>
        <w:tabs>
          <w:tab w:val="left" w:pos="820"/>
        </w:tabs>
        <w:spacing w:line="204" w:lineRule="exact"/>
        <w:ind w:left="720" w:right="-20" w:hanging="245"/>
        <w:rPr>
          <w:rFonts w:ascii="Georgia" w:eastAsia="Georgia" w:hAnsi="Georgia" w:cs="Georgia"/>
          <w:sz w:val="18"/>
          <w:szCs w:val="18"/>
        </w:rPr>
      </w:pPr>
      <w:r w:rsidRPr="00004846">
        <w:rPr>
          <w:rFonts w:ascii="Arial" w:eastAsia="Arial" w:hAnsi="Arial" w:cs="Arial"/>
          <w:color w:val="333333"/>
          <w:sz w:val="18"/>
          <w:szCs w:val="18"/>
        </w:rPr>
        <w:t>●</w:t>
      </w:r>
      <w:r w:rsidRPr="00004846">
        <w:rPr>
          <w:rFonts w:ascii="Arial" w:eastAsia="Arial" w:hAnsi="Arial" w:cs="Arial"/>
          <w:color w:val="333333"/>
          <w:sz w:val="18"/>
          <w:szCs w:val="18"/>
        </w:rPr>
        <w:tab/>
      </w:r>
      <w:r w:rsidR="00872DC7" w:rsidRPr="00004846">
        <w:rPr>
          <w:rFonts w:ascii="Georgia" w:eastAsia="Georgia" w:hAnsi="Georgia" w:cs="Georgia"/>
          <w:b/>
          <w:bCs/>
          <w:color w:val="333333"/>
          <w:sz w:val="18"/>
          <w:szCs w:val="18"/>
        </w:rPr>
        <w:t xml:space="preserve">Academic and career interest standards-based learning experiences - 7 credits </w:t>
      </w:r>
      <w:r w:rsidR="00872DC7" w:rsidRPr="00004846">
        <w:rPr>
          <w:rFonts w:ascii="Georgia" w:eastAsia="Georgia" w:hAnsi="Georgia" w:cs="Georgia"/>
          <w:color w:val="333333"/>
          <w:sz w:val="18"/>
          <w:szCs w:val="18"/>
        </w:rPr>
        <w:t xml:space="preserve">including 4 </w:t>
      </w:r>
      <w:r w:rsidRPr="00004846">
        <w:rPr>
          <w:rFonts w:ascii="Georgia" w:eastAsia="Georgia" w:hAnsi="Georgia" w:cs="Georgia"/>
          <w:color w:val="333333"/>
          <w:sz w:val="18"/>
          <w:szCs w:val="18"/>
        </w:rPr>
        <w:t xml:space="preserve"> </w:t>
      </w:r>
      <w:r w:rsidR="00872DC7" w:rsidRPr="00004846">
        <w:rPr>
          <w:rFonts w:ascii="Georgia" w:eastAsia="Georgia" w:hAnsi="Georgia" w:cs="Georgia"/>
          <w:color w:val="333333"/>
          <w:sz w:val="18"/>
          <w:szCs w:val="18"/>
        </w:rPr>
        <w:t>standards-based learning</w:t>
      </w:r>
      <w:r w:rsidRPr="00004846">
        <w:rPr>
          <w:rFonts w:ascii="Georgia" w:eastAsia="Georgia" w:hAnsi="Georgia" w:cs="Georgia"/>
          <w:sz w:val="18"/>
          <w:szCs w:val="18"/>
        </w:rPr>
        <w:t xml:space="preserve"> </w:t>
      </w:r>
      <w:r w:rsidR="00872DC7" w:rsidRPr="00004846">
        <w:rPr>
          <w:rFonts w:ascii="Georgia" w:eastAsia="Georgia" w:hAnsi="Georgia" w:cs="Georgia"/>
          <w:color w:val="333333"/>
          <w:sz w:val="18"/>
          <w:szCs w:val="18"/>
        </w:rPr>
        <w:t>experiences in an academic or career interest based on the student’s individual learning plan.</w:t>
      </w:r>
    </w:p>
    <w:p w:rsidR="00872DC7" w:rsidRPr="00004846" w:rsidRDefault="003C3382" w:rsidP="00872DC7">
      <w:pPr>
        <w:tabs>
          <w:tab w:val="left" w:pos="820"/>
        </w:tabs>
        <w:spacing w:before="46"/>
        <w:ind w:left="475" w:right="-20"/>
        <w:rPr>
          <w:rFonts w:ascii="Georgia" w:eastAsia="Georgia" w:hAnsi="Georgia" w:cs="Georgia"/>
          <w:sz w:val="18"/>
          <w:szCs w:val="18"/>
        </w:rPr>
      </w:pPr>
      <w:r w:rsidRPr="00004846">
        <w:rPr>
          <w:rFonts w:ascii="Arial" w:eastAsia="Arial" w:hAnsi="Arial" w:cs="Arial"/>
          <w:color w:val="333333"/>
          <w:sz w:val="18"/>
          <w:szCs w:val="18"/>
        </w:rPr>
        <w:t>●</w:t>
      </w:r>
      <w:r w:rsidRPr="00004846">
        <w:rPr>
          <w:rFonts w:ascii="Arial" w:eastAsia="Arial" w:hAnsi="Arial" w:cs="Arial"/>
          <w:color w:val="333333"/>
          <w:sz w:val="18"/>
          <w:szCs w:val="18"/>
        </w:rPr>
        <w:tab/>
      </w:r>
      <w:r w:rsidR="00872DC7" w:rsidRPr="00004846">
        <w:rPr>
          <w:rFonts w:ascii="Georgia" w:eastAsia="Georgia" w:hAnsi="Georgia" w:cs="Georgia"/>
          <w:b/>
          <w:bCs/>
          <w:color w:val="333333"/>
          <w:sz w:val="18"/>
          <w:szCs w:val="18"/>
        </w:rPr>
        <w:t>Technology - Demonstrated performance-based competency in technology</w:t>
      </w:r>
    </w:p>
    <w:p w:rsidR="00872DC7" w:rsidRPr="00004846" w:rsidRDefault="00872DC7" w:rsidP="00872DC7">
      <w:pPr>
        <w:spacing w:line="200" w:lineRule="exact"/>
        <w:rPr>
          <w:sz w:val="20"/>
          <w:szCs w:val="20"/>
        </w:rPr>
      </w:pPr>
    </w:p>
    <w:p w:rsidR="00872DC7" w:rsidRPr="00004846" w:rsidRDefault="00872DC7" w:rsidP="00872DC7">
      <w:pPr>
        <w:spacing w:line="299" w:lineRule="auto"/>
        <w:ind w:left="115" w:right="381"/>
        <w:jc w:val="both"/>
        <w:rPr>
          <w:rFonts w:ascii="Georgia" w:eastAsia="Georgia" w:hAnsi="Georgia" w:cs="Georgia"/>
          <w:sz w:val="18"/>
          <w:szCs w:val="18"/>
        </w:rPr>
      </w:pPr>
      <w:r w:rsidRPr="00004846">
        <w:rPr>
          <w:rFonts w:ascii="Georgia" w:eastAsia="Georgia" w:hAnsi="Georgia" w:cs="Georgia"/>
          <w:i/>
          <w:color w:val="783F04"/>
          <w:sz w:val="18"/>
          <w:szCs w:val="18"/>
          <w:u w:val="single" w:color="783F04"/>
        </w:rPr>
        <w:t>*If a student does not meet the college readiness benchmarks for English and language arts and/or mathematics (18 for English, 20 for</w:t>
      </w:r>
      <w:r w:rsidRPr="00004846">
        <w:rPr>
          <w:rFonts w:ascii="Georgia" w:eastAsia="Georgia" w:hAnsi="Georgia" w:cs="Georgia"/>
          <w:i/>
          <w:color w:val="783F04"/>
          <w:sz w:val="18"/>
          <w:szCs w:val="18"/>
        </w:rPr>
        <w:t xml:space="preserve"> </w:t>
      </w:r>
      <w:r w:rsidRPr="00004846">
        <w:rPr>
          <w:rFonts w:ascii="Georgia" w:eastAsia="Georgia" w:hAnsi="Georgia" w:cs="Georgia"/>
          <w:i/>
          <w:color w:val="783F04"/>
          <w:sz w:val="18"/>
          <w:szCs w:val="18"/>
          <w:u w:val="single" w:color="783F04"/>
        </w:rPr>
        <w:t>reading, 19 for mathematics), the student shall take a respective English and language arts or math transitional course or intervention,</w:t>
      </w:r>
      <w:r w:rsidRPr="00004846">
        <w:rPr>
          <w:rFonts w:ascii="Georgia" w:eastAsia="Georgia" w:hAnsi="Georgia" w:cs="Georgia"/>
          <w:i/>
          <w:color w:val="783F04"/>
          <w:sz w:val="18"/>
          <w:szCs w:val="18"/>
        </w:rPr>
        <w:t xml:space="preserve"> </w:t>
      </w:r>
      <w:r w:rsidRPr="00004846">
        <w:rPr>
          <w:rFonts w:ascii="Georgia" w:eastAsia="Georgia" w:hAnsi="Georgia" w:cs="Georgia"/>
          <w:i/>
          <w:color w:val="783F04"/>
          <w:sz w:val="18"/>
          <w:szCs w:val="18"/>
          <w:u w:val="single" w:color="783F04"/>
        </w:rPr>
        <w:t>which is monitored to address remediation needs, before exiting high school.</w:t>
      </w:r>
    </w:p>
    <w:p w:rsidR="00872DC7" w:rsidRPr="00004846" w:rsidRDefault="00872DC7" w:rsidP="00872DC7">
      <w:pPr>
        <w:jc w:val="both"/>
        <w:sectPr w:rsidR="00872DC7" w:rsidRPr="00004846" w:rsidSect="00983377">
          <w:pgSz w:w="12240" w:h="15840" w:code="1"/>
          <w:pgMar w:top="1440" w:right="1440" w:bottom="1440" w:left="1440" w:header="720" w:footer="720" w:gutter="0"/>
          <w:cols w:space="720"/>
          <w:docGrid w:linePitch="326"/>
        </w:sectPr>
      </w:pPr>
    </w:p>
    <w:p w:rsidR="00872DC7" w:rsidRPr="00004846" w:rsidRDefault="00872DC7" w:rsidP="00872DC7">
      <w:pPr>
        <w:spacing w:before="68" w:line="244" w:lineRule="exact"/>
        <w:ind w:left="2725" w:right="-20"/>
        <w:rPr>
          <w:rFonts w:ascii="Georgia" w:eastAsia="Georgia" w:hAnsi="Georgia" w:cs="Georgia"/>
        </w:rPr>
      </w:pPr>
      <w:r w:rsidRPr="00004846">
        <w:rPr>
          <w:rFonts w:ascii="Georgia" w:eastAsia="Georgia" w:hAnsi="Georgia" w:cs="Georgia"/>
          <w:b/>
          <w:bCs/>
          <w:position w:val="-1"/>
          <w:u w:val="single" w:color="000000"/>
        </w:rPr>
        <w:lastRenderedPageBreak/>
        <w:t>State</w:t>
      </w:r>
      <w:r w:rsidRPr="00004846">
        <w:rPr>
          <w:rFonts w:ascii="Georgia" w:eastAsia="Georgia" w:hAnsi="Georgia" w:cs="Georgia"/>
          <w:b/>
          <w:bCs/>
          <w:spacing w:val="-1"/>
          <w:position w:val="-1"/>
          <w:u w:val="single" w:color="000000"/>
        </w:rPr>
        <w:t xml:space="preserve"> </w:t>
      </w:r>
      <w:r w:rsidRPr="00004846">
        <w:rPr>
          <w:rFonts w:ascii="Georgia" w:eastAsia="Georgia" w:hAnsi="Georgia" w:cs="Georgia"/>
          <w:b/>
          <w:bCs/>
          <w:position w:val="-1"/>
          <w:u w:val="single" w:color="000000"/>
        </w:rPr>
        <w:t>of</w:t>
      </w:r>
      <w:r w:rsidRPr="00004846">
        <w:rPr>
          <w:rFonts w:ascii="Georgia" w:eastAsia="Georgia" w:hAnsi="Georgia" w:cs="Georgia"/>
          <w:b/>
          <w:bCs/>
          <w:spacing w:val="-1"/>
          <w:position w:val="-1"/>
          <w:u w:val="single" w:color="000000"/>
        </w:rPr>
        <w:t xml:space="preserve"> </w:t>
      </w:r>
      <w:r w:rsidRPr="00004846">
        <w:rPr>
          <w:rFonts w:ascii="Georgia" w:eastAsia="Georgia" w:hAnsi="Georgia" w:cs="Georgia"/>
          <w:b/>
          <w:bCs/>
          <w:position w:val="-1"/>
          <w:u w:val="single" w:color="000000"/>
        </w:rPr>
        <w:t>Kentucky</w:t>
      </w:r>
      <w:r w:rsidRPr="00004846">
        <w:rPr>
          <w:rFonts w:ascii="Georgia" w:eastAsia="Georgia" w:hAnsi="Georgia" w:cs="Georgia"/>
          <w:b/>
          <w:bCs/>
          <w:spacing w:val="-1"/>
          <w:position w:val="-1"/>
          <w:u w:val="single" w:color="000000"/>
        </w:rPr>
        <w:t xml:space="preserve"> </w:t>
      </w:r>
      <w:r w:rsidRPr="00004846">
        <w:rPr>
          <w:rFonts w:ascii="Georgia" w:eastAsia="Georgia" w:hAnsi="Georgia" w:cs="Georgia"/>
          <w:b/>
          <w:bCs/>
          <w:position w:val="-1"/>
          <w:u w:val="single" w:color="000000"/>
        </w:rPr>
        <w:t>Pre-College</w:t>
      </w:r>
      <w:r w:rsidRPr="00004846">
        <w:rPr>
          <w:rFonts w:ascii="Georgia" w:eastAsia="Georgia" w:hAnsi="Georgia" w:cs="Georgia"/>
          <w:b/>
          <w:bCs/>
          <w:spacing w:val="-1"/>
          <w:position w:val="-1"/>
          <w:u w:val="single" w:color="000000"/>
        </w:rPr>
        <w:t xml:space="preserve"> </w:t>
      </w:r>
      <w:r w:rsidRPr="00004846">
        <w:rPr>
          <w:rFonts w:ascii="Georgia" w:eastAsia="Georgia" w:hAnsi="Georgia" w:cs="Georgia"/>
          <w:b/>
          <w:bCs/>
          <w:position w:val="-1"/>
          <w:u w:val="single" w:color="000000"/>
        </w:rPr>
        <w:t>Curriculum</w:t>
      </w:r>
      <w:r w:rsidRPr="00004846">
        <w:rPr>
          <w:rFonts w:ascii="Georgia" w:eastAsia="Georgia" w:hAnsi="Georgia" w:cs="Georgia"/>
          <w:b/>
          <w:bCs/>
          <w:spacing w:val="-1"/>
          <w:position w:val="-1"/>
          <w:u w:val="single" w:color="000000"/>
        </w:rPr>
        <w:t xml:space="preserve"> </w:t>
      </w:r>
      <w:r w:rsidRPr="00004846">
        <w:rPr>
          <w:rFonts w:ascii="Georgia" w:eastAsia="Georgia" w:hAnsi="Georgia" w:cs="Georgia"/>
          <w:b/>
          <w:bCs/>
          <w:position w:val="-1"/>
          <w:u w:val="single" w:color="000000"/>
        </w:rPr>
        <w:t>(2018)</w:t>
      </w:r>
    </w:p>
    <w:p w:rsidR="00872DC7" w:rsidRPr="00004846" w:rsidRDefault="00872DC7" w:rsidP="00872DC7">
      <w:pPr>
        <w:spacing w:line="200" w:lineRule="exact"/>
        <w:rPr>
          <w:sz w:val="20"/>
          <w:szCs w:val="20"/>
        </w:rPr>
      </w:pPr>
    </w:p>
    <w:p w:rsidR="00872DC7" w:rsidRPr="00004846" w:rsidRDefault="00872DC7" w:rsidP="00872DC7">
      <w:pPr>
        <w:spacing w:before="9" w:line="220" w:lineRule="exact"/>
      </w:pPr>
    </w:p>
    <w:tbl>
      <w:tblPr>
        <w:tblW w:w="10440" w:type="dxa"/>
        <w:tblInd w:w="-8" w:type="dxa"/>
        <w:tblLayout w:type="fixed"/>
        <w:tblCellMar>
          <w:left w:w="0" w:type="dxa"/>
          <w:right w:w="0" w:type="dxa"/>
        </w:tblCellMar>
        <w:tblLook w:val="01E0" w:firstRow="1" w:lastRow="1" w:firstColumn="1" w:lastColumn="1" w:noHBand="0" w:noVBand="0"/>
      </w:tblPr>
      <w:tblGrid>
        <w:gridCol w:w="3699"/>
        <w:gridCol w:w="1035"/>
        <w:gridCol w:w="5706"/>
      </w:tblGrid>
      <w:tr w:rsidR="00872DC7" w:rsidRPr="00004846" w:rsidTr="00872DC7">
        <w:trPr>
          <w:trHeight w:hRule="exact" w:val="495"/>
        </w:trPr>
        <w:tc>
          <w:tcPr>
            <w:tcW w:w="3699" w:type="dxa"/>
            <w:tcBorders>
              <w:top w:val="single" w:sz="6" w:space="0" w:color="000000"/>
              <w:left w:val="single" w:sz="6" w:space="0" w:color="000000"/>
              <w:bottom w:val="single" w:sz="6" w:space="0" w:color="000000"/>
              <w:right w:val="single" w:sz="6" w:space="0" w:color="000000"/>
            </w:tcBorders>
            <w:shd w:val="clear" w:color="auto" w:fill="FCE5CD"/>
          </w:tcPr>
          <w:p w:rsidR="00872DC7" w:rsidRPr="00004846" w:rsidRDefault="00872DC7" w:rsidP="0050403F">
            <w:pPr>
              <w:spacing w:before="2" w:line="110" w:lineRule="exact"/>
              <w:rPr>
                <w:sz w:val="11"/>
                <w:szCs w:val="11"/>
              </w:rPr>
            </w:pPr>
          </w:p>
          <w:p w:rsidR="00872DC7" w:rsidRPr="00004846" w:rsidRDefault="00872DC7" w:rsidP="0050403F">
            <w:pPr>
              <w:ind w:left="89" w:right="-20"/>
              <w:rPr>
                <w:rFonts w:ascii="Georgia" w:eastAsia="Georgia" w:hAnsi="Georgia" w:cs="Georgia"/>
              </w:rPr>
            </w:pPr>
            <w:r w:rsidRPr="00004846">
              <w:rPr>
                <w:rFonts w:ascii="Georgia" w:eastAsia="Georgia" w:hAnsi="Georgia" w:cs="Georgia"/>
                <w:b/>
                <w:bCs/>
              </w:rPr>
              <w:t>Subject</w:t>
            </w:r>
          </w:p>
        </w:tc>
        <w:tc>
          <w:tcPr>
            <w:tcW w:w="1035" w:type="dxa"/>
            <w:tcBorders>
              <w:top w:val="single" w:sz="6" w:space="0" w:color="000000"/>
              <w:left w:val="single" w:sz="6" w:space="0" w:color="000000"/>
              <w:bottom w:val="single" w:sz="6" w:space="0" w:color="000000"/>
              <w:right w:val="single" w:sz="6" w:space="0" w:color="000000"/>
            </w:tcBorders>
            <w:shd w:val="clear" w:color="auto" w:fill="FCE5CD"/>
          </w:tcPr>
          <w:p w:rsidR="00872DC7" w:rsidRPr="00004846" w:rsidRDefault="00872DC7" w:rsidP="0050403F">
            <w:pPr>
              <w:spacing w:before="2" w:line="110" w:lineRule="exact"/>
              <w:rPr>
                <w:sz w:val="11"/>
                <w:szCs w:val="11"/>
              </w:rPr>
            </w:pPr>
          </w:p>
          <w:p w:rsidR="00872DC7" w:rsidRPr="00004846" w:rsidRDefault="00872DC7" w:rsidP="0050403F">
            <w:pPr>
              <w:ind w:left="89" w:right="-20"/>
              <w:rPr>
                <w:rFonts w:ascii="Georgia" w:eastAsia="Georgia" w:hAnsi="Georgia" w:cs="Georgia"/>
              </w:rPr>
            </w:pPr>
            <w:r w:rsidRPr="00004846">
              <w:rPr>
                <w:rFonts w:ascii="Georgia" w:eastAsia="Georgia" w:hAnsi="Georgia" w:cs="Georgia"/>
                <w:b/>
                <w:bCs/>
              </w:rPr>
              <w:t>Credits</w:t>
            </w:r>
          </w:p>
        </w:tc>
        <w:tc>
          <w:tcPr>
            <w:tcW w:w="5706" w:type="dxa"/>
            <w:tcBorders>
              <w:top w:val="single" w:sz="6" w:space="0" w:color="000000"/>
              <w:left w:val="single" w:sz="6" w:space="0" w:color="000000"/>
              <w:bottom w:val="single" w:sz="6" w:space="0" w:color="000000"/>
              <w:right w:val="single" w:sz="6" w:space="0" w:color="000000"/>
            </w:tcBorders>
            <w:shd w:val="clear" w:color="auto" w:fill="FCE5CD"/>
          </w:tcPr>
          <w:p w:rsidR="00872DC7" w:rsidRPr="00004846" w:rsidRDefault="00872DC7" w:rsidP="0050403F">
            <w:pPr>
              <w:spacing w:before="2" w:line="110" w:lineRule="exact"/>
              <w:rPr>
                <w:sz w:val="11"/>
                <w:szCs w:val="11"/>
              </w:rPr>
            </w:pPr>
          </w:p>
          <w:p w:rsidR="00872DC7" w:rsidRPr="00004846" w:rsidRDefault="00872DC7" w:rsidP="0050403F">
            <w:pPr>
              <w:ind w:left="89" w:right="-20"/>
              <w:rPr>
                <w:rFonts w:ascii="Georgia" w:eastAsia="Georgia" w:hAnsi="Georgia" w:cs="Georgia"/>
              </w:rPr>
            </w:pPr>
            <w:r w:rsidRPr="00004846">
              <w:rPr>
                <w:rFonts w:ascii="Georgia" w:eastAsia="Georgia" w:hAnsi="Georgia" w:cs="Georgia"/>
                <w:b/>
                <w:bCs/>
              </w:rPr>
              <w:t>Courses</w:t>
            </w:r>
          </w:p>
        </w:tc>
      </w:tr>
      <w:tr w:rsidR="00872DC7" w:rsidRPr="00004846" w:rsidTr="00872DC7">
        <w:trPr>
          <w:trHeight w:hRule="exact" w:val="465"/>
        </w:trPr>
        <w:tc>
          <w:tcPr>
            <w:tcW w:w="3699"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Language Arts</w:t>
            </w:r>
          </w:p>
        </w:tc>
        <w:tc>
          <w:tcPr>
            <w:tcW w:w="1035"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4</w:t>
            </w:r>
          </w:p>
        </w:tc>
        <w:tc>
          <w:tcPr>
            <w:tcW w:w="5706"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Same as Minimum High School Graduation Requirements.</w:t>
            </w:r>
          </w:p>
        </w:tc>
      </w:tr>
      <w:tr w:rsidR="00872DC7" w:rsidRPr="00004846" w:rsidTr="00872DC7">
        <w:trPr>
          <w:trHeight w:hRule="exact" w:val="465"/>
        </w:trPr>
        <w:tc>
          <w:tcPr>
            <w:tcW w:w="3699"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Mathematics</w:t>
            </w:r>
          </w:p>
        </w:tc>
        <w:tc>
          <w:tcPr>
            <w:tcW w:w="1035"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3</w:t>
            </w:r>
          </w:p>
        </w:tc>
        <w:tc>
          <w:tcPr>
            <w:tcW w:w="5706"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Same as Minimum High School Graduation Requirements.</w:t>
            </w:r>
          </w:p>
        </w:tc>
      </w:tr>
      <w:tr w:rsidR="00872DC7" w:rsidRPr="00004846" w:rsidTr="00872DC7">
        <w:trPr>
          <w:trHeight w:hRule="exact" w:val="465"/>
        </w:trPr>
        <w:tc>
          <w:tcPr>
            <w:tcW w:w="3699"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Social Studies</w:t>
            </w:r>
          </w:p>
        </w:tc>
        <w:tc>
          <w:tcPr>
            <w:tcW w:w="1035"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3</w:t>
            </w:r>
          </w:p>
        </w:tc>
        <w:tc>
          <w:tcPr>
            <w:tcW w:w="5706"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Same as Minimum High School Graduation Requirements.</w:t>
            </w:r>
          </w:p>
        </w:tc>
      </w:tr>
      <w:tr w:rsidR="00872DC7" w:rsidRPr="00004846" w:rsidTr="00872DC7">
        <w:trPr>
          <w:trHeight w:hRule="exact" w:val="465"/>
        </w:trPr>
        <w:tc>
          <w:tcPr>
            <w:tcW w:w="3699"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Science</w:t>
            </w:r>
          </w:p>
        </w:tc>
        <w:tc>
          <w:tcPr>
            <w:tcW w:w="1035"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3</w:t>
            </w:r>
          </w:p>
        </w:tc>
        <w:tc>
          <w:tcPr>
            <w:tcW w:w="5706"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Same as Minimum High School Graduation Requirements.</w:t>
            </w:r>
          </w:p>
        </w:tc>
      </w:tr>
      <w:tr w:rsidR="00872DC7" w:rsidRPr="00004846" w:rsidTr="00872DC7">
        <w:trPr>
          <w:trHeight w:hRule="exact" w:val="465"/>
        </w:trPr>
        <w:tc>
          <w:tcPr>
            <w:tcW w:w="3699"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Health</w:t>
            </w:r>
          </w:p>
        </w:tc>
        <w:tc>
          <w:tcPr>
            <w:tcW w:w="1035"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1/2</w:t>
            </w:r>
          </w:p>
        </w:tc>
        <w:tc>
          <w:tcPr>
            <w:tcW w:w="5706"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Same as Minimum High School Graduation Requirements.</w:t>
            </w:r>
          </w:p>
        </w:tc>
      </w:tr>
      <w:tr w:rsidR="00872DC7" w:rsidRPr="00004846" w:rsidTr="00872DC7">
        <w:trPr>
          <w:trHeight w:hRule="exact" w:val="465"/>
        </w:trPr>
        <w:tc>
          <w:tcPr>
            <w:tcW w:w="3699"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Physical Education</w:t>
            </w:r>
          </w:p>
        </w:tc>
        <w:tc>
          <w:tcPr>
            <w:tcW w:w="1035"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1/2</w:t>
            </w:r>
          </w:p>
        </w:tc>
        <w:tc>
          <w:tcPr>
            <w:tcW w:w="5706"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Same as Minimum High School Graduation Requirements.</w:t>
            </w:r>
          </w:p>
        </w:tc>
      </w:tr>
      <w:tr w:rsidR="00872DC7" w:rsidRPr="00004846" w:rsidTr="00872DC7">
        <w:trPr>
          <w:trHeight w:hRule="exact" w:val="465"/>
        </w:trPr>
        <w:tc>
          <w:tcPr>
            <w:tcW w:w="3699"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Visual and Performing Arts</w:t>
            </w:r>
          </w:p>
        </w:tc>
        <w:tc>
          <w:tcPr>
            <w:tcW w:w="1035"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1</w:t>
            </w:r>
          </w:p>
        </w:tc>
        <w:tc>
          <w:tcPr>
            <w:tcW w:w="5706"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Same as Minimum High School Graduation Requirements.</w:t>
            </w:r>
          </w:p>
        </w:tc>
      </w:tr>
      <w:tr w:rsidR="00872DC7" w:rsidRPr="00004846" w:rsidTr="00872DC7">
        <w:trPr>
          <w:trHeight w:hRule="exact" w:val="705"/>
        </w:trPr>
        <w:tc>
          <w:tcPr>
            <w:tcW w:w="3699"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World Language</w:t>
            </w:r>
          </w:p>
        </w:tc>
        <w:tc>
          <w:tcPr>
            <w:tcW w:w="1035"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2</w:t>
            </w:r>
          </w:p>
        </w:tc>
        <w:tc>
          <w:tcPr>
            <w:tcW w:w="5706"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spacing w:line="253" w:lineRule="auto"/>
              <w:ind w:left="89" w:right="545"/>
              <w:rPr>
                <w:rFonts w:ascii="Georgia" w:eastAsia="Georgia" w:hAnsi="Georgia" w:cs="Georgia"/>
                <w:sz w:val="20"/>
                <w:szCs w:val="20"/>
              </w:rPr>
            </w:pPr>
            <w:r w:rsidRPr="00004846">
              <w:rPr>
                <w:rFonts w:ascii="Georgia" w:eastAsia="Georgia" w:hAnsi="Georgia" w:cs="Georgia"/>
                <w:sz w:val="20"/>
                <w:szCs w:val="20"/>
              </w:rPr>
              <w:t>2 units of a single world language or demonstration of a world language proficiency</w:t>
            </w:r>
          </w:p>
        </w:tc>
      </w:tr>
      <w:tr w:rsidR="00872DC7" w:rsidRPr="00004846" w:rsidTr="00872DC7">
        <w:trPr>
          <w:trHeight w:hRule="exact" w:val="465"/>
        </w:trPr>
        <w:tc>
          <w:tcPr>
            <w:tcW w:w="3699"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Electives</w:t>
            </w:r>
          </w:p>
        </w:tc>
        <w:tc>
          <w:tcPr>
            <w:tcW w:w="1035"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7</w:t>
            </w:r>
          </w:p>
        </w:tc>
        <w:tc>
          <w:tcPr>
            <w:tcW w:w="5706"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Same as Minimum High School Graduation Requirements.</w:t>
            </w:r>
          </w:p>
        </w:tc>
      </w:tr>
    </w:tbl>
    <w:p w:rsidR="00872DC7" w:rsidRPr="00004846" w:rsidRDefault="00872DC7" w:rsidP="00872DC7">
      <w:pPr>
        <w:spacing w:before="5" w:line="160" w:lineRule="exact"/>
        <w:rPr>
          <w:sz w:val="16"/>
          <w:szCs w:val="16"/>
        </w:rPr>
      </w:pPr>
    </w:p>
    <w:p w:rsidR="00872DC7" w:rsidRPr="00004846" w:rsidRDefault="00872DC7" w:rsidP="00872DC7">
      <w:pPr>
        <w:spacing w:line="200" w:lineRule="exact"/>
        <w:rPr>
          <w:sz w:val="20"/>
          <w:szCs w:val="20"/>
        </w:rPr>
      </w:pPr>
    </w:p>
    <w:p w:rsidR="00872DC7" w:rsidRPr="00004846" w:rsidRDefault="00872DC7" w:rsidP="00872DC7">
      <w:pPr>
        <w:spacing w:line="200" w:lineRule="exact"/>
        <w:rPr>
          <w:sz w:val="20"/>
          <w:szCs w:val="20"/>
        </w:rPr>
      </w:pPr>
    </w:p>
    <w:p w:rsidR="00872DC7" w:rsidRPr="00004846" w:rsidRDefault="00872DC7" w:rsidP="00872DC7">
      <w:pPr>
        <w:spacing w:before="38"/>
        <w:ind w:left="2215" w:right="-20"/>
        <w:rPr>
          <w:rFonts w:ascii="Georgia" w:eastAsia="Georgia" w:hAnsi="Georgia" w:cs="Georgia"/>
          <w:sz w:val="20"/>
          <w:szCs w:val="20"/>
        </w:rPr>
      </w:pPr>
      <w:r w:rsidRPr="00004846">
        <w:rPr>
          <w:rFonts w:ascii="Georgia" w:eastAsia="Georgia" w:hAnsi="Georgia" w:cs="Georgia"/>
          <w:b/>
          <w:bCs/>
          <w:sz w:val="20"/>
          <w:szCs w:val="20"/>
          <w:u w:val="single" w:color="000000"/>
        </w:rPr>
        <w:t>Grade</w:t>
      </w:r>
      <w:r w:rsidRPr="00004846">
        <w:rPr>
          <w:rFonts w:ascii="Georgia" w:eastAsia="Georgia" w:hAnsi="Georgia" w:cs="Georgia"/>
          <w:b/>
          <w:bCs/>
          <w:spacing w:val="-1"/>
          <w:sz w:val="20"/>
          <w:szCs w:val="20"/>
          <w:u w:val="single" w:color="000000"/>
        </w:rPr>
        <w:t xml:space="preserve"> </w:t>
      </w:r>
      <w:r w:rsidRPr="00004846">
        <w:rPr>
          <w:rFonts w:ascii="Georgia" w:eastAsia="Georgia" w:hAnsi="Georgia" w:cs="Georgia"/>
          <w:b/>
          <w:bCs/>
          <w:sz w:val="20"/>
          <w:szCs w:val="20"/>
          <w:u w:val="single" w:color="000000"/>
        </w:rPr>
        <w:t>Advancement</w:t>
      </w:r>
      <w:r w:rsidRPr="00004846">
        <w:rPr>
          <w:rFonts w:ascii="Georgia" w:eastAsia="Georgia" w:hAnsi="Georgia" w:cs="Georgia"/>
          <w:b/>
          <w:bCs/>
          <w:spacing w:val="-1"/>
          <w:sz w:val="20"/>
          <w:szCs w:val="20"/>
          <w:u w:val="single" w:color="000000"/>
        </w:rPr>
        <w:t xml:space="preserve"> </w:t>
      </w:r>
      <w:r w:rsidRPr="00004846">
        <w:rPr>
          <w:rFonts w:ascii="Georgia" w:eastAsia="Georgia" w:hAnsi="Georgia" w:cs="Georgia"/>
          <w:b/>
          <w:bCs/>
          <w:sz w:val="20"/>
          <w:szCs w:val="20"/>
          <w:u w:val="single" w:color="000000"/>
        </w:rPr>
        <w:t>and</w:t>
      </w:r>
      <w:r w:rsidRPr="00004846">
        <w:rPr>
          <w:rFonts w:ascii="Georgia" w:eastAsia="Georgia" w:hAnsi="Georgia" w:cs="Georgia"/>
          <w:b/>
          <w:bCs/>
          <w:spacing w:val="-1"/>
          <w:sz w:val="20"/>
          <w:szCs w:val="20"/>
          <w:u w:val="single" w:color="000000"/>
        </w:rPr>
        <w:t xml:space="preserve"> </w:t>
      </w:r>
      <w:r w:rsidRPr="00004846">
        <w:rPr>
          <w:rFonts w:ascii="Georgia" w:eastAsia="Georgia" w:hAnsi="Georgia" w:cs="Georgia"/>
          <w:b/>
          <w:bCs/>
          <w:sz w:val="20"/>
          <w:szCs w:val="20"/>
          <w:u w:val="single" w:color="000000"/>
        </w:rPr>
        <w:t>Graduation</w:t>
      </w:r>
      <w:r w:rsidRPr="00004846">
        <w:rPr>
          <w:rFonts w:ascii="Georgia" w:eastAsia="Georgia" w:hAnsi="Georgia" w:cs="Georgia"/>
          <w:b/>
          <w:bCs/>
          <w:spacing w:val="-1"/>
          <w:sz w:val="20"/>
          <w:szCs w:val="20"/>
          <w:u w:val="single" w:color="000000"/>
        </w:rPr>
        <w:t xml:space="preserve"> </w:t>
      </w:r>
      <w:r w:rsidRPr="00004846">
        <w:rPr>
          <w:rFonts w:ascii="Georgia" w:eastAsia="Georgia" w:hAnsi="Georgia" w:cs="Georgia"/>
          <w:b/>
          <w:bCs/>
          <w:sz w:val="20"/>
          <w:szCs w:val="20"/>
          <w:u w:val="single" w:color="000000"/>
        </w:rPr>
        <w:t>Requirements</w:t>
      </w:r>
      <w:r w:rsidRPr="00004846">
        <w:rPr>
          <w:rFonts w:ascii="Georgia" w:eastAsia="Georgia" w:hAnsi="Georgia" w:cs="Georgia"/>
          <w:b/>
          <w:bCs/>
          <w:spacing w:val="-1"/>
          <w:sz w:val="20"/>
          <w:szCs w:val="20"/>
          <w:u w:val="single" w:color="000000"/>
        </w:rPr>
        <w:t xml:space="preserve"> </w:t>
      </w:r>
      <w:r w:rsidRPr="00004846">
        <w:rPr>
          <w:rFonts w:ascii="Georgia" w:eastAsia="Georgia" w:hAnsi="Georgia" w:cs="Georgia"/>
          <w:b/>
          <w:bCs/>
          <w:sz w:val="20"/>
          <w:szCs w:val="20"/>
          <w:u w:val="single" w:color="000000"/>
        </w:rPr>
        <w:t>and</w:t>
      </w:r>
      <w:r w:rsidRPr="00004846">
        <w:rPr>
          <w:rFonts w:ascii="Georgia" w:eastAsia="Georgia" w:hAnsi="Georgia" w:cs="Georgia"/>
          <w:b/>
          <w:bCs/>
          <w:spacing w:val="-1"/>
          <w:sz w:val="20"/>
          <w:szCs w:val="20"/>
          <w:u w:val="single" w:color="000000"/>
        </w:rPr>
        <w:t xml:space="preserve"> </w:t>
      </w:r>
      <w:r w:rsidRPr="00004846">
        <w:rPr>
          <w:rFonts w:ascii="Georgia" w:eastAsia="Georgia" w:hAnsi="Georgia" w:cs="Georgia"/>
          <w:b/>
          <w:bCs/>
          <w:sz w:val="20"/>
          <w:szCs w:val="20"/>
          <w:u w:val="single" w:color="000000"/>
        </w:rPr>
        <w:t>Honors</w:t>
      </w:r>
    </w:p>
    <w:p w:rsidR="00872DC7" w:rsidRPr="00004846" w:rsidRDefault="00872DC7" w:rsidP="00872DC7">
      <w:pPr>
        <w:spacing w:before="3" w:line="170" w:lineRule="exact"/>
        <w:rPr>
          <w:sz w:val="17"/>
          <w:szCs w:val="17"/>
        </w:rPr>
      </w:pPr>
    </w:p>
    <w:p w:rsidR="00872DC7" w:rsidRPr="00004846" w:rsidRDefault="00872DC7" w:rsidP="00872DC7">
      <w:pPr>
        <w:spacing w:line="200" w:lineRule="exact"/>
        <w:rPr>
          <w:sz w:val="20"/>
          <w:szCs w:val="20"/>
        </w:rPr>
      </w:pPr>
    </w:p>
    <w:p w:rsidR="00872DC7" w:rsidRPr="00004846" w:rsidRDefault="00872DC7" w:rsidP="00872DC7">
      <w:pPr>
        <w:spacing w:line="285" w:lineRule="auto"/>
        <w:ind w:left="100" w:right="336"/>
        <w:rPr>
          <w:rFonts w:ascii="Georgia" w:eastAsia="Georgia" w:hAnsi="Georgia" w:cs="Georgia"/>
          <w:sz w:val="20"/>
          <w:szCs w:val="20"/>
        </w:rPr>
      </w:pPr>
      <w:r w:rsidRPr="00004846">
        <w:rPr>
          <w:rFonts w:ascii="Georgia" w:eastAsia="Georgia" w:hAnsi="Georgia" w:cs="Georgia"/>
          <w:sz w:val="20"/>
          <w:szCs w:val="20"/>
        </w:rPr>
        <w:t>In order to advance to the next grade level, students must earn a minimum number of credits and successfully complete core courses in English, math, science, social studies.</w:t>
      </w:r>
      <w:r w:rsidRPr="00004846">
        <w:rPr>
          <w:rFonts w:ascii="Georgia" w:eastAsia="Georgia" w:hAnsi="Georgia" w:cs="Georgia"/>
          <w:spacing w:val="48"/>
          <w:sz w:val="20"/>
          <w:szCs w:val="20"/>
        </w:rPr>
        <w:t xml:space="preserve"> </w:t>
      </w:r>
      <w:r w:rsidRPr="00004846">
        <w:rPr>
          <w:rFonts w:ascii="Georgia" w:eastAsia="Georgia" w:hAnsi="Georgia" w:cs="Georgia"/>
          <w:sz w:val="20"/>
          <w:szCs w:val="20"/>
        </w:rPr>
        <w:t>For the 2019-2020 school year:</w:t>
      </w:r>
    </w:p>
    <w:p w:rsidR="00872DC7" w:rsidRPr="00004846" w:rsidRDefault="00872DC7" w:rsidP="00872DC7">
      <w:pPr>
        <w:spacing w:before="6" w:line="260" w:lineRule="exact"/>
        <w:rPr>
          <w:sz w:val="26"/>
          <w:szCs w:val="26"/>
        </w:rPr>
      </w:pPr>
    </w:p>
    <w:p w:rsidR="00872DC7" w:rsidRPr="00004846" w:rsidRDefault="00872DC7" w:rsidP="00872DC7">
      <w:pPr>
        <w:tabs>
          <w:tab w:val="left" w:pos="820"/>
        </w:tabs>
        <w:ind w:left="460" w:right="-20"/>
        <w:rPr>
          <w:rFonts w:ascii="Georgia" w:eastAsia="Georgia" w:hAnsi="Georgia" w:cs="Georgia"/>
          <w:sz w:val="20"/>
          <w:szCs w:val="20"/>
        </w:rPr>
      </w:pPr>
      <w:r w:rsidRPr="00004846">
        <w:rPr>
          <w:rFonts w:ascii="Arial" w:eastAsia="Arial" w:hAnsi="Arial" w:cs="Arial"/>
          <w:sz w:val="20"/>
          <w:szCs w:val="20"/>
        </w:rPr>
        <w:t>●</w:t>
      </w:r>
      <w:r w:rsidRPr="00004846">
        <w:rPr>
          <w:rFonts w:ascii="Arial" w:eastAsia="Arial" w:hAnsi="Arial" w:cs="Arial"/>
          <w:sz w:val="20"/>
          <w:szCs w:val="20"/>
        </w:rPr>
        <w:tab/>
      </w:r>
      <w:r w:rsidRPr="00004846">
        <w:rPr>
          <w:rFonts w:ascii="Georgia" w:eastAsia="Georgia" w:hAnsi="Georgia" w:cs="Georgia"/>
          <w:sz w:val="20"/>
          <w:szCs w:val="20"/>
        </w:rPr>
        <w:t>To be a sophomore, students must have earned a minimum of 5 credits</w:t>
      </w:r>
    </w:p>
    <w:p w:rsidR="00872DC7" w:rsidRPr="00004846" w:rsidRDefault="00872DC7" w:rsidP="00872DC7">
      <w:pPr>
        <w:tabs>
          <w:tab w:val="left" w:pos="820"/>
        </w:tabs>
        <w:spacing w:before="38"/>
        <w:ind w:left="460" w:right="-20"/>
        <w:rPr>
          <w:rFonts w:ascii="Georgia" w:eastAsia="Georgia" w:hAnsi="Georgia" w:cs="Georgia"/>
          <w:sz w:val="20"/>
          <w:szCs w:val="20"/>
        </w:rPr>
      </w:pPr>
      <w:r w:rsidRPr="00004846">
        <w:rPr>
          <w:rFonts w:ascii="Arial" w:eastAsia="Arial" w:hAnsi="Arial" w:cs="Arial"/>
          <w:sz w:val="20"/>
          <w:szCs w:val="20"/>
        </w:rPr>
        <w:t>●</w:t>
      </w:r>
      <w:r w:rsidRPr="00004846">
        <w:rPr>
          <w:rFonts w:ascii="Arial" w:eastAsia="Arial" w:hAnsi="Arial" w:cs="Arial"/>
          <w:sz w:val="20"/>
          <w:szCs w:val="20"/>
        </w:rPr>
        <w:tab/>
      </w:r>
      <w:r w:rsidRPr="00004846">
        <w:rPr>
          <w:rFonts w:ascii="Georgia" w:eastAsia="Georgia" w:hAnsi="Georgia" w:cs="Georgia"/>
          <w:sz w:val="20"/>
          <w:szCs w:val="20"/>
        </w:rPr>
        <w:t>To be a junior, student, must have earned a minimum of 11 credits</w:t>
      </w:r>
    </w:p>
    <w:p w:rsidR="00872DC7" w:rsidRPr="00004846" w:rsidRDefault="00872DC7" w:rsidP="00872DC7">
      <w:pPr>
        <w:tabs>
          <w:tab w:val="left" w:pos="820"/>
        </w:tabs>
        <w:spacing w:before="38"/>
        <w:ind w:left="460" w:right="-20"/>
        <w:rPr>
          <w:rFonts w:ascii="Georgia" w:eastAsia="Georgia" w:hAnsi="Georgia" w:cs="Georgia"/>
          <w:sz w:val="20"/>
          <w:szCs w:val="20"/>
        </w:rPr>
      </w:pPr>
      <w:r w:rsidRPr="00004846">
        <w:rPr>
          <w:rFonts w:ascii="Arial" w:eastAsia="Arial" w:hAnsi="Arial" w:cs="Arial"/>
          <w:sz w:val="20"/>
          <w:szCs w:val="20"/>
        </w:rPr>
        <w:t>●</w:t>
      </w:r>
      <w:r w:rsidRPr="00004846">
        <w:rPr>
          <w:rFonts w:ascii="Arial" w:eastAsia="Arial" w:hAnsi="Arial" w:cs="Arial"/>
          <w:sz w:val="20"/>
          <w:szCs w:val="20"/>
        </w:rPr>
        <w:tab/>
      </w:r>
      <w:r w:rsidRPr="00004846">
        <w:rPr>
          <w:rFonts w:ascii="Georgia" w:eastAsia="Georgia" w:hAnsi="Georgia" w:cs="Georgia"/>
          <w:sz w:val="20"/>
          <w:szCs w:val="20"/>
        </w:rPr>
        <w:t>To be a senior, students must have earned a minimum of 17 credits</w:t>
      </w:r>
    </w:p>
    <w:p w:rsidR="00872DC7" w:rsidRPr="00004846" w:rsidRDefault="00872DC7" w:rsidP="00872DC7">
      <w:pPr>
        <w:spacing w:before="3" w:line="110" w:lineRule="exact"/>
        <w:rPr>
          <w:sz w:val="11"/>
          <w:szCs w:val="11"/>
        </w:rPr>
      </w:pPr>
    </w:p>
    <w:p w:rsidR="00872DC7" w:rsidRPr="00004846" w:rsidRDefault="00872DC7" w:rsidP="00872DC7">
      <w:pPr>
        <w:spacing w:line="200" w:lineRule="exact"/>
        <w:rPr>
          <w:sz w:val="20"/>
          <w:szCs w:val="20"/>
        </w:rPr>
      </w:pPr>
    </w:p>
    <w:p w:rsidR="00872DC7" w:rsidRPr="00004846" w:rsidRDefault="00872DC7" w:rsidP="00872DC7">
      <w:pPr>
        <w:ind w:left="100" w:right="-20"/>
        <w:rPr>
          <w:rFonts w:ascii="Georgia" w:eastAsia="Georgia" w:hAnsi="Georgia" w:cs="Georgia"/>
          <w:sz w:val="20"/>
          <w:szCs w:val="20"/>
        </w:rPr>
      </w:pPr>
      <w:r w:rsidRPr="00004846">
        <w:rPr>
          <w:rFonts w:ascii="Georgia" w:eastAsia="Georgia" w:hAnsi="Georgia" w:cs="Georgia"/>
          <w:sz w:val="20"/>
          <w:szCs w:val="20"/>
        </w:rPr>
        <w:t>In order to graduate students must:</w:t>
      </w:r>
    </w:p>
    <w:p w:rsidR="00872DC7" w:rsidRPr="00004846" w:rsidRDefault="00872DC7" w:rsidP="00872DC7">
      <w:pPr>
        <w:tabs>
          <w:tab w:val="left" w:pos="820"/>
        </w:tabs>
        <w:spacing w:before="38"/>
        <w:ind w:left="460" w:right="-20"/>
        <w:rPr>
          <w:rFonts w:ascii="Georgia" w:eastAsia="Georgia" w:hAnsi="Georgia" w:cs="Georgia"/>
          <w:sz w:val="20"/>
          <w:szCs w:val="20"/>
        </w:rPr>
      </w:pPr>
      <w:r w:rsidRPr="00004846">
        <w:rPr>
          <w:rFonts w:ascii="Arial" w:eastAsia="Arial" w:hAnsi="Arial" w:cs="Arial"/>
          <w:sz w:val="20"/>
          <w:szCs w:val="20"/>
        </w:rPr>
        <w:t>●</w:t>
      </w:r>
      <w:r w:rsidRPr="00004846">
        <w:rPr>
          <w:rFonts w:ascii="Arial" w:eastAsia="Arial" w:hAnsi="Arial" w:cs="Arial"/>
          <w:sz w:val="20"/>
          <w:szCs w:val="20"/>
        </w:rPr>
        <w:tab/>
      </w:r>
      <w:r w:rsidRPr="00004846">
        <w:rPr>
          <w:rFonts w:ascii="Georgia" w:eastAsia="Georgia" w:hAnsi="Georgia" w:cs="Georgia"/>
          <w:sz w:val="20"/>
          <w:szCs w:val="20"/>
        </w:rPr>
        <w:t>Earn 23 credits</w:t>
      </w:r>
    </w:p>
    <w:p w:rsidR="00872DC7" w:rsidRDefault="00872DC7" w:rsidP="00872DC7">
      <w:pPr>
        <w:tabs>
          <w:tab w:val="left" w:pos="820"/>
        </w:tabs>
        <w:spacing w:before="38"/>
        <w:ind w:left="460" w:right="-20"/>
        <w:rPr>
          <w:rFonts w:ascii="Georgia" w:eastAsia="Georgia" w:hAnsi="Georgia" w:cs="Georgia"/>
          <w:sz w:val="20"/>
          <w:szCs w:val="20"/>
        </w:rPr>
      </w:pPr>
      <w:r w:rsidRPr="00004846">
        <w:rPr>
          <w:rFonts w:ascii="Arial" w:eastAsia="Arial" w:hAnsi="Arial" w:cs="Arial"/>
          <w:sz w:val="20"/>
          <w:szCs w:val="20"/>
        </w:rPr>
        <w:t>●</w:t>
      </w:r>
      <w:r w:rsidRPr="00004846">
        <w:rPr>
          <w:rFonts w:ascii="Arial" w:eastAsia="Arial" w:hAnsi="Arial" w:cs="Arial"/>
          <w:sz w:val="20"/>
          <w:szCs w:val="20"/>
        </w:rPr>
        <w:tab/>
      </w:r>
      <w:r w:rsidRPr="00004846">
        <w:rPr>
          <w:rFonts w:ascii="Georgia" w:eastAsia="Georgia" w:hAnsi="Georgia" w:cs="Georgia"/>
          <w:sz w:val="20"/>
          <w:szCs w:val="20"/>
        </w:rPr>
        <w:t>Successfully complete the required state assessments.</w:t>
      </w:r>
    </w:p>
    <w:p w:rsidR="00872DC7" w:rsidRDefault="00872DC7" w:rsidP="006735DA">
      <w:pPr>
        <w:spacing w:line="360" w:lineRule="auto"/>
      </w:pPr>
    </w:p>
    <w:p w:rsidR="00872DC7" w:rsidRDefault="00872DC7" w:rsidP="006735DA">
      <w:pPr>
        <w:spacing w:line="360" w:lineRule="auto"/>
      </w:pPr>
    </w:p>
    <w:p w:rsidR="00872DC7" w:rsidRDefault="00872DC7" w:rsidP="006735DA">
      <w:pPr>
        <w:spacing w:line="360" w:lineRule="auto"/>
      </w:pPr>
    </w:p>
    <w:sectPr w:rsidR="00872DC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31D" w:rsidRDefault="00A8731D" w:rsidP="00013317">
      <w:r>
        <w:separator/>
      </w:r>
    </w:p>
  </w:endnote>
  <w:endnote w:type="continuationSeparator" w:id="0">
    <w:p w:rsidR="00A8731D" w:rsidRDefault="00A8731D" w:rsidP="0001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964091"/>
      <w:docPartObj>
        <w:docPartGallery w:val="Page Numbers (Bottom of Page)"/>
        <w:docPartUnique/>
      </w:docPartObj>
    </w:sdtPr>
    <w:sdtEndPr/>
    <w:sdtContent>
      <w:sdt>
        <w:sdtPr>
          <w:id w:val="-1769616900"/>
          <w:docPartObj>
            <w:docPartGallery w:val="Page Numbers (Top of Page)"/>
            <w:docPartUnique/>
          </w:docPartObj>
        </w:sdtPr>
        <w:sdtEndPr/>
        <w:sdtContent>
          <w:p w:rsidR="00013317" w:rsidRDefault="00013317">
            <w:pPr>
              <w:pStyle w:val="Footer"/>
              <w:jc w:val="right"/>
            </w:pPr>
            <w:r>
              <w:t xml:space="preserve">Page </w:t>
            </w:r>
            <w:r>
              <w:rPr>
                <w:b/>
                <w:bCs/>
              </w:rPr>
              <w:fldChar w:fldCharType="begin"/>
            </w:r>
            <w:r>
              <w:rPr>
                <w:b/>
                <w:bCs/>
              </w:rPr>
              <w:instrText xml:space="preserve"> PAGE </w:instrText>
            </w:r>
            <w:r>
              <w:rPr>
                <w:b/>
                <w:bCs/>
              </w:rPr>
              <w:fldChar w:fldCharType="separate"/>
            </w:r>
            <w:r w:rsidR="008D19D3">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8D19D3">
              <w:rPr>
                <w:b/>
                <w:bCs/>
                <w:noProof/>
              </w:rPr>
              <w:t>6</w:t>
            </w:r>
            <w:r>
              <w:rPr>
                <w:b/>
                <w:bCs/>
              </w:rPr>
              <w:fldChar w:fldCharType="end"/>
            </w:r>
          </w:p>
        </w:sdtContent>
      </w:sdt>
    </w:sdtContent>
  </w:sdt>
  <w:p w:rsidR="00013317" w:rsidRDefault="00013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31D" w:rsidRDefault="00A8731D" w:rsidP="00013317">
      <w:r>
        <w:separator/>
      </w:r>
    </w:p>
  </w:footnote>
  <w:footnote w:type="continuationSeparator" w:id="0">
    <w:p w:rsidR="00A8731D" w:rsidRDefault="00A8731D" w:rsidP="00013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B06B2B"/>
    <w:multiLevelType w:val="hybridMultilevel"/>
    <w:tmpl w:val="7B6689F2"/>
    <w:lvl w:ilvl="0" w:tplc="B4F47F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2"/>
  </w:num>
  <w:num w:numId="3">
    <w:abstractNumId w:val="10"/>
  </w:num>
  <w:num w:numId="4">
    <w:abstractNumId w:val="22"/>
  </w:num>
  <w:num w:numId="5">
    <w:abstractNumId w:val="13"/>
  </w:num>
  <w:num w:numId="6">
    <w:abstractNumId w:val="1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1"/>
  </w:num>
  <w:num w:numId="21">
    <w:abstractNumId w:val="18"/>
  </w:num>
  <w:num w:numId="22">
    <w:abstractNumId w:val="11"/>
  </w:num>
  <w:num w:numId="23">
    <w:abstractNumId w:val="23"/>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464"/>
    <w:rsid w:val="00004846"/>
    <w:rsid w:val="00012C9B"/>
    <w:rsid w:val="00013317"/>
    <w:rsid w:val="0002542D"/>
    <w:rsid w:val="00047BDC"/>
    <w:rsid w:val="000629DD"/>
    <w:rsid w:val="000A333E"/>
    <w:rsid w:val="000C4B19"/>
    <w:rsid w:val="000C667D"/>
    <w:rsid w:val="001620EA"/>
    <w:rsid w:val="001901FC"/>
    <w:rsid w:val="001F29DB"/>
    <w:rsid w:val="00234D7A"/>
    <w:rsid w:val="00273839"/>
    <w:rsid w:val="002A76DA"/>
    <w:rsid w:val="00337747"/>
    <w:rsid w:val="003831EA"/>
    <w:rsid w:val="003C3382"/>
    <w:rsid w:val="003D41C1"/>
    <w:rsid w:val="0041101E"/>
    <w:rsid w:val="0043649E"/>
    <w:rsid w:val="00495374"/>
    <w:rsid w:val="004D2C8C"/>
    <w:rsid w:val="004E25E2"/>
    <w:rsid w:val="00645252"/>
    <w:rsid w:val="006735DA"/>
    <w:rsid w:val="0067712D"/>
    <w:rsid w:val="006927B0"/>
    <w:rsid w:val="006D12A1"/>
    <w:rsid w:val="006D3D74"/>
    <w:rsid w:val="006E7464"/>
    <w:rsid w:val="006F26E1"/>
    <w:rsid w:val="00764400"/>
    <w:rsid w:val="007A11FD"/>
    <w:rsid w:val="007B3B2F"/>
    <w:rsid w:val="00815141"/>
    <w:rsid w:val="0083569A"/>
    <w:rsid w:val="00856FAA"/>
    <w:rsid w:val="008613CE"/>
    <w:rsid w:val="00872DC7"/>
    <w:rsid w:val="008C11BB"/>
    <w:rsid w:val="008D19D3"/>
    <w:rsid w:val="00934D2C"/>
    <w:rsid w:val="00955E65"/>
    <w:rsid w:val="00965E70"/>
    <w:rsid w:val="00983377"/>
    <w:rsid w:val="009A4538"/>
    <w:rsid w:val="009B223E"/>
    <w:rsid w:val="00A8731D"/>
    <w:rsid w:val="00A9204E"/>
    <w:rsid w:val="00B27D68"/>
    <w:rsid w:val="00B32BED"/>
    <w:rsid w:val="00CF1661"/>
    <w:rsid w:val="00D51320"/>
    <w:rsid w:val="00DB06CA"/>
    <w:rsid w:val="00DE241C"/>
    <w:rsid w:val="00E809B9"/>
    <w:rsid w:val="00E93314"/>
    <w:rsid w:val="00EF240C"/>
    <w:rsid w:val="00F1481A"/>
    <w:rsid w:val="00F20958"/>
    <w:rsid w:val="00F36A44"/>
    <w:rsid w:val="00FF7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AF5C8"/>
  <w15:docId w15:val="{5498FB2A-E62F-4315-ADD8-D435C9FA8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6E7464"/>
    <w:rPr>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semiHidden/>
    <w:rsid w:val="006E74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ll.hoga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TotalTime>
  <Pages>6</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Hogan, Bill</dc:creator>
  <cp:lastModifiedBy>Hogan, Bill</cp:lastModifiedBy>
  <cp:revision>4</cp:revision>
  <cp:lastPrinted>2020-11-30T13:34:00Z</cp:lastPrinted>
  <dcterms:created xsi:type="dcterms:W3CDTF">2020-11-30T13:34:00Z</dcterms:created>
  <dcterms:modified xsi:type="dcterms:W3CDTF">2020-11-30T13:40:00Z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