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0921750E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4B10B5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2D9D55EA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B10B5">
        <w:rPr>
          <w:rFonts w:ascii="Times New Roman" w:hAnsi="Times New Roman"/>
          <w:b/>
        </w:rPr>
        <w:t xml:space="preserve">DR. </w:t>
      </w:r>
      <w:r w:rsidR="00332E1B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4A7B5438" w:rsidR="00E31B14" w:rsidRDefault="00E31B14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BLACK, DIRECTOR OF ELEMENTARY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352BB5DC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4B10B5">
        <w:rPr>
          <w:rFonts w:ascii="Times New Roman" w:hAnsi="Times New Roman"/>
          <w:b/>
        </w:rPr>
        <w:t>FEBRUARY 25,</w:t>
      </w:r>
      <w:r w:rsidR="00FF5263">
        <w:rPr>
          <w:rFonts w:ascii="Times New Roman" w:hAnsi="Times New Roman"/>
          <w:b/>
        </w:rPr>
        <w:t xml:space="preserve">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553A488A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A9401F">
        <w:rPr>
          <w:rFonts w:ascii="Times New Roman" w:hAnsi="Times New Roman"/>
          <w:b/>
        </w:rPr>
        <w:t>EDMENTUM</w:t>
      </w:r>
      <w:r w:rsidR="00E31B14">
        <w:rPr>
          <w:rFonts w:ascii="Times New Roman" w:hAnsi="Times New Roman"/>
          <w:b/>
        </w:rPr>
        <w:t xml:space="preserve"> AND </w:t>
      </w:r>
      <w:r w:rsidR="00A9401F">
        <w:rPr>
          <w:rFonts w:ascii="Times New Roman" w:hAnsi="Times New Roman"/>
          <w:b/>
        </w:rPr>
        <w:t>LONGBRANCH</w:t>
      </w:r>
      <w:r w:rsidR="004B10B5">
        <w:rPr>
          <w:rFonts w:ascii="Times New Roman" w:hAnsi="Times New Roman"/>
          <w:b/>
        </w:rPr>
        <w:t xml:space="preserve"> ELEMENTARY 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241B7F64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proofErr w:type="spellStart"/>
      <w:r w:rsidR="00A9401F">
        <w:rPr>
          <w:rFonts w:eastAsia="Calibri" w:cs="Arial"/>
          <w:szCs w:val="24"/>
        </w:rPr>
        <w:t>Longbranch</w:t>
      </w:r>
      <w:proofErr w:type="spellEnd"/>
      <w:r w:rsidR="00A9401F">
        <w:rPr>
          <w:rFonts w:eastAsia="Calibri" w:cs="Arial"/>
          <w:szCs w:val="24"/>
        </w:rPr>
        <w:t xml:space="preserve"> </w:t>
      </w:r>
      <w:r w:rsidR="004B10B5">
        <w:rPr>
          <w:rFonts w:eastAsia="Calibri" w:cs="Arial"/>
          <w:szCs w:val="24"/>
        </w:rPr>
        <w:t>Elementary School</w:t>
      </w:r>
      <w:r>
        <w:rPr>
          <w:rFonts w:eastAsia="Calibri" w:cs="Arial"/>
          <w:szCs w:val="24"/>
        </w:rPr>
        <w:t xml:space="preserve"> and </w:t>
      </w:r>
      <w:proofErr w:type="spellStart"/>
      <w:r w:rsidR="00A9401F">
        <w:rPr>
          <w:rFonts w:eastAsia="Calibri" w:cs="Arial"/>
          <w:szCs w:val="24"/>
        </w:rPr>
        <w:t>Edmentum</w:t>
      </w:r>
      <w:proofErr w:type="spellEnd"/>
      <w:r w:rsidR="00A9401F">
        <w:rPr>
          <w:rFonts w:eastAsia="Calibri" w:cs="Arial"/>
          <w:szCs w:val="24"/>
        </w:rPr>
        <w:t xml:space="preserve"> to purchase animated online lessons to enhance learning in essential reading and phonics skills.  </w:t>
      </w:r>
      <w:r w:rsidR="00234E0B">
        <w:rPr>
          <w:rFonts w:eastAsia="Calibri" w:cs="Arial"/>
          <w:szCs w:val="24"/>
        </w:rPr>
        <w:t xml:space="preserve">This quote is </w:t>
      </w:r>
      <w:r w:rsidR="00A9401F">
        <w:rPr>
          <w:rFonts w:eastAsia="Calibri" w:cs="Arial"/>
          <w:szCs w:val="24"/>
        </w:rPr>
        <w:t xml:space="preserve">for 12 months </w:t>
      </w:r>
      <w:r w:rsidR="00234E0B">
        <w:rPr>
          <w:rFonts w:eastAsia="Calibri" w:cs="Arial"/>
          <w:szCs w:val="24"/>
        </w:rPr>
        <w:t>at a cost of $</w:t>
      </w:r>
      <w:r w:rsidR="00FF5263">
        <w:rPr>
          <w:rFonts w:eastAsia="Calibri" w:cs="Arial"/>
          <w:szCs w:val="24"/>
        </w:rPr>
        <w:t>2</w:t>
      </w:r>
      <w:r w:rsidR="00A9401F">
        <w:rPr>
          <w:rFonts w:eastAsia="Calibri" w:cs="Arial"/>
          <w:szCs w:val="24"/>
        </w:rPr>
        <w:t>40.00</w:t>
      </w:r>
      <w:r w:rsidR="00552B91">
        <w:rPr>
          <w:rFonts w:eastAsia="Calibri" w:cs="Arial"/>
          <w:szCs w:val="24"/>
        </w:rPr>
        <w:t xml:space="preserve"> to be paid </w:t>
      </w:r>
      <w:r w:rsidR="00234E0B">
        <w:rPr>
          <w:rFonts w:eastAsia="Calibri" w:cs="Arial"/>
          <w:szCs w:val="24"/>
        </w:rPr>
        <w:t xml:space="preserve">using </w:t>
      </w:r>
      <w:r w:rsidR="00A9401F">
        <w:rPr>
          <w:rFonts w:eastAsia="Calibri" w:cs="Arial"/>
          <w:szCs w:val="24"/>
        </w:rPr>
        <w:t>SBDM funds</w:t>
      </w:r>
      <w:bookmarkStart w:id="0" w:name="_GoBack"/>
      <w:bookmarkEnd w:id="0"/>
      <w:r w:rsidR="00552B91">
        <w:rPr>
          <w:rFonts w:eastAsia="Calibri" w:cs="Arial"/>
          <w:szCs w:val="24"/>
        </w:rPr>
        <w:t>.</w:t>
      </w:r>
      <w:r w:rsidR="005163EB">
        <w:rPr>
          <w:rFonts w:eastAsia="Calibri" w:cs="Arial"/>
          <w:szCs w:val="24"/>
        </w:rPr>
        <w:t xml:space="preserve">  </w:t>
      </w:r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271E9"/>
    <w:rsid w:val="00143372"/>
    <w:rsid w:val="001542E5"/>
    <w:rsid w:val="00157BBB"/>
    <w:rsid w:val="00164FBF"/>
    <w:rsid w:val="00171BDE"/>
    <w:rsid w:val="001A289A"/>
    <w:rsid w:val="001A5C69"/>
    <w:rsid w:val="001B35B0"/>
    <w:rsid w:val="001D0825"/>
    <w:rsid w:val="001E32D0"/>
    <w:rsid w:val="001E509E"/>
    <w:rsid w:val="00207D0E"/>
    <w:rsid w:val="00211473"/>
    <w:rsid w:val="00227773"/>
    <w:rsid w:val="00231270"/>
    <w:rsid w:val="00234E0B"/>
    <w:rsid w:val="00285783"/>
    <w:rsid w:val="00293AEA"/>
    <w:rsid w:val="002A605D"/>
    <w:rsid w:val="002B4495"/>
    <w:rsid w:val="002C62E5"/>
    <w:rsid w:val="002C77E6"/>
    <w:rsid w:val="00312D79"/>
    <w:rsid w:val="00323A8D"/>
    <w:rsid w:val="003265F6"/>
    <w:rsid w:val="00332E1B"/>
    <w:rsid w:val="0036127F"/>
    <w:rsid w:val="00365809"/>
    <w:rsid w:val="003A2952"/>
    <w:rsid w:val="003A7D31"/>
    <w:rsid w:val="003B7D8E"/>
    <w:rsid w:val="003C2505"/>
    <w:rsid w:val="003C464F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650A"/>
    <w:rsid w:val="00476CA1"/>
    <w:rsid w:val="00477021"/>
    <w:rsid w:val="00484099"/>
    <w:rsid w:val="004B10B5"/>
    <w:rsid w:val="004C5FEF"/>
    <w:rsid w:val="004E132E"/>
    <w:rsid w:val="004E7E27"/>
    <w:rsid w:val="004F6B2C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76FFF"/>
    <w:rsid w:val="0068406C"/>
    <w:rsid w:val="006B0579"/>
    <w:rsid w:val="006C368A"/>
    <w:rsid w:val="006D5AE5"/>
    <w:rsid w:val="006D6FDD"/>
    <w:rsid w:val="006F0F30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8633C"/>
    <w:rsid w:val="00A9401F"/>
    <w:rsid w:val="00AA1F47"/>
    <w:rsid w:val="00AD079E"/>
    <w:rsid w:val="00AD1FED"/>
    <w:rsid w:val="00AD4DC3"/>
    <w:rsid w:val="00AF1B7A"/>
    <w:rsid w:val="00B01227"/>
    <w:rsid w:val="00B452EB"/>
    <w:rsid w:val="00B614C7"/>
    <w:rsid w:val="00B661CB"/>
    <w:rsid w:val="00B86BF1"/>
    <w:rsid w:val="00B958C6"/>
    <w:rsid w:val="00BC717B"/>
    <w:rsid w:val="00BD23B6"/>
    <w:rsid w:val="00BE1329"/>
    <w:rsid w:val="00C30B8F"/>
    <w:rsid w:val="00C31315"/>
    <w:rsid w:val="00C369B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515BA"/>
    <w:rsid w:val="00DB6799"/>
    <w:rsid w:val="00DB7B38"/>
    <w:rsid w:val="00DC0D98"/>
    <w:rsid w:val="00DC51BA"/>
    <w:rsid w:val="00DF2F5B"/>
    <w:rsid w:val="00E15CF7"/>
    <w:rsid w:val="00E31B14"/>
    <w:rsid w:val="00E47DC4"/>
    <w:rsid w:val="00E561E9"/>
    <w:rsid w:val="00E626B7"/>
    <w:rsid w:val="00E64F84"/>
    <w:rsid w:val="00E8463F"/>
    <w:rsid w:val="00E918AF"/>
    <w:rsid w:val="00EA4AF3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EFD8-7638-459F-BFE2-1982030C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2021-02-25T16:26:00Z</dcterms:created>
  <dcterms:modified xsi:type="dcterms:W3CDTF">2021-02-25T16:29:00Z</dcterms:modified>
</cp:coreProperties>
</file>