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2C6A2E" w14:textId="77777777" w:rsidR="00293AEA" w:rsidRDefault="00293AEA">
      <w:pPr>
        <w:pStyle w:val="Title"/>
        <w:rPr>
          <w:i/>
        </w:rPr>
      </w:pPr>
      <w:r>
        <w:t>M E M O R A N D U M</w:t>
      </w:r>
    </w:p>
    <w:p w14:paraId="63F21DB5" w14:textId="77777777" w:rsidR="00293AEA" w:rsidRDefault="00293AEA">
      <w:pPr>
        <w:rPr>
          <w:rFonts w:ascii="Times New Roman" w:hAnsi="Times New Roman"/>
          <w:b/>
        </w:rPr>
      </w:pPr>
    </w:p>
    <w:p w14:paraId="5A6A8F08" w14:textId="77777777" w:rsidR="00293AEA" w:rsidRDefault="00293AEA">
      <w:pPr>
        <w:rPr>
          <w:rFonts w:ascii="Times New Roman" w:hAnsi="Times New Roman"/>
          <w:b/>
        </w:rPr>
      </w:pPr>
    </w:p>
    <w:p w14:paraId="44FDFD6C" w14:textId="77777777" w:rsidR="00293AEA" w:rsidRDefault="00293AEA">
      <w:pPr>
        <w:rPr>
          <w:rFonts w:ascii="Times New Roman" w:hAnsi="Times New Roman"/>
          <w:b/>
        </w:rPr>
      </w:pPr>
    </w:p>
    <w:p w14:paraId="5EEFF811" w14:textId="64760CD2" w:rsidR="00AD079E" w:rsidRDefault="007570E6" w:rsidP="007570E6">
      <w:pPr>
        <w:tabs>
          <w:tab w:val="left" w:pos="1530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TO:                 </w:t>
      </w:r>
      <w:r w:rsidR="00C4331E">
        <w:rPr>
          <w:rFonts w:ascii="Times New Roman" w:hAnsi="Times New Roman"/>
          <w:b/>
        </w:rPr>
        <w:t xml:space="preserve">MR. </w:t>
      </w:r>
      <w:r w:rsidR="003265F6">
        <w:rPr>
          <w:rFonts w:ascii="Times New Roman" w:hAnsi="Times New Roman"/>
          <w:b/>
        </w:rPr>
        <w:t>MATTHEW TURNER</w:t>
      </w:r>
      <w:r w:rsidR="00AD079E">
        <w:rPr>
          <w:rFonts w:ascii="Times New Roman" w:hAnsi="Times New Roman"/>
          <w:b/>
        </w:rPr>
        <w:t>, SUPERINTENDENT</w:t>
      </w:r>
    </w:p>
    <w:p w14:paraId="370C8A3B" w14:textId="49332A1F" w:rsidR="00AD079E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C4331E">
        <w:rPr>
          <w:rFonts w:ascii="Times New Roman" w:hAnsi="Times New Roman"/>
          <w:b/>
        </w:rPr>
        <w:t>DR. MARIA BROWN</w:t>
      </w:r>
      <w:r>
        <w:rPr>
          <w:rFonts w:ascii="Times New Roman" w:hAnsi="Times New Roman"/>
          <w:b/>
        </w:rPr>
        <w:t>, CHAIRPERSON</w:t>
      </w:r>
    </w:p>
    <w:p w14:paraId="771FBC0B" w14:textId="77777777" w:rsidR="00AD079E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BOARD MEMBERS</w:t>
      </w:r>
    </w:p>
    <w:p w14:paraId="177DDE32" w14:textId="77777777" w:rsidR="00AD079E" w:rsidRDefault="00AD079E" w:rsidP="00AD079E">
      <w:pPr>
        <w:rPr>
          <w:rFonts w:ascii="Times New Roman" w:hAnsi="Times New Roman"/>
          <w:b/>
        </w:rPr>
      </w:pPr>
    </w:p>
    <w:p w14:paraId="0E6BA53C" w14:textId="52AEB84D" w:rsidR="00E31B14" w:rsidRDefault="00AD079E" w:rsidP="00E31B1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FROM:           </w:t>
      </w:r>
      <w:r w:rsidR="00F33B89">
        <w:rPr>
          <w:rFonts w:ascii="Times New Roman" w:hAnsi="Times New Roman"/>
          <w:b/>
        </w:rPr>
        <w:t xml:space="preserve">DR. </w:t>
      </w:r>
      <w:r w:rsidR="00CF17E1">
        <w:rPr>
          <w:rFonts w:ascii="Times New Roman" w:hAnsi="Times New Roman"/>
          <w:b/>
        </w:rPr>
        <w:t>JIM DETWILER</w:t>
      </w:r>
      <w:r w:rsidR="00F33B89">
        <w:rPr>
          <w:rFonts w:ascii="Times New Roman" w:hAnsi="Times New Roman"/>
          <w:b/>
        </w:rPr>
        <w:t>, DEPUTY SUPERINTENDENT/CAO</w:t>
      </w:r>
    </w:p>
    <w:p w14:paraId="13E14315" w14:textId="623DD68A" w:rsidR="00E31B14" w:rsidRDefault="004724FA" w:rsidP="00E31B14">
      <w:pPr>
        <w:ind w:left="14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MR. CASEY JAYNES</w:t>
      </w:r>
      <w:r w:rsidR="00E31B14">
        <w:rPr>
          <w:rFonts w:ascii="Times New Roman" w:hAnsi="Times New Roman"/>
          <w:b/>
        </w:rPr>
        <w:t xml:space="preserve">, DIRECTOR OF </w:t>
      </w:r>
      <w:r>
        <w:rPr>
          <w:rFonts w:ascii="Times New Roman" w:hAnsi="Times New Roman"/>
          <w:b/>
        </w:rPr>
        <w:t>HS/MS</w:t>
      </w:r>
      <w:r w:rsidR="00E31B14">
        <w:rPr>
          <w:rFonts w:ascii="Times New Roman" w:hAnsi="Times New Roman"/>
          <w:b/>
        </w:rPr>
        <w:t xml:space="preserve"> TEACHING AND LEARNING</w:t>
      </w:r>
    </w:p>
    <w:p w14:paraId="444C2875" w14:textId="77777777" w:rsidR="00AD079E" w:rsidRDefault="00AD079E" w:rsidP="00AD079E">
      <w:pPr>
        <w:rPr>
          <w:rFonts w:ascii="Times New Roman" w:hAnsi="Times New Roman"/>
          <w:b/>
        </w:rPr>
      </w:pPr>
    </w:p>
    <w:p w14:paraId="38B8EFE3" w14:textId="386EB0BE" w:rsidR="00AD079E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DATE:</w:t>
      </w:r>
      <w:r>
        <w:rPr>
          <w:rFonts w:ascii="Times New Roman" w:hAnsi="Times New Roman"/>
          <w:b/>
        </w:rPr>
        <w:tab/>
      </w:r>
      <w:r w:rsidR="00B675BA">
        <w:rPr>
          <w:rFonts w:ascii="Times New Roman" w:hAnsi="Times New Roman"/>
          <w:b/>
        </w:rPr>
        <w:t>FEBRUARY 26</w:t>
      </w:r>
      <w:r w:rsidR="00512BEB">
        <w:rPr>
          <w:rFonts w:ascii="Times New Roman" w:hAnsi="Times New Roman"/>
          <w:b/>
        </w:rPr>
        <w:t>,</w:t>
      </w:r>
      <w:r w:rsidR="00C4331E">
        <w:rPr>
          <w:rFonts w:ascii="Times New Roman" w:hAnsi="Times New Roman"/>
          <w:b/>
        </w:rPr>
        <w:t xml:space="preserve"> 2021</w:t>
      </w:r>
    </w:p>
    <w:p w14:paraId="29D7BA12" w14:textId="77777777" w:rsidR="00AD079E" w:rsidRPr="00A562DC" w:rsidRDefault="00AD079E" w:rsidP="00AD079E">
      <w:pPr>
        <w:rPr>
          <w:rFonts w:ascii="Times New Roman" w:hAnsi="Times New Roman"/>
          <w:b/>
        </w:rPr>
      </w:pPr>
    </w:p>
    <w:p w14:paraId="540A1FE0" w14:textId="46DF340A" w:rsidR="00801027" w:rsidRDefault="00B958C6" w:rsidP="00AA1F47">
      <w:pPr>
        <w:ind w:left="1440" w:hanging="14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</w:t>
      </w:r>
      <w:r w:rsidR="00DB6799">
        <w:rPr>
          <w:rFonts w:ascii="Times New Roman" w:hAnsi="Times New Roman"/>
          <w:b/>
        </w:rPr>
        <w:t>:</w:t>
      </w:r>
      <w:r>
        <w:rPr>
          <w:rFonts w:ascii="Times New Roman" w:hAnsi="Times New Roman"/>
          <w:b/>
        </w:rPr>
        <w:t xml:space="preserve">            </w:t>
      </w:r>
      <w:r w:rsidR="00DB6799">
        <w:rPr>
          <w:rFonts w:ascii="Times New Roman" w:hAnsi="Times New Roman"/>
          <w:b/>
        </w:rPr>
        <w:t xml:space="preserve">   </w:t>
      </w:r>
      <w:r w:rsidR="00AA1F47">
        <w:rPr>
          <w:rFonts w:ascii="Times New Roman" w:hAnsi="Times New Roman"/>
          <w:b/>
        </w:rPr>
        <w:t xml:space="preserve">  </w:t>
      </w:r>
      <w:r w:rsidR="00E31B14">
        <w:rPr>
          <w:rFonts w:ascii="Times New Roman" w:hAnsi="Times New Roman"/>
          <w:b/>
        </w:rPr>
        <w:t xml:space="preserve">MEMORANDUM OF AGREEMENT BETWEEN </w:t>
      </w:r>
      <w:r w:rsidR="00C75466">
        <w:rPr>
          <w:rFonts w:ascii="Times New Roman" w:hAnsi="Times New Roman"/>
          <w:b/>
        </w:rPr>
        <w:t xml:space="preserve">KNOWLEDGE MATTERS </w:t>
      </w:r>
      <w:r w:rsidR="00E31B14">
        <w:rPr>
          <w:rFonts w:ascii="Times New Roman" w:hAnsi="Times New Roman"/>
          <w:b/>
        </w:rPr>
        <w:t xml:space="preserve">AND </w:t>
      </w:r>
      <w:r w:rsidR="00C75466">
        <w:rPr>
          <w:rFonts w:ascii="Times New Roman" w:hAnsi="Times New Roman"/>
          <w:b/>
        </w:rPr>
        <w:t>RYLE</w:t>
      </w:r>
      <w:r w:rsidR="00C4331E">
        <w:rPr>
          <w:rFonts w:ascii="Times New Roman" w:hAnsi="Times New Roman"/>
          <w:b/>
        </w:rPr>
        <w:t xml:space="preserve"> HIGH</w:t>
      </w:r>
      <w:r w:rsidR="00E31B14">
        <w:rPr>
          <w:rFonts w:ascii="Times New Roman" w:hAnsi="Times New Roman"/>
          <w:b/>
        </w:rPr>
        <w:t xml:space="preserve"> SCHOOL</w:t>
      </w:r>
    </w:p>
    <w:p w14:paraId="4CCE9B59" w14:textId="2D2A78CE" w:rsidR="003F4EAC" w:rsidRDefault="003F4EAC" w:rsidP="00AA1F47">
      <w:pPr>
        <w:ind w:left="1440" w:hanging="1440"/>
        <w:rPr>
          <w:rFonts w:ascii="Times New Roman" w:hAnsi="Times New Roman"/>
          <w:b/>
        </w:rPr>
      </w:pPr>
    </w:p>
    <w:p w14:paraId="516937A6" w14:textId="4C88B9B7" w:rsidR="003F4EAC" w:rsidRDefault="003F4EAC" w:rsidP="00AA1F47">
      <w:pPr>
        <w:ind w:left="1440" w:hanging="1440"/>
        <w:rPr>
          <w:rFonts w:ascii="Times New Roman" w:hAnsi="Times New Roman"/>
          <w:b/>
        </w:rPr>
      </w:pPr>
    </w:p>
    <w:p w14:paraId="7F7F2EF1" w14:textId="34CAECFF" w:rsidR="00EA4AF3" w:rsidRDefault="00E31B14" w:rsidP="003265F6">
      <w:pPr>
        <w:rPr>
          <w:rFonts w:eastAsia="Calibri" w:cs="Arial"/>
          <w:szCs w:val="24"/>
        </w:rPr>
      </w:pPr>
      <w:r>
        <w:rPr>
          <w:rFonts w:eastAsia="Calibri" w:cs="Arial"/>
          <w:szCs w:val="24"/>
        </w:rPr>
        <w:t xml:space="preserve">The attached agreement between </w:t>
      </w:r>
      <w:r w:rsidR="00C75466">
        <w:rPr>
          <w:rFonts w:eastAsia="Calibri" w:cs="Arial"/>
          <w:szCs w:val="24"/>
        </w:rPr>
        <w:t>Ryle</w:t>
      </w:r>
      <w:r w:rsidR="00C4331E">
        <w:rPr>
          <w:rFonts w:eastAsia="Calibri" w:cs="Arial"/>
          <w:szCs w:val="24"/>
        </w:rPr>
        <w:t xml:space="preserve"> High</w:t>
      </w:r>
      <w:r w:rsidR="004724FA">
        <w:rPr>
          <w:rFonts w:eastAsia="Calibri" w:cs="Arial"/>
          <w:szCs w:val="24"/>
        </w:rPr>
        <w:t xml:space="preserve"> </w:t>
      </w:r>
      <w:r>
        <w:rPr>
          <w:rFonts w:eastAsia="Calibri" w:cs="Arial"/>
          <w:szCs w:val="24"/>
        </w:rPr>
        <w:t xml:space="preserve">School and </w:t>
      </w:r>
      <w:r w:rsidR="00C75466">
        <w:rPr>
          <w:rFonts w:eastAsia="Calibri" w:cs="Arial"/>
          <w:szCs w:val="24"/>
        </w:rPr>
        <w:t xml:space="preserve">Knowledge Matters </w:t>
      </w:r>
      <w:r w:rsidR="00417487">
        <w:rPr>
          <w:rFonts w:eastAsia="Calibri" w:cs="Arial"/>
          <w:szCs w:val="24"/>
        </w:rPr>
        <w:t>is t</w:t>
      </w:r>
      <w:r w:rsidR="00D4654B">
        <w:rPr>
          <w:rFonts w:eastAsia="Calibri" w:cs="Arial"/>
          <w:szCs w:val="24"/>
        </w:rPr>
        <w:t xml:space="preserve">o </w:t>
      </w:r>
      <w:r w:rsidR="007021E8">
        <w:rPr>
          <w:rFonts w:eastAsia="Calibri" w:cs="Arial"/>
          <w:szCs w:val="24"/>
        </w:rPr>
        <w:t xml:space="preserve">purchase </w:t>
      </w:r>
      <w:r w:rsidR="00B675BA">
        <w:rPr>
          <w:rFonts w:eastAsia="Calibri" w:cs="Arial"/>
          <w:szCs w:val="24"/>
        </w:rPr>
        <w:t>this online suite of materials for the school’s CTE courses for the 2021-2022 school year.</w:t>
      </w:r>
      <w:bookmarkStart w:id="0" w:name="_GoBack"/>
      <w:bookmarkEnd w:id="0"/>
      <w:r w:rsidR="00B675BA">
        <w:rPr>
          <w:rFonts w:eastAsia="Calibri" w:cs="Arial"/>
          <w:szCs w:val="24"/>
        </w:rPr>
        <w:t xml:space="preserve">  The cost is $2,800.00 and will paid using the Perkins Grant.</w:t>
      </w:r>
    </w:p>
    <w:p w14:paraId="221C320C" w14:textId="77777777" w:rsidR="003265F6" w:rsidRDefault="003265F6" w:rsidP="003265F6"/>
    <w:p w14:paraId="058DB8AE" w14:textId="3C190D90" w:rsidR="00EA4AF3" w:rsidRPr="006F3D63" w:rsidRDefault="00EA4AF3" w:rsidP="00EA4AF3">
      <w:pPr>
        <w:pStyle w:val="Closing"/>
        <w:tabs>
          <w:tab w:val="left" w:pos="720"/>
        </w:tabs>
        <w:spacing w:line="240" w:lineRule="auto"/>
        <w:ind w:left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I recommend the Board approve </w:t>
      </w:r>
      <w:r w:rsidR="00E31B14">
        <w:rPr>
          <w:rFonts w:ascii="Arial" w:hAnsi="Arial"/>
          <w:sz w:val="24"/>
        </w:rPr>
        <w:t xml:space="preserve">this MOA as presented.  </w:t>
      </w:r>
    </w:p>
    <w:p w14:paraId="4B82D2CF" w14:textId="77777777" w:rsidR="005877A3" w:rsidRDefault="005877A3" w:rsidP="005877A3"/>
    <w:p w14:paraId="74DE1CD2" w14:textId="77777777" w:rsidR="005877A3" w:rsidRDefault="005877A3" w:rsidP="005877A3"/>
    <w:p w14:paraId="0804AB63" w14:textId="77777777" w:rsidR="00F33B89" w:rsidRDefault="00F33B89" w:rsidP="005877A3">
      <w:pPr>
        <w:rPr>
          <w:b/>
        </w:rPr>
      </w:pPr>
      <w:r>
        <w:rPr>
          <w:b/>
        </w:rPr>
        <w:t>Dr. James Detwiler</w:t>
      </w:r>
    </w:p>
    <w:p w14:paraId="362FBBA0" w14:textId="282A1AB7" w:rsidR="00F33B89" w:rsidRDefault="00F33B89" w:rsidP="005877A3">
      <w:pPr>
        <w:rPr>
          <w:b/>
        </w:rPr>
      </w:pPr>
      <w:r>
        <w:rPr>
          <w:b/>
        </w:rPr>
        <w:t>Deputy Superintendent/CAO</w:t>
      </w:r>
    </w:p>
    <w:p w14:paraId="724FAA4E" w14:textId="75456BA4" w:rsidR="00E31B14" w:rsidRDefault="00E31B14" w:rsidP="005877A3">
      <w:pPr>
        <w:rPr>
          <w:b/>
        </w:rPr>
      </w:pPr>
    </w:p>
    <w:p w14:paraId="033F75C8" w14:textId="77777777" w:rsidR="00E31B14" w:rsidRDefault="00E31B14" w:rsidP="005877A3">
      <w:pPr>
        <w:rPr>
          <w:b/>
        </w:rPr>
      </w:pPr>
    </w:p>
    <w:p w14:paraId="603DA79D" w14:textId="77777777" w:rsidR="00F33B89" w:rsidRDefault="00F33B89" w:rsidP="005877A3">
      <w:pPr>
        <w:rPr>
          <w:b/>
        </w:rPr>
      </w:pPr>
    </w:p>
    <w:p w14:paraId="0E2701B8" w14:textId="77777777" w:rsidR="00F33B89" w:rsidRDefault="00F33B89" w:rsidP="005877A3">
      <w:pPr>
        <w:rPr>
          <w:b/>
        </w:rPr>
      </w:pPr>
    </w:p>
    <w:p w14:paraId="0979A86B" w14:textId="77777777" w:rsidR="00293AEA" w:rsidRDefault="00113813" w:rsidP="00975F1E">
      <w:r>
        <w:tab/>
      </w:r>
      <w:r>
        <w:tab/>
      </w:r>
    </w:p>
    <w:p w14:paraId="1B3EC9AB" w14:textId="77777777" w:rsidR="00293AEA" w:rsidRDefault="0011589C" w:rsidP="00676FFF">
      <w:pPr>
        <w:ind w:right="720"/>
        <w:jc w:val="both"/>
        <w:rPr>
          <w:rFonts w:ascii="Times New Roman" w:hAnsi="Times New Roman"/>
          <w:b/>
          <w:iCs/>
        </w:rPr>
      </w:pPr>
      <w:r>
        <w:rPr>
          <w:rFonts w:ascii="Times New Roman" w:hAnsi="Times New Roman"/>
          <w:b/>
        </w:rPr>
        <w:tab/>
      </w:r>
    </w:p>
    <w:p w14:paraId="52CB72D2" w14:textId="77777777" w:rsidR="00F8498D" w:rsidRDefault="00F8498D">
      <w:pPr>
        <w:ind w:left="720" w:firstLine="720"/>
        <w:rPr>
          <w:rFonts w:ascii="Times New Roman" w:hAnsi="Times New Roman"/>
          <w:b/>
          <w:iCs/>
        </w:rPr>
      </w:pPr>
    </w:p>
    <w:p w14:paraId="6200C9FD" w14:textId="77777777" w:rsidR="00293AEA" w:rsidRDefault="00293AEA">
      <w:pPr>
        <w:ind w:left="720" w:right="720"/>
        <w:rPr>
          <w:rFonts w:ascii="Times New Roman" w:hAnsi="Times New Roman"/>
          <w:b/>
        </w:rPr>
      </w:pPr>
    </w:p>
    <w:p w14:paraId="5351D7BC" w14:textId="77777777" w:rsidR="00293AEA" w:rsidRDefault="00293AEA">
      <w:pPr>
        <w:rPr>
          <w:rFonts w:ascii="Times New Roman" w:hAnsi="Times New Roman"/>
          <w:b/>
        </w:rPr>
      </w:pPr>
    </w:p>
    <w:sectPr w:rsidR="00293AEA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71AD3"/>
    <w:multiLevelType w:val="hybridMultilevel"/>
    <w:tmpl w:val="8CB46BBC"/>
    <w:lvl w:ilvl="0" w:tplc="56509AF0">
      <w:start w:val="1"/>
      <w:numFmt w:val="upperLetter"/>
      <w:lvlText w:val="%1."/>
      <w:lvlJc w:val="left"/>
      <w:pPr>
        <w:tabs>
          <w:tab w:val="num" w:pos="2028"/>
        </w:tabs>
        <w:ind w:left="2028" w:hanging="5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2FCD7C9C"/>
    <w:multiLevelType w:val="hybridMultilevel"/>
    <w:tmpl w:val="8BD6F9A0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BB8"/>
    <w:rsid w:val="00026D92"/>
    <w:rsid w:val="000271AA"/>
    <w:rsid w:val="000572CE"/>
    <w:rsid w:val="00067D23"/>
    <w:rsid w:val="00070F5C"/>
    <w:rsid w:val="0007767B"/>
    <w:rsid w:val="00082C2F"/>
    <w:rsid w:val="00094FCD"/>
    <w:rsid w:val="00096A29"/>
    <w:rsid w:val="000A41C7"/>
    <w:rsid w:val="000D3BB8"/>
    <w:rsid w:val="000D44FF"/>
    <w:rsid w:val="000D5008"/>
    <w:rsid w:val="000E413E"/>
    <w:rsid w:val="000F244D"/>
    <w:rsid w:val="000F30E9"/>
    <w:rsid w:val="0010438A"/>
    <w:rsid w:val="00113813"/>
    <w:rsid w:val="0011589C"/>
    <w:rsid w:val="00143372"/>
    <w:rsid w:val="001542E5"/>
    <w:rsid w:val="00157BBB"/>
    <w:rsid w:val="00164FBF"/>
    <w:rsid w:val="00171BDE"/>
    <w:rsid w:val="001968E2"/>
    <w:rsid w:val="001A289A"/>
    <w:rsid w:val="001B35B0"/>
    <w:rsid w:val="001D0825"/>
    <w:rsid w:val="001E32D0"/>
    <w:rsid w:val="001E509E"/>
    <w:rsid w:val="00207D0E"/>
    <w:rsid w:val="00211473"/>
    <w:rsid w:val="00227773"/>
    <w:rsid w:val="00231270"/>
    <w:rsid w:val="002751B5"/>
    <w:rsid w:val="00285783"/>
    <w:rsid w:val="00293AEA"/>
    <w:rsid w:val="002A605D"/>
    <w:rsid w:val="002B4495"/>
    <w:rsid w:val="002C62E5"/>
    <w:rsid w:val="002C77E6"/>
    <w:rsid w:val="00312D79"/>
    <w:rsid w:val="00323A8D"/>
    <w:rsid w:val="003265F6"/>
    <w:rsid w:val="0036127F"/>
    <w:rsid w:val="00365809"/>
    <w:rsid w:val="003A2952"/>
    <w:rsid w:val="003A50A8"/>
    <w:rsid w:val="003A7D31"/>
    <w:rsid w:val="003B7D8E"/>
    <w:rsid w:val="003C2505"/>
    <w:rsid w:val="003E1A75"/>
    <w:rsid w:val="003E2510"/>
    <w:rsid w:val="003E404D"/>
    <w:rsid w:val="003F4EAC"/>
    <w:rsid w:val="0040512F"/>
    <w:rsid w:val="004136B3"/>
    <w:rsid w:val="00417487"/>
    <w:rsid w:val="00423E40"/>
    <w:rsid w:val="0043796F"/>
    <w:rsid w:val="004724FA"/>
    <w:rsid w:val="0047650A"/>
    <w:rsid w:val="00476CA1"/>
    <w:rsid w:val="00477021"/>
    <w:rsid w:val="00484099"/>
    <w:rsid w:val="004C5FEF"/>
    <w:rsid w:val="004E132E"/>
    <w:rsid w:val="004E7E27"/>
    <w:rsid w:val="004F6B2C"/>
    <w:rsid w:val="004F7C5F"/>
    <w:rsid w:val="00512BEB"/>
    <w:rsid w:val="005163EB"/>
    <w:rsid w:val="00526715"/>
    <w:rsid w:val="00540199"/>
    <w:rsid w:val="00540366"/>
    <w:rsid w:val="00552296"/>
    <w:rsid w:val="00552B91"/>
    <w:rsid w:val="00572C7C"/>
    <w:rsid w:val="00586058"/>
    <w:rsid w:val="005877A3"/>
    <w:rsid w:val="0059221D"/>
    <w:rsid w:val="005A2659"/>
    <w:rsid w:val="005A307D"/>
    <w:rsid w:val="005C1C37"/>
    <w:rsid w:val="005C1F4B"/>
    <w:rsid w:val="005C248E"/>
    <w:rsid w:val="005E3C20"/>
    <w:rsid w:val="005F293E"/>
    <w:rsid w:val="005F3BAC"/>
    <w:rsid w:val="00601CB3"/>
    <w:rsid w:val="00611721"/>
    <w:rsid w:val="006127A1"/>
    <w:rsid w:val="00615D9B"/>
    <w:rsid w:val="0061662B"/>
    <w:rsid w:val="00626A5C"/>
    <w:rsid w:val="00657D0F"/>
    <w:rsid w:val="00676FFF"/>
    <w:rsid w:val="0068406C"/>
    <w:rsid w:val="006B0579"/>
    <w:rsid w:val="006C368A"/>
    <w:rsid w:val="006D5AE5"/>
    <w:rsid w:val="006D6FDD"/>
    <w:rsid w:val="006F0F30"/>
    <w:rsid w:val="007021E8"/>
    <w:rsid w:val="007038E3"/>
    <w:rsid w:val="00703C8D"/>
    <w:rsid w:val="007123C3"/>
    <w:rsid w:val="00716961"/>
    <w:rsid w:val="00737EE9"/>
    <w:rsid w:val="00751A0A"/>
    <w:rsid w:val="007570E6"/>
    <w:rsid w:val="00771055"/>
    <w:rsid w:val="00781320"/>
    <w:rsid w:val="0079553D"/>
    <w:rsid w:val="007A234C"/>
    <w:rsid w:val="007B2E7E"/>
    <w:rsid w:val="007C6E9C"/>
    <w:rsid w:val="007D0888"/>
    <w:rsid w:val="00801027"/>
    <w:rsid w:val="00824F5A"/>
    <w:rsid w:val="008273D4"/>
    <w:rsid w:val="00827826"/>
    <w:rsid w:val="008424DA"/>
    <w:rsid w:val="0084295F"/>
    <w:rsid w:val="00862334"/>
    <w:rsid w:val="00865073"/>
    <w:rsid w:val="00875837"/>
    <w:rsid w:val="0088614D"/>
    <w:rsid w:val="00897CF4"/>
    <w:rsid w:val="008E297E"/>
    <w:rsid w:val="008E55D3"/>
    <w:rsid w:val="008E70D9"/>
    <w:rsid w:val="008F19D1"/>
    <w:rsid w:val="008F5E96"/>
    <w:rsid w:val="00907FFD"/>
    <w:rsid w:val="00913804"/>
    <w:rsid w:val="00914214"/>
    <w:rsid w:val="009153CA"/>
    <w:rsid w:val="00917F64"/>
    <w:rsid w:val="00953540"/>
    <w:rsid w:val="00975F1E"/>
    <w:rsid w:val="009927B6"/>
    <w:rsid w:val="0099505D"/>
    <w:rsid w:val="009A7526"/>
    <w:rsid w:val="009B223B"/>
    <w:rsid w:val="009C27EB"/>
    <w:rsid w:val="009C57A2"/>
    <w:rsid w:val="009D42F0"/>
    <w:rsid w:val="009E086C"/>
    <w:rsid w:val="009F0727"/>
    <w:rsid w:val="00A132F4"/>
    <w:rsid w:val="00A154EB"/>
    <w:rsid w:val="00A70EF5"/>
    <w:rsid w:val="00A7310B"/>
    <w:rsid w:val="00A8633C"/>
    <w:rsid w:val="00AA1F47"/>
    <w:rsid w:val="00AD079E"/>
    <w:rsid w:val="00AD1DCC"/>
    <w:rsid w:val="00AD1FED"/>
    <w:rsid w:val="00AD4DC3"/>
    <w:rsid w:val="00AF1B7A"/>
    <w:rsid w:val="00B01227"/>
    <w:rsid w:val="00B452EB"/>
    <w:rsid w:val="00B614C7"/>
    <w:rsid w:val="00B661CB"/>
    <w:rsid w:val="00B675BA"/>
    <w:rsid w:val="00B86BF1"/>
    <w:rsid w:val="00B958C6"/>
    <w:rsid w:val="00BC717B"/>
    <w:rsid w:val="00BD23B6"/>
    <w:rsid w:val="00BE1329"/>
    <w:rsid w:val="00C30B8F"/>
    <w:rsid w:val="00C31315"/>
    <w:rsid w:val="00C369B5"/>
    <w:rsid w:val="00C4331E"/>
    <w:rsid w:val="00C450D2"/>
    <w:rsid w:val="00C466C6"/>
    <w:rsid w:val="00C733D5"/>
    <w:rsid w:val="00C75466"/>
    <w:rsid w:val="00CA2860"/>
    <w:rsid w:val="00CB4084"/>
    <w:rsid w:val="00CE0882"/>
    <w:rsid w:val="00CE28E5"/>
    <w:rsid w:val="00CF17E1"/>
    <w:rsid w:val="00D05F2A"/>
    <w:rsid w:val="00D0671B"/>
    <w:rsid w:val="00D4654B"/>
    <w:rsid w:val="00DB6799"/>
    <w:rsid w:val="00DB7B38"/>
    <w:rsid w:val="00DC0D98"/>
    <w:rsid w:val="00DC51BA"/>
    <w:rsid w:val="00DF2F5B"/>
    <w:rsid w:val="00E15CF7"/>
    <w:rsid w:val="00E31B14"/>
    <w:rsid w:val="00E561E9"/>
    <w:rsid w:val="00E626B7"/>
    <w:rsid w:val="00E64F84"/>
    <w:rsid w:val="00E918AF"/>
    <w:rsid w:val="00EA4AF3"/>
    <w:rsid w:val="00ED3C41"/>
    <w:rsid w:val="00ED7FB0"/>
    <w:rsid w:val="00EE1176"/>
    <w:rsid w:val="00F33B89"/>
    <w:rsid w:val="00F34A25"/>
    <w:rsid w:val="00F4145E"/>
    <w:rsid w:val="00F5317C"/>
    <w:rsid w:val="00F54F1E"/>
    <w:rsid w:val="00F575D2"/>
    <w:rsid w:val="00F63A72"/>
    <w:rsid w:val="00F653BA"/>
    <w:rsid w:val="00F66640"/>
    <w:rsid w:val="00F82BB4"/>
    <w:rsid w:val="00F8498D"/>
    <w:rsid w:val="00F85AD4"/>
    <w:rsid w:val="00F91608"/>
    <w:rsid w:val="00F94BB3"/>
    <w:rsid w:val="00FA391C"/>
    <w:rsid w:val="00FC0ABA"/>
    <w:rsid w:val="00FC3FD9"/>
    <w:rsid w:val="00FD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83A5C1"/>
  <w15:docId w15:val="{BA332053-5413-4A85-93A1-62F280B96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720" w:right="1440" w:hanging="720"/>
      <w:jc w:val="both"/>
      <w:outlineLvl w:val="0"/>
    </w:pPr>
    <w:rPr>
      <w:rFonts w:ascii="Times New Roman" w:hAnsi="Times New Roman"/>
      <w:b/>
      <w:sz w:val="20"/>
    </w:rPr>
  </w:style>
  <w:style w:type="paragraph" w:styleId="Heading2">
    <w:name w:val="heading 2"/>
    <w:basedOn w:val="Normal"/>
    <w:next w:val="Normal"/>
    <w:qFormat/>
    <w:pPr>
      <w:keepNext/>
      <w:ind w:left="720" w:right="1440" w:hanging="720"/>
      <w:jc w:val="both"/>
      <w:outlineLvl w:val="1"/>
    </w:pPr>
    <w:rPr>
      <w:rFonts w:ascii="Times New Roman" w:hAnsi="Times New Roman"/>
      <w:b/>
      <w:i/>
      <w:iCs/>
      <w:sz w:val="22"/>
    </w:rPr>
  </w:style>
  <w:style w:type="paragraph" w:styleId="Heading3">
    <w:name w:val="heading 3"/>
    <w:basedOn w:val="Normal"/>
    <w:next w:val="Normal"/>
    <w:qFormat/>
    <w:pPr>
      <w:keepNext/>
      <w:ind w:left="1440" w:right="1350"/>
      <w:jc w:val="both"/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pPr>
      <w:keepNext/>
      <w:ind w:left="720" w:right="1440" w:firstLine="720"/>
      <w:jc w:val="both"/>
      <w:outlineLvl w:val="3"/>
    </w:pPr>
    <w:rPr>
      <w:rFonts w:ascii="Times New Roman" w:hAnsi="Times New Roman"/>
      <w:b/>
      <w:i/>
      <w:iCs/>
      <w:u w:val="single"/>
    </w:rPr>
  </w:style>
  <w:style w:type="paragraph" w:styleId="Heading5">
    <w:name w:val="heading 5"/>
    <w:basedOn w:val="Normal"/>
    <w:next w:val="Normal"/>
    <w:qFormat/>
    <w:pPr>
      <w:keepNext/>
      <w:ind w:left="720" w:firstLine="720"/>
      <w:outlineLvl w:val="4"/>
    </w:pPr>
    <w:rPr>
      <w:rFonts w:ascii="Times New Roman" w:hAnsi="Times New Roman"/>
      <w:b/>
      <w:iCs/>
    </w:rPr>
  </w:style>
  <w:style w:type="paragraph" w:styleId="Heading6">
    <w:name w:val="heading 6"/>
    <w:basedOn w:val="Normal"/>
    <w:next w:val="Normal"/>
    <w:qFormat/>
    <w:pPr>
      <w:keepNext/>
      <w:ind w:left="720" w:right="990" w:firstLine="720"/>
      <w:jc w:val="both"/>
      <w:outlineLvl w:val="5"/>
    </w:pPr>
    <w:rPr>
      <w:rFonts w:ascii="Times New Roman" w:hAnsi="Times New Roman"/>
      <w:b/>
    </w:rPr>
  </w:style>
  <w:style w:type="paragraph" w:styleId="Heading7">
    <w:name w:val="heading 7"/>
    <w:basedOn w:val="Normal"/>
    <w:next w:val="Normal"/>
    <w:qFormat/>
    <w:pPr>
      <w:keepNext/>
      <w:ind w:left="720" w:right="1080" w:firstLine="720"/>
      <w:jc w:val="both"/>
      <w:outlineLvl w:val="6"/>
    </w:pPr>
    <w:rPr>
      <w:rFonts w:ascii="Times New Roman" w:hAnsi="Times New Roman"/>
      <w:b/>
    </w:rPr>
  </w:style>
  <w:style w:type="paragraph" w:styleId="Heading8">
    <w:name w:val="heading 8"/>
    <w:basedOn w:val="Normal"/>
    <w:next w:val="Normal"/>
    <w:qFormat/>
    <w:pPr>
      <w:keepNext/>
      <w:ind w:left="720" w:right="360" w:firstLine="720"/>
      <w:jc w:val="both"/>
      <w:outlineLvl w:val="7"/>
    </w:pPr>
    <w:rPr>
      <w:rFonts w:ascii="Times New Roman" w:hAnsi="Times New Roman"/>
      <w:b/>
    </w:rPr>
  </w:style>
  <w:style w:type="paragraph" w:styleId="Heading9">
    <w:name w:val="heading 9"/>
    <w:basedOn w:val="Normal"/>
    <w:next w:val="Normal"/>
    <w:qFormat/>
    <w:pPr>
      <w:keepNext/>
      <w:ind w:left="720" w:right="270" w:firstLine="720"/>
      <w:jc w:val="both"/>
      <w:outlineLvl w:val="8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  <w:sz w:val="40"/>
      <w:u w:val="single"/>
    </w:rPr>
  </w:style>
  <w:style w:type="paragraph" w:styleId="BalloonText">
    <w:name w:val="Balloon Text"/>
    <w:basedOn w:val="Normal"/>
    <w:semiHidden/>
    <w:rsid w:val="008E297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94FC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94FC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policytextChar">
    <w:name w:val="policytext Char"/>
    <w:basedOn w:val="DefaultParagraphFont"/>
    <w:link w:val="policytext"/>
    <w:locked/>
    <w:rsid w:val="005877A3"/>
  </w:style>
  <w:style w:type="paragraph" w:customStyle="1" w:styleId="policytext">
    <w:name w:val="policytext"/>
    <w:basedOn w:val="Normal"/>
    <w:link w:val="policytextChar"/>
    <w:rsid w:val="005877A3"/>
    <w:pPr>
      <w:overflowPunct w:val="0"/>
      <w:autoSpaceDE w:val="0"/>
      <w:autoSpaceDN w:val="0"/>
      <w:spacing w:after="120"/>
      <w:jc w:val="both"/>
    </w:pPr>
    <w:rPr>
      <w:rFonts w:ascii="Times New Roman" w:hAnsi="Times New Roman"/>
      <w:sz w:val="20"/>
      <w:lang w:eastAsia="ja-JP"/>
    </w:rPr>
  </w:style>
  <w:style w:type="character" w:customStyle="1" w:styleId="sideheadingChar">
    <w:name w:val="sideheading Char"/>
    <w:basedOn w:val="DefaultParagraphFont"/>
    <w:link w:val="sideheading"/>
    <w:locked/>
    <w:rsid w:val="005877A3"/>
    <w:rPr>
      <w:b/>
      <w:bCs/>
      <w:smallCaps/>
    </w:rPr>
  </w:style>
  <w:style w:type="paragraph" w:customStyle="1" w:styleId="sideheading">
    <w:name w:val="sideheading"/>
    <w:basedOn w:val="Normal"/>
    <w:link w:val="sideheadingChar"/>
    <w:rsid w:val="005877A3"/>
    <w:pPr>
      <w:overflowPunct w:val="0"/>
      <w:autoSpaceDE w:val="0"/>
      <w:autoSpaceDN w:val="0"/>
      <w:spacing w:after="120"/>
      <w:jc w:val="both"/>
    </w:pPr>
    <w:rPr>
      <w:rFonts w:ascii="Times New Roman" w:hAnsi="Times New Roman"/>
      <w:b/>
      <w:bCs/>
      <w:smallCaps/>
      <w:sz w:val="20"/>
      <w:lang w:eastAsia="ja-JP"/>
    </w:rPr>
  </w:style>
  <w:style w:type="character" w:customStyle="1" w:styleId="ksbanormal">
    <w:name w:val="ksba normal"/>
    <w:basedOn w:val="DefaultParagraphFont"/>
    <w:rsid w:val="005877A3"/>
    <w:rPr>
      <w:rFonts w:ascii="Times New Roman" w:hAnsi="Times New Roman" w:cs="Times New Roman" w:hint="default"/>
    </w:rPr>
  </w:style>
  <w:style w:type="paragraph" w:styleId="Closing">
    <w:name w:val="Closing"/>
    <w:basedOn w:val="Normal"/>
    <w:link w:val="ClosingChar"/>
    <w:rsid w:val="00F33B89"/>
    <w:pPr>
      <w:spacing w:line="220" w:lineRule="atLeast"/>
      <w:ind w:left="835"/>
    </w:pPr>
    <w:rPr>
      <w:rFonts w:ascii="Times New Roman" w:hAnsi="Times New Roman"/>
      <w:sz w:val="20"/>
    </w:rPr>
  </w:style>
  <w:style w:type="character" w:customStyle="1" w:styleId="ClosingChar">
    <w:name w:val="Closing Char"/>
    <w:basedOn w:val="DefaultParagraphFont"/>
    <w:link w:val="Closing"/>
    <w:rsid w:val="00F33B89"/>
    <w:rPr>
      <w:lang w:eastAsia="en-US"/>
    </w:rPr>
  </w:style>
  <w:style w:type="table" w:styleId="TableGrid">
    <w:name w:val="Table Grid"/>
    <w:basedOn w:val="TableNormal"/>
    <w:rsid w:val="00EA4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8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1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1659">
          <w:marLeft w:val="0"/>
          <w:marRight w:val="0"/>
          <w:marTop w:val="0"/>
          <w:marBottom w:val="0"/>
          <w:divBdr>
            <w:top w:val="single" w:sz="48" w:space="0" w:color="332921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0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9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5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0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40646">
          <w:marLeft w:val="0"/>
          <w:marRight w:val="0"/>
          <w:marTop w:val="0"/>
          <w:marBottom w:val="0"/>
          <w:divBdr>
            <w:top w:val="single" w:sz="48" w:space="0" w:color="332921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7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15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34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1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668B7-CAD0-4E45-A3CC-C88ECF48F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104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E M O R A N D U M</vt:lpstr>
    </vt:vector>
  </TitlesOfParts>
  <Company>Boone County Schools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E M O R A N D U M</dc:title>
  <dc:subject/>
  <dc:creator>Delahunty;Jaynes</dc:creator>
  <cp:keywords/>
  <cp:lastModifiedBy>Bomkamp, Shauna</cp:lastModifiedBy>
  <cp:revision>4</cp:revision>
  <cp:lastPrinted>2020-01-21T20:20:00Z</cp:lastPrinted>
  <dcterms:created xsi:type="dcterms:W3CDTF">2021-02-25T18:00:00Z</dcterms:created>
  <dcterms:modified xsi:type="dcterms:W3CDTF">2021-02-26T19:01:00Z</dcterms:modified>
</cp:coreProperties>
</file>