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8E" w:rsidRPr="00BB2D8E" w:rsidRDefault="00BB2D8E" w:rsidP="00BB2D8E">
      <w:pPr>
        <w:pStyle w:val="NoSpacing"/>
        <w:jc w:val="center"/>
        <w:rPr>
          <w:b/>
          <w:i/>
        </w:rPr>
      </w:pPr>
      <w:r w:rsidRPr="00BB2D8E">
        <w:rPr>
          <w:b/>
          <w:i/>
        </w:rPr>
        <w:t>Garrard County Schools</w:t>
      </w:r>
    </w:p>
    <w:p w:rsidR="00BB7EB3" w:rsidRDefault="00BB2D8E" w:rsidP="00BB2D8E">
      <w:pPr>
        <w:pStyle w:val="NoSpacing"/>
        <w:jc w:val="center"/>
        <w:rPr>
          <w:b/>
          <w:i/>
        </w:rPr>
      </w:pPr>
      <w:r w:rsidRPr="00BB2D8E">
        <w:rPr>
          <w:b/>
          <w:i/>
        </w:rPr>
        <w:t xml:space="preserve">Strategic Plan Team – </w:t>
      </w:r>
      <w:proofErr w:type="gramStart"/>
      <w:r w:rsidRPr="00BB2D8E">
        <w:rPr>
          <w:b/>
          <w:i/>
        </w:rPr>
        <w:t>Spring</w:t>
      </w:r>
      <w:proofErr w:type="gramEnd"/>
      <w:r w:rsidRPr="00BB2D8E">
        <w:rPr>
          <w:b/>
          <w:i/>
        </w:rPr>
        <w:t xml:space="preserve"> 2021</w:t>
      </w:r>
    </w:p>
    <w:p w:rsidR="00BB2D8E" w:rsidRPr="00BB2D8E" w:rsidRDefault="00BB2D8E" w:rsidP="00BB2D8E">
      <w:pPr>
        <w:pStyle w:val="NoSpacing"/>
        <w:jc w:val="center"/>
        <w:rPr>
          <w:b/>
          <w:i/>
        </w:rPr>
      </w:pPr>
      <w:r>
        <w:rPr>
          <w:b/>
          <w:i/>
        </w:rPr>
        <w:t>KEDC-Dr. Jim Evans, Facilitator</w:t>
      </w:r>
    </w:p>
    <w:p w:rsidR="00BB2D8E" w:rsidRDefault="00BB2D8E" w:rsidP="00BB2D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409"/>
        <w:gridCol w:w="1423"/>
        <w:gridCol w:w="1464"/>
        <w:gridCol w:w="1430"/>
        <w:gridCol w:w="1454"/>
        <w:gridCol w:w="1217"/>
        <w:gridCol w:w="1471"/>
        <w:gridCol w:w="1670"/>
      </w:tblGrid>
      <w:tr w:rsidR="008977F2" w:rsidTr="005A12F2">
        <w:tc>
          <w:tcPr>
            <w:tcW w:w="1412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09" w:type="dxa"/>
          </w:tcPr>
          <w:p w:rsidR="005A12F2" w:rsidRDefault="005A12F2" w:rsidP="00BB2D8E">
            <w:pPr>
              <w:pStyle w:val="NoSpacing"/>
            </w:pPr>
            <w:r>
              <w:t>CDR</w:t>
            </w:r>
          </w:p>
        </w:tc>
        <w:tc>
          <w:tcPr>
            <w:tcW w:w="1423" w:type="dxa"/>
          </w:tcPr>
          <w:p w:rsidR="005A12F2" w:rsidRDefault="005A12F2" w:rsidP="00BB2D8E">
            <w:pPr>
              <w:pStyle w:val="NoSpacing"/>
            </w:pPr>
            <w:r>
              <w:t>LES</w:t>
            </w:r>
          </w:p>
        </w:tc>
        <w:tc>
          <w:tcPr>
            <w:tcW w:w="1464" w:type="dxa"/>
          </w:tcPr>
          <w:p w:rsidR="005A12F2" w:rsidRDefault="005A12F2" w:rsidP="00BB2D8E">
            <w:pPr>
              <w:pStyle w:val="NoSpacing"/>
            </w:pPr>
            <w:r>
              <w:t>PLES</w:t>
            </w:r>
          </w:p>
        </w:tc>
        <w:tc>
          <w:tcPr>
            <w:tcW w:w="1430" w:type="dxa"/>
          </w:tcPr>
          <w:p w:rsidR="005A12F2" w:rsidRDefault="005A12F2" w:rsidP="00BB2D8E">
            <w:pPr>
              <w:pStyle w:val="NoSpacing"/>
            </w:pPr>
            <w:r>
              <w:t>GMS</w:t>
            </w:r>
          </w:p>
        </w:tc>
        <w:tc>
          <w:tcPr>
            <w:tcW w:w="1454" w:type="dxa"/>
          </w:tcPr>
          <w:p w:rsidR="005A12F2" w:rsidRDefault="005A12F2" w:rsidP="00BB2D8E">
            <w:pPr>
              <w:pStyle w:val="NoSpacing"/>
            </w:pPr>
            <w:r>
              <w:t>GCHS</w:t>
            </w:r>
          </w:p>
        </w:tc>
        <w:tc>
          <w:tcPr>
            <w:tcW w:w="1217" w:type="dxa"/>
          </w:tcPr>
          <w:p w:rsidR="005A12F2" w:rsidRDefault="005A12F2" w:rsidP="00BB2D8E">
            <w:pPr>
              <w:pStyle w:val="NoSpacing"/>
            </w:pPr>
            <w:r>
              <w:t>ATC</w:t>
            </w:r>
          </w:p>
        </w:tc>
        <w:tc>
          <w:tcPr>
            <w:tcW w:w="1471" w:type="dxa"/>
          </w:tcPr>
          <w:p w:rsidR="005A12F2" w:rsidRDefault="005A12F2" w:rsidP="00BB2D8E">
            <w:pPr>
              <w:pStyle w:val="NoSpacing"/>
            </w:pPr>
            <w:r>
              <w:t>District</w:t>
            </w:r>
          </w:p>
        </w:tc>
        <w:tc>
          <w:tcPr>
            <w:tcW w:w="1670" w:type="dxa"/>
          </w:tcPr>
          <w:p w:rsidR="005A12F2" w:rsidRDefault="005A12F2" w:rsidP="00BB2D8E">
            <w:pPr>
              <w:pStyle w:val="NoSpacing"/>
            </w:pPr>
            <w:r>
              <w:t>Partners</w:t>
            </w:r>
          </w:p>
        </w:tc>
      </w:tr>
      <w:tr w:rsidR="008977F2" w:rsidTr="005A12F2">
        <w:tc>
          <w:tcPr>
            <w:tcW w:w="1412" w:type="dxa"/>
          </w:tcPr>
          <w:p w:rsidR="005A12F2" w:rsidRDefault="005A12F2" w:rsidP="00BB2D8E">
            <w:pPr>
              <w:pStyle w:val="NoSpacing"/>
            </w:pPr>
            <w:r>
              <w:t>Teacher</w:t>
            </w:r>
          </w:p>
        </w:tc>
        <w:tc>
          <w:tcPr>
            <w:tcW w:w="1409" w:type="dxa"/>
          </w:tcPr>
          <w:p w:rsidR="005A12F2" w:rsidRDefault="006F467F" w:rsidP="00BB2D8E">
            <w:pPr>
              <w:pStyle w:val="NoSpacing"/>
            </w:pPr>
            <w:r>
              <w:t>Angie Stull</w:t>
            </w:r>
            <w:r w:rsidR="006F0170">
              <w:t>*</w:t>
            </w:r>
          </w:p>
        </w:tc>
        <w:tc>
          <w:tcPr>
            <w:tcW w:w="1423" w:type="dxa"/>
          </w:tcPr>
          <w:p w:rsidR="005A12F2" w:rsidRDefault="006F467F" w:rsidP="00BB2D8E">
            <w:pPr>
              <w:pStyle w:val="NoSpacing"/>
            </w:pPr>
            <w:r>
              <w:t>Sharon Hurt</w:t>
            </w:r>
          </w:p>
        </w:tc>
        <w:tc>
          <w:tcPr>
            <w:tcW w:w="1464" w:type="dxa"/>
          </w:tcPr>
          <w:p w:rsidR="005A12F2" w:rsidRDefault="006F467F" w:rsidP="00BB2D8E">
            <w:pPr>
              <w:pStyle w:val="NoSpacing"/>
            </w:pPr>
            <w:r>
              <w:t>Lisa Middleton</w:t>
            </w:r>
            <w:r w:rsidR="006F0170">
              <w:t>*</w:t>
            </w:r>
          </w:p>
        </w:tc>
        <w:tc>
          <w:tcPr>
            <w:tcW w:w="1430" w:type="dxa"/>
          </w:tcPr>
          <w:p w:rsidR="005A12F2" w:rsidRDefault="006F467F" w:rsidP="00BB2D8E">
            <w:pPr>
              <w:pStyle w:val="NoSpacing"/>
            </w:pPr>
            <w:r>
              <w:t>Amy Harlan</w:t>
            </w:r>
          </w:p>
        </w:tc>
        <w:tc>
          <w:tcPr>
            <w:tcW w:w="1454" w:type="dxa"/>
          </w:tcPr>
          <w:p w:rsidR="005A12F2" w:rsidRDefault="00AD245B" w:rsidP="00BB2D8E">
            <w:pPr>
              <w:pStyle w:val="NoSpacing"/>
            </w:pPr>
            <w:r>
              <w:t xml:space="preserve">Bret </w:t>
            </w:r>
            <w:proofErr w:type="spellStart"/>
            <w:r>
              <w:t>Baie</w:t>
            </w:r>
            <w:r w:rsidR="006F467F">
              <w:t>rlein</w:t>
            </w:r>
            <w:proofErr w:type="spellEnd"/>
            <w:r w:rsidR="006F0170">
              <w:t>*</w:t>
            </w:r>
          </w:p>
        </w:tc>
        <w:tc>
          <w:tcPr>
            <w:tcW w:w="1217" w:type="dxa"/>
          </w:tcPr>
          <w:p w:rsidR="005A12F2" w:rsidRDefault="006F467F" w:rsidP="00BB2D8E">
            <w:pPr>
              <w:pStyle w:val="NoSpacing"/>
            </w:pPr>
            <w:r>
              <w:t>Greg Taylor</w:t>
            </w:r>
          </w:p>
        </w:tc>
        <w:tc>
          <w:tcPr>
            <w:tcW w:w="1471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670" w:type="dxa"/>
          </w:tcPr>
          <w:p w:rsidR="005A12F2" w:rsidRDefault="005A12F2" w:rsidP="00BB2D8E">
            <w:pPr>
              <w:pStyle w:val="NoSpacing"/>
            </w:pPr>
          </w:p>
        </w:tc>
      </w:tr>
      <w:tr w:rsidR="008977F2" w:rsidTr="005A12F2">
        <w:tc>
          <w:tcPr>
            <w:tcW w:w="1412" w:type="dxa"/>
          </w:tcPr>
          <w:p w:rsidR="005A12F2" w:rsidRDefault="005A12F2" w:rsidP="00BB2D8E">
            <w:pPr>
              <w:pStyle w:val="NoSpacing"/>
            </w:pPr>
            <w:r>
              <w:t>Student</w:t>
            </w:r>
          </w:p>
        </w:tc>
        <w:tc>
          <w:tcPr>
            <w:tcW w:w="1409" w:type="dxa"/>
          </w:tcPr>
          <w:p w:rsidR="005A12F2" w:rsidRDefault="00CE7BC7" w:rsidP="00BB2D8E">
            <w:pPr>
              <w:pStyle w:val="NoSpacing"/>
            </w:pPr>
            <w:r>
              <w:t>Delia Morris</w:t>
            </w:r>
          </w:p>
        </w:tc>
        <w:tc>
          <w:tcPr>
            <w:tcW w:w="1423" w:type="dxa"/>
          </w:tcPr>
          <w:p w:rsidR="005A12F2" w:rsidRDefault="00CE7BC7" w:rsidP="00BB2D8E">
            <w:pPr>
              <w:pStyle w:val="NoSpacing"/>
            </w:pPr>
            <w:r>
              <w:t>Austin Seagraves</w:t>
            </w:r>
          </w:p>
        </w:tc>
        <w:tc>
          <w:tcPr>
            <w:tcW w:w="1464" w:type="dxa"/>
          </w:tcPr>
          <w:p w:rsidR="005A12F2" w:rsidRDefault="006F467F" w:rsidP="00BB2D8E">
            <w:pPr>
              <w:pStyle w:val="NoSpacing"/>
            </w:pPr>
            <w:r>
              <w:t>Bristol Powell</w:t>
            </w:r>
          </w:p>
        </w:tc>
        <w:tc>
          <w:tcPr>
            <w:tcW w:w="1430" w:type="dxa"/>
          </w:tcPr>
          <w:p w:rsidR="005A12F2" w:rsidRDefault="00CE7BC7" w:rsidP="00BB2D8E">
            <w:pPr>
              <w:pStyle w:val="NoSpacing"/>
            </w:pPr>
            <w:r>
              <w:t xml:space="preserve">Jake </w:t>
            </w:r>
            <w:proofErr w:type="spellStart"/>
            <w:r>
              <w:t>Grasham</w:t>
            </w:r>
            <w:proofErr w:type="spellEnd"/>
          </w:p>
        </w:tc>
        <w:tc>
          <w:tcPr>
            <w:tcW w:w="1454" w:type="dxa"/>
          </w:tcPr>
          <w:p w:rsidR="005A12F2" w:rsidRDefault="00AD245B" w:rsidP="00BB2D8E">
            <w:pPr>
              <w:pStyle w:val="NoSpacing"/>
            </w:pPr>
            <w:r>
              <w:t>Kaleb Mosi</w:t>
            </w:r>
            <w:r w:rsidR="006F467F">
              <w:t>er</w:t>
            </w:r>
          </w:p>
        </w:tc>
        <w:tc>
          <w:tcPr>
            <w:tcW w:w="1217" w:type="dxa"/>
          </w:tcPr>
          <w:p w:rsidR="005A12F2" w:rsidRDefault="00CE7BC7" w:rsidP="00BB2D8E">
            <w:pPr>
              <w:pStyle w:val="NoSpacing"/>
            </w:pPr>
            <w:r>
              <w:t>Marianna Cortes</w:t>
            </w:r>
            <w:bookmarkStart w:id="0" w:name="_GoBack"/>
            <w:bookmarkEnd w:id="0"/>
          </w:p>
        </w:tc>
        <w:tc>
          <w:tcPr>
            <w:tcW w:w="1471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670" w:type="dxa"/>
          </w:tcPr>
          <w:p w:rsidR="005A12F2" w:rsidRDefault="005A12F2" w:rsidP="00BB2D8E">
            <w:pPr>
              <w:pStyle w:val="NoSpacing"/>
            </w:pPr>
          </w:p>
        </w:tc>
      </w:tr>
      <w:tr w:rsidR="008977F2" w:rsidTr="005A12F2">
        <w:tc>
          <w:tcPr>
            <w:tcW w:w="1412" w:type="dxa"/>
          </w:tcPr>
          <w:p w:rsidR="005A12F2" w:rsidRDefault="005A12F2" w:rsidP="00BB2D8E">
            <w:pPr>
              <w:pStyle w:val="NoSpacing"/>
            </w:pPr>
            <w:r>
              <w:t>Admin</w:t>
            </w:r>
          </w:p>
        </w:tc>
        <w:tc>
          <w:tcPr>
            <w:tcW w:w="1409" w:type="dxa"/>
          </w:tcPr>
          <w:p w:rsidR="005A12F2" w:rsidRDefault="005A12F2" w:rsidP="00BB2D8E">
            <w:pPr>
              <w:pStyle w:val="NoSpacing"/>
            </w:pPr>
            <w:r>
              <w:t>Lesley Lawson</w:t>
            </w:r>
          </w:p>
        </w:tc>
        <w:tc>
          <w:tcPr>
            <w:tcW w:w="1423" w:type="dxa"/>
          </w:tcPr>
          <w:p w:rsidR="005A12F2" w:rsidRDefault="005A12F2" w:rsidP="00BB2D8E">
            <w:pPr>
              <w:pStyle w:val="NoSpacing"/>
            </w:pPr>
            <w:r>
              <w:t>Tracie Bottoms</w:t>
            </w:r>
          </w:p>
        </w:tc>
        <w:tc>
          <w:tcPr>
            <w:tcW w:w="1464" w:type="dxa"/>
          </w:tcPr>
          <w:p w:rsidR="005A12F2" w:rsidRDefault="005A12F2" w:rsidP="00BB2D8E">
            <w:pPr>
              <w:pStyle w:val="NoSpacing"/>
            </w:pPr>
            <w:r>
              <w:t>Liz Erwin</w:t>
            </w:r>
          </w:p>
        </w:tc>
        <w:tc>
          <w:tcPr>
            <w:tcW w:w="1430" w:type="dxa"/>
          </w:tcPr>
          <w:p w:rsidR="005A12F2" w:rsidRDefault="005A12F2" w:rsidP="00BB2D8E">
            <w:pPr>
              <w:pStyle w:val="NoSpacing"/>
            </w:pPr>
            <w:r>
              <w:t>Jim Freeman</w:t>
            </w:r>
          </w:p>
        </w:tc>
        <w:tc>
          <w:tcPr>
            <w:tcW w:w="1454" w:type="dxa"/>
          </w:tcPr>
          <w:p w:rsidR="005A12F2" w:rsidRDefault="005A12F2" w:rsidP="00BB2D8E">
            <w:pPr>
              <w:pStyle w:val="NoSpacing"/>
            </w:pPr>
            <w:r>
              <w:t>Michael Anderson</w:t>
            </w:r>
          </w:p>
        </w:tc>
        <w:tc>
          <w:tcPr>
            <w:tcW w:w="1217" w:type="dxa"/>
          </w:tcPr>
          <w:p w:rsidR="005A12F2" w:rsidRDefault="00674A04" w:rsidP="00BB2D8E">
            <w:pPr>
              <w:pStyle w:val="NoSpacing"/>
            </w:pPr>
            <w:r>
              <w:t>Troy Watts</w:t>
            </w:r>
          </w:p>
        </w:tc>
        <w:tc>
          <w:tcPr>
            <w:tcW w:w="1471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670" w:type="dxa"/>
          </w:tcPr>
          <w:p w:rsidR="005A12F2" w:rsidRDefault="005A12F2" w:rsidP="00BB2D8E">
            <w:pPr>
              <w:pStyle w:val="NoSpacing"/>
            </w:pPr>
          </w:p>
        </w:tc>
      </w:tr>
      <w:tr w:rsidR="008977F2" w:rsidTr="005A12F2">
        <w:tc>
          <w:tcPr>
            <w:tcW w:w="1412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09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23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64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30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54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217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71" w:type="dxa"/>
          </w:tcPr>
          <w:p w:rsidR="005A12F2" w:rsidRDefault="005A12F2" w:rsidP="00BB2D8E">
            <w:pPr>
              <w:pStyle w:val="NoSpacing"/>
            </w:pPr>
            <w:r>
              <w:t>Dr. Jerry Browning</w:t>
            </w:r>
          </w:p>
        </w:tc>
        <w:tc>
          <w:tcPr>
            <w:tcW w:w="1670" w:type="dxa"/>
          </w:tcPr>
          <w:p w:rsidR="005A12F2" w:rsidRDefault="008977F2" w:rsidP="00BB2D8E">
            <w:pPr>
              <w:pStyle w:val="NoSpacing"/>
            </w:pPr>
            <w:r>
              <w:t xml:space="preserve">Campbellsville </w:t>
            </w:r>
            <w:proofErr w:type="spellStart"/>
            <w:r>
              <w:t>Choe</w:t>
            </w:r>
            <w:proofErr w:type="spellEnd"/>
            <w:r>
              <w:t xml:space="preserve"> </w:t>
            </w:r>
            <w:proofErr w:type="spellStart"/>
            <w:r>
              <w:t>Sergent</w:t>
            </w:r>
            <w:proofErr w:type="spellEnd"/>
          </w:p>
        </w:tc>
      </w:tr>
      <w:tr w:rsidR="008977F2" w:rsidTr="005A12F2">
        <w:tc>
          <w:tcPr>
            <w:tcW w:w="1412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09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23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64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30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54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217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71" w:type="dxa"/>
          </w:tcPr>
          <w:p w:rsidR="005A12F2" w:rsidRDefault="005A12F2" w:rsidP="00BB2D8E">
            <w:pPr>
              <w:pStyle w:val="NoSpacing"/>
            </w:pPr>
            <w:r>
              <w:t>Dr. Connie Lamb</w:t>
            </w:r>
          </w:p>
        </w:tc>
        <w:tc>
          <w:tcPr>
            <w:tcW w:w="1670" w:type="dxa"/>
          </w:tcPr>
          <w:p w:rsidR="008977F2" w:rsidRDefault="008977F2" w:rsidP="00BB2D8E">
            <w:pPr>
              <w:pStyle w:val="NoSpacing"/>
            </w:pPr>
            <w:r>
              <w:t>BTCT</w:t>
            </w:r>
          </w:p>
          <w:p w:rsidR="005A12F2" w:rsidRDefault="008977F2" w:rsidP="00BB2D8E">
            <w:pPr>
              <w:pStyle w:val="NoSpacing"/>
            </w:pPr>
            <w:r>
              <w:t>Michelle Carter</w:t>
            </w:r>
          </w:p>
        </w:tc>
      </w:tr>
      <w:tr w:rsidR="008977F2" w:rsidTr="005A12F2">
        <w:tc>
          <w:tcPr>
            <w:tcW w:w="1412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09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23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64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30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54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217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71" w:type="dxa"/>
          </w:tcPr>
          <w:p w:rsidR="005A12F2" w:rsidRDefault="005A12F2" w:rsidP="00BB2D8E">
            <w:pPr>
              <w:pStyle w:val="NoSpacing"/>
            </w:pPr>
            <w:r>
              <w:t>Mary Adrianne Davis</w:t>
            </w:r>
          </w:p>
        </w:tc>
        <w:tc>
          <w:tcPr>
            <w:tcW w:w="1670" w:type="dxa"/>
          </w:tcPr>
          <w:p w:rsidR="005A12F2" w:rsidRDefault="005A12F2" w:rsidP="00BB2D8E">
            <w:pPr>
              <w:pStyle w:val="NoSpacing"/>
            </w:pPr>
            <w:r>
              <w:t>Rep. Josh Bray</w:t>
            </w:r>
          </w:p>
        </w:tc>
      </w:tr>
      <w:tr w:rsidR="008977F2" w:rsidTr="005A12F2">
        <w:tc>
          <w:tcPr>
            <w:tcW w:w="1412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09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23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64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30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54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217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71" w:type="dxa"/>
          </w:tcPr>
          <w:p w:rsidR="005A12F2" w:rsidRDefault="005A12F2" w:rsidP="00BB2D8E">
            <w:pPr>
              <w:pStyle w:val="NoSpacing"/>
            </w:pPr>
            <w:r>
              <w:t>Laura Perry</w:t>
            </w:r>
          </w:p>
        </w:tc>
        <w:tc>
          <w:tcPr>
            <w:tcW w:w="1670" w:type="dxa"/>
          </w:tcPr>
          <w:p w:rsidR="005A12F2" w:rsidRDefault="005A12F2" w:rsidP="00BB2D8E">
            <w:pPr>
              <w:pStyle w:val="NoSpacing"/>
            </w:pPr>
          </w:p>
        </w:tc>
      </w:tr>
      <w:tr w:rsidR="008977F2" w:rsidTr="005A12F2">
        <w:tc>
          <w:tcPr>
            <w:tcW w:w="1412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09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23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64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30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54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217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71" w:type="dxa"/>
          </w:tcPr>
          <w:p w:rsidR="005A12F2" w:rsidRDefault="005A12F2" w:rsidP="00BB2D8E">
            <w:pPr>
              <w:pStyle w:val="NoSpacing"/>
            </w:pPr>
            <w:r>
              <w:t>Wendy Congleton</w:t>
            </w:r>
          </w:p>
        </w:tc>
        <w:tc>
          <w:tcPr>
            <w:tcW w:w="1670" w:type="dxa"/>
          </w:tcPr>
          <w:p w:rsidR="005A12F2" w:rsidRDefault="005A12F2" w:rsidP="00BB2D8E">
            <w:pPr>
              <w:pStyle w:val="NoSpacing"/>
            </w:pPr>
          </w:p>
        </w:tc>
      </w:tr>
      <w:tr w:rsidR="00435D67" w:rsidTr="005A12F2">
        <w:tc>
          <w:tcPr>
            <w:tcW w:w="1412" w:type="dxa"/>
          </w:tcPr>
          <w:p w:rsidR="00435D67" w:rsidRDefault="00435D67" w:rsidP="00BB2D8E">
            <w:pPr>
              <w:pStyle w:val="NoSpacing"/>
            </w:pPr>
          </w:p>
        </w:tc>
        <w:tc>
          <w:tcPr>
            <w:tcW w:w="1409" w:type="dxa"/>
          </w:tcPr>
          <w:p w:rsidR="00435D67" w:rsidRDefault="00435D67" w:rsidP="00BB2D8E">
            <w:pPr>
              <w:pStyle w:val="NoSpacing"/>
            </w:pPr>
          </w:p>
        </w:tc>
        <w:tc>
          <w:tcPr>
            <w:tcW w:w="1423" w:type="dxa"/>
          </w:tcPr>
          <w:p w:rsidR="00435D67" w:rsidRDefault="00435D67" w:rsidP="00BB2D8E">
            <w:pPr>
              <w:pStyle w:val="NoSpacing"/>
            </w:pPr>
          </w:p>
        </w:tc>
        <w:tc>
          <w:tcPr>
            <w:tcW w:w="1464" w:type="dxa"/>
          </w:tcPr>
          <w:p w:rsidR="00435D67" w:rsidRDefault="00435D67" w:rsidP="00BB2D8E">
            <w:pPr>
              <w:pStyle w:val="NoSpacing"/>
            </w:pPr>
          </w:p>
        </w:tc>
        <w:tc>
          <w:tcPr>
            <w:tcW w:w="1430" w:type="dxa"/>
          </w:tcPr>
          <w:p w:rsidR="00435D67" w:rsidRDefault="00435D67" w:rsidP="00BB2D8E">
            <w:pPr>
              <w:pStyle w:val="NoSpacing"/>
            </w:pPr>
          </w:p>
        </w:tc>
        <w:tc>
          <w:tcPr>
            <w:tcW w:w="1454" w:type="dxa"/>
          </w:tcPr>
          <w:p w:rsidR="00435D67" w:rsidRDefault="00435D67" w:rsidP="00BB2D8E">
            <w:pPr>
              <w:pStyle w:val="NoSpacing"/>
            </w:pPr>
          </w:p>
        </w:tc>
        <w:tc>
          <w:tcPr>
            <w:tcW w:w="1217" w:type="dxa"/>
          </w:tcPr>
          <w:p w:rsidR="00435D67" w:rsidRDefault="00435D67" w:rsidP="00BB2D8E">
            <w:pPr>
              <w:pStyle w:val="NoSpacing"/>
            </w:pPr>
          </w:p>
        </w:tc>
        <w:tc>
          <w:tcPr>
            <w:tcW w:w="1471" w:type="dxa"/>
          </w:tcPr>
          <w:p w:rsidR="00435D67" w:rsidRDefault="00435D67" w:rsidP="00BB2D8E">
            <w:pPr>
              <w:pStyle w:val="NoSpacing"/>
            </w:pPr>
            <w:r>
              <w:t xml:space="preserve">Kalem </w:t>
            </w:r>
            <w:proofErr w:type="spellStart"/>
            <w:r>
              <w:t>Grasham</w:t>
            </w:r>
            <w:proofErr w:type="spellEnd"/>
          </w:p>
        </w:tc>
        <w:tc>
          <w:tcPr>
            <w:tcW w:w="1670" w:type="dxa"/>
          </w:tcPr>
          <w:p w:rsidR="00435D67" w:rsidRDefault="00435D67" w:rsidP="00BB2D8E">
            <w:pPr>
              <w:pStyle w:val="NoSpacing"/>
            </w:pPr>
          </w:p>
        </w:tc>
      </w:tr>
      <w:tr w:rsidR="00435D67" w:rsidTr="005A12F2">
        <w:tc>
          <w:tcPr>
            <w:tcW w:w="1412" w:type="dxa"/>
          </w:tcPr>
          <w:p w:rsidR="00435D67" w:rsidRDefault="00435D67" w:rsidP="00BB2D8E">
            <w:pPr>
              <w:pStyle w:val="NoSpacing"/>
            </w:pPr>
          </w:p>
        </w:tc>
        <w:tc>
          <w:tcPr>
            <w:tcW w:w="1409" w:type="dxa"/>
          </w:tcPr>
          <w:p w:rsidR="00435D67" w:rsidRDefault="00435D67" w:rsidP="00BB2D8E">
            <w:pPr>
              <w:pStyle w:val="NoSpacing"/>
            </w:pPr>
          </w:p>
        </w:tc>
        <w:tc>
          <w:tcPr>
            <w:tcW w:w="1423" w:type="dxa"/>
          </w:tcPr>
          <w:p w:rsidR="00435D67" w:rsidRDefault="00435D67" w:rsidP="00BB2D8E">
            <w:pPr>
              <w:pStyle w:val="NoSpacing"/>
            </w:pPr>
          </w:p>
        </w:tc>
        <w:tc>
          <w:tcPr>
            <w:tcW w:w="1464" w:type="dxa"/>
          </w:tcPr>
          <w:p w:rsidR="00435D67" w:rsidRDefault="00435D67" w:rsidP="00BB2D8E">
            <w:pPr>
              <w:pStyle w:val="NoSpacing"/>
            </w:pPr>
          </w:p>
        </w:tc>
        <w:tc>
          <w:tcPr>
            <w:tcW w:w="1430" w:type="dxa"/>
          </w:tcPr>
          <w:p w:rsidR="00435D67" w:rsidRDefault="00435D67" w:rsidP="00BB2D8E">
            <w:pPr>
              <w:pStyle w:val="NoSpacing"/>
            </w:pPr>
          </w:p>
        </w:tc>
        <w:tc>
          <w:tcPr>
            <w:tcW w:w="1454" w:type="dxa"/>
          </w:tcPr>
          <w:p w:rsidR="00435D67" w:rsidRDefault="00435D67" w:rsidP="00BB2D8E">
            <w:pPr>
              <w:pStyle w:val="NoSpacing"/>
            </w:pPr>
          </w:p>
        </w:tc>
        <w:tc>
          <w:tcPr>
            <w:tcW w:w="1217" w:type="dxa"/>
          </w:tcPr>
          <w:p w:rsidR="00435D67" w:rsidRDefault="00435D67" w:rsidP="00BB2D8E">
            <w:pPr>
              <w:pStyle w:val="NoSpacing"/>
            </w:pPr>
          </w:p>
        </w:tc>
        <w:tc>
          <w:tcPr>
            <w:tcW w:w="1471" w:type="dxa"/>
          </w:tcPr>
          <w:p w:rsidR="00435D67" w:rsidRDefault="00435D67" w:rsidP="00BB2D8E">
            <w:pPr>
              <w:pStyle w:val="NoSpacing"/>
            </w:pPr>
            <w:r>
              <w:t>Scott Bolin</w:t>
            </w:r>
          </w:p>
        </w:tc>
        <w:tc>
          <w:tcPr>
            <w:tcW w:w="1670" w:type="dxa"/>
          </w:tcPr>
          <w:p w:rsidR="00435D67" w:rsidRDefault="00435D67" w:rsidP="00BB2D8E">
            <w:pPr>
              <w:pStyle w:val="NoSpacing"/>
            </w:pPr>
          </w:p>
        </w:tc>
      </w:tr>
      <w:tr w:rsidR="008977F2" w:rsidTr="005A12F2">
        <w:tc>
          <w:tcPr>
            <w:tcW w:w="1412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09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23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64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30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54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217" w:type="dxa"/>
          </w:tcPr>
          <w:p w:rsidR="005A12F2" w:rsidRDefault="005A12F2" w:rsidP="00BB2D8E">
            <w:pPr>
              <w:pStyle w:val="NoSpacing"/>
            </w:pPr>
          </w:p>
        </w:tc>
        <w:tc>
          <w:tcPr>
            <w:tcW w:w="1471" w:type="dxa"/>
          </w:tcPr>
          <w:p w:rsidR="005A12F2" w:rsidRDefault="005A12F2" w:rsidP="00BB2D8E">
            <w:pPr>
              <w:pStyle w:val="NoSpacing"/>
            </w:pPr>
            <w:r>
              <w:t>Kevin Stull</w:t>
            </w:r>
          </w:p>
        </w:tc>
        <w:tc>
          <w:tcPr>
            <w:tcW w:w="1670" w:type="dxa"/>
          </w:tcPr>
          <w:p w:rsidR="005A12F2" w:rsidRDefault="005A12F2" w:rsidP="00BB2D8E">
            <w:pPr>
              <w:pStyle w:val="NoSpacing"/>
            </w:pPr>
          </w:p>
        </w:tc>
      </w:tr>
      <w:tr w:rsidR="006F0170" w:rsidTr="005A12F2">
        <w:tc>
          <w:tcPr>
            <w:tcW w:w="1412" w:type="dxa"/>
          </w:tcPr>
          <w:p w:rsidR="006F0170" w:rsidRDefault="006F0170" w:rsidP="00BB2D8E">
            <w:pPr>
              <w:pStyle w:val="NoSpacing"/>
            </w:pPr>
            <w:r>
              <w:t>*- Garrard County Grow-Your-Own Leadership Program</w:t>
            </w:r>
          </w:p>
        </w:tc>
        <w:tc>
          <w:tcPr>
            <w:tcW w:w="1409" w:type="dxa"/>
          </w:tcPr>
          <w:p w:rsidR="006F0170" w:rsidRDefault="006F0170" w:rsidP="00BB2D8E">
            <w:pPr>
              <w:pStyle w:val="NoSpacing"/>
            </w:pPr>
          </w:p>
        </w:tc>
        <w:tc>
          <w:tcPr>
            <w:tcW w:w="1423" w:type="dxa"/>
          </w:tcPr>
          <w:p w:rsidR="006F0170" w:rsidRDefault="006F0170" w:rsidP="00BB2D8E">
            <w:pPr>
              <w:pStyle w:val="NoSpacing"/>
            </w:pPr>
          </w:p>
        </w:tc>
        <w:tc>
          <w:tcPr>
            <w:tcW w:w="1464" w:type="dxa"/>
          </w:tcPr>
          <w:p w:rsidR="006F0170" w:rsidRDefault="006F0170" w:rsidP="00BB2D8E">
            <w:pPr>
              <w:pStyle w:val="NoSpacing"/>
            </w:pPr>
          </w:p>
        </w:tc>
        <w:tc>
          <w:tcPr>
            <w:tcW w:w="1430" w:type="dxa"/>
          </w:tcPr>
          <w:p w:rsidR="006F0170" w:rsidRDefault="006F0170" w:rsidP="00BB2D8E">
            <w:pPr>
              <w:pStyle w:val="NoSpacing"/>
            </w:pPr>
          </w:p>
        </w:tc>
        <w:tc>
          <w:tcPr>
            <w:tcW w:w="1454" w:type="dxa"/>
          </w:tcPr>
          <w:p w:rsidR="006F0170" w:rsidRDefault="006F0170" w:rsidP="00BB2D8E">
            <w:pPr>
              <w:pStyle w:val="NoSpacing"/>
            </w:pPr>
          </w:p>
        </w:tc>
        <w:tc>
          <w:tcPr>
            <w:tcW w:w="1217" w:type="dxa"/>
          </w:tcPr>
          <w:p w:rsidR="006F0170" w:rsidRDefault="006F0170" w:rsidP="00BB2D8E">
            <w:pPr>
              <w:pStyle w:val="NoSpacing"/>
            </w:pPr>
          </w:p>
        </w:tc>
        <w:tc>
          <w:tcPr>
            <w:tcW w:w="1471" w:type="dxa"/>
          </w:tcPr>
          <w:p w:rsidR="006F0170" w:rsidRDefault="006F0170" w:rsidP="00BB2D8E">
            <w:pPr>
              <w:pStyle w:val="NoSpacing"/>
            </w:pPr>
          </w:p>
        </w:tc>
        <w:tc>
          <w:tcPr>
            <w:tcW w:w="1670" w:type="dxa"/>
          </w:tcPr>
          <w:p w:rsidR="006F0170" w:rsidRDefault="006F0170" w:rsidP="00BB2D8E">
            <w:pPr>
              <w:pStyle w:val="NoSpacing"/>
            </w:pPr>
          </w:p>
        </w:tc>
      </w:tr>
    </w:tbl>
    <w:p w:rsidR="00BB2D8E" w:rsidRDefault="00BB2D8E" w:rsidP="00BB2D8E">
      <w:pPr>
        <w:pStyle w:val="NoSpacing"/>
      </w:pPr>
    </w:p>
    <w:p w:rsidR="00BB2D8E" w:rsidRDefault="00BB2D8E" w:rsidP="00BB2D8E">
      <w:pPr>
        <w:pStyle w:val="NoSpacing"/>
      </w:pPr>
    </w:p>
    <w:sectPr w:rsidR="00BB2D8E" w:rsidSect="00BB2D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8E"/>
    <w:rsid w:val="0000174E"/>
    <w:rsid w:val="001D4B06"/>
    <w:rsid w:val="003072FB"/>
    <w:rsid w:val="003173EB"/>
    <w:rsid w:val="00435D67"/>
    <w:rsid w:val="005A12F2"/>
    <w:rsid w:val="00674A04"/>
    <w:rsid w:val="006F0170"/>
    <w:rsid w:val="006F467F"/>
    <w:rsid w:val="00713106"/>
    <w:rsid w:val="008977F2"/>
    <w:rsid w:val="00AD245B"/>
    <w:rsid w:val="00BB2D8E"/>
    <w:rsid w:val="00BB7EB3"/>
    <w:rsid w:val="00CE7BC7"/>
    <w:rsid w:val="00E2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9FDE"/>
  <w15:chartTrackingRefBased/>
  <w15:docId w15:val="{F915E539-AFD6-4A97-9752-B0F50C98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D8E"/>
    <w:pPr>
      <w:spacing w:after="0" w:line="240" w:lineRule="auto"/>
    </w:pPr>
  </w:style>
  <w:style w:type="table" w:styleId="TableGrid">
    <w:name w:val="Table Grid"/>
    <w:basedOn w:val="TableNormal"/>
    <w:uiPriority w:val="39"/>
    <w:rsid w:val="00BB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E195SCCM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10</cp:revision>
  <dcterms:created xsi:type="dcterms:W3CDTF">2021-02-04T20:06:00Z</dcterms:created>
  <dcterms:modified xsi:type="dcterms:W3CDTF">2021-02-12T17:58:00Z</dcterms:modified>
</cp:coreProperties>
</file>