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54607E" w:rsidRDefault="00BA2BB1">
      <w:pPr>
        <w:rPr>
          <w:b/>
          <w:sz w:val="24"/>
          <w:szCs w:val="24"/>
        </w:rPr>
      </w:pPr>
      <w:bookmarkStart w:id="0" w:name="_GoBack"/>
      <w:bookmarkEnd w:id="0"/>
      <w:r>
        <w:rPr>
          <w:b/>
          <w:sz w:val="24"/>
          <w:szCs w:val="24"/>
        </w:rPr>
        <w:t xml:space="preserve">January 2021 Board Meeting </w:t>
      </w:r>
    </w:p>
    <w:p w14:paraId="00000002" w14:textId="77777777" w:rsidR="0054607E" w:rsidRDefault="00BA2BB1">
      <w:pPr>
        <w:rPr>
          <w:b/>
          <w:sz w:val="24"/>
          <w:szCs w:val="24"/>
        </w:rPr>
      </w:pPr>
      <w:r>
        <w:rPr>
          <w:b/>
          <w:sz w:val="24"/>
          <w:szCs w:val="24"/>
        </w:rPr>
        <w:t xml:space="preserve"> Elementary Principal Jennifer Ward</w:t>
      </w:r>
    </w:p>
    <w:p w14:paraId="00000003" w14:textId="77777777" w:rsidR="0054607E" w:rsidRDefault="0054607E">
      <w:pPr>
        <w:jc w:val="left"/>
        <w:rPr>
          <w:sz w:val="24"/>
          <w:szCs w:val="24"/>
        </w:rPr>
      </w:pPr>
    </w:p>
    <w:p w14:paraId="00000004" w14:textId="77777777" w:rsidR="0054607E" w:rsidRDefault="00BA2BB1">
      <w:pPr>
        <w:numPr>
          <w:ilvl w:val="0"/>
          <w:numId w:val="3"/>
        </w:numPr>
        <w:jc w:val="left"/>
        <w:rPr>
          <w:b/>
          <w:sz w:val="24"/>
          <w:szCs w:val="24"/>
        </w:rPr>
      </w:pPr>
      <w:r>
        <w:rPr>
          <w:b/>
          <w:sz w:val="24"/>
          <w:szCs w:val="24"/>
          <w:u w:val="single"/>
        </w:rPr>
        <w:t>Academic Progress</w:t>
      </w:r>
    </w:p>
    <w:p w14:paraId="00000005" w14:textId="77777777" w:rsidR="0054607E" w:rsidRDefault="00BA2BB1">
      <w:pPr>
        <w:numPr>
          <w:ilvl w:val="1"/>
          <w:numId w:val="3"/>
        </w:numPr>
        <w:jc w:val="left"/>
        <w:rPr>
          <w:sz w:val="24"/>
          <w:szCs w:val="24"/>
        </w:rPr>
      </w:pPr>
      <w:r>
        <w:rPr>
          <w:sz w:val="24"/>
          <w:szCs w:val="24"/>
        </w:rPr>
        <w:t xml:space="preserve">Purple/Gold Rotational Instruction began a couple of weeks ago.  </w:t>
      </w:r>
    </w:p>
    <w:p w14:paraId="00000006" w14:textId="77777777" w:rsidR="0054607E" w:rsidRDefault="00BA2BB1">
      <w:pPr>
        <w:numPr>
          <w:ilvl w:val="2"/>
          <w:numId w:val="3"/>
        </w:numPr>
        <w:jc w:val="left"/>
        <w:rPr>
          <w:sz w:val="24"/>
          <w:szCs w:val="24"/>
        </w:rPr>
      </w:pPr>
      <w:r>
        <w:rPr>
          <w:sz w:val="24"/>
          <w:szCs w:val="24"/>
        </w:rPr>
        <w:t>Students continue to come in and work one-on-one with teachers on Wednesday’s even during rotational instruction.</w:t>
      </w:r>
    </w:p>
    <w:p w14:paraId="00000007" w14:textId="77777777" w:rsidR="0054607E" w:rsidRDefault="00BA2BB1">
      <w:pPr>
        <w:numPr>
          <w:ilvl w:val="1"/>
          <w:numId w:val="3"/>
        </w:numPr>
        <w:jc w:val="left"/>
        <w:rPr>
          <w:sz w:val="24"/>
          <w:szCs w:val="24"/>
        </w:rPr>
      </w:pPr>
      <w:r>
        <w:rPr>
          <w:sz w:val="24"/>
          <w:szCs w:val="24"/>
        </w:rPr>
        <w:t>Contacts continue for all families.  We continue to utilize all means of communication:  Class Dojo, Remind, Google Classroom, Class Tag, phone calls, emails, etc.</w:t>
      </w:r>
    </w:p>
    <w:p w14:paraId="00000008" w14:textId="77777777" w:rsidR="0054607E" w:rsidRDefault="00BA2BB1">
      <w:pPr>
        <w:numPr>
          <w:ilvl w:val="1"/>
          <w:numId w:val="3"/>
        </w:numPr>
        <w:jc w:val="left"/>
        <w:rPr>
          <w:sz w:val="24"/>
          <w:szCs w:val="24"/>
        </w:rPr>
      </w:pPr>
      <w:r>
        <w:rPr>
          <w:sz w:val="24"/>
          <w:szCs w:val="24"/>
        </w:rPr>
        <w:t>Concern:  Still have students not working regardless of contacts made.  Teachers are working with these families trying to get grades up to where they should be.</w:t>
      </w:r>
    </w:p>
    <w:p w14:paraId="00000009" w14:textId="77777777" w:rsidR="0054607E" w:rsidRDefault="0054607E">
      <w:pPr>
        <w:ind w:left="1440"/>
        <w:jc w:val="left"/>
        <w:rPr>
          <w:sz w:val="24"/>
          <w:szCs w:val="24"/>
        </w:rPr>
      </w:pPr>
    </w:p>
    <w:p w14:paraId="0000000A" w14:textId="77777777" w:rsidR="0054607E" w:rsidRDefault="00BA2BB1">
      <w:pPr>
        <w:numPr>
          <w:ilvl w:val="0"/>
          <w:numId w:val="2"/>
        </w:numPr>
        <w:jc w:val="left"/>
        <w:rPr>
          <w:b/>
          <w:sz w:val="24"/>
          <w:szCs w:val="24"/>
        </w:rPr>
      </w:pPr>
      <w:r>
        <w:rPr>
          <w:b/>
          <w:sz w:val="24"/>
          <w:szCs w:val="24"/>
          <w:u w:val="single"/>
        </w:rPr>
        <w:t>Professional Development Information</w:t>
      </w:r>
    </w:p>
    <w:p w14:paraId="0000000B" w14:textId="77777777" w:rsidR="0054607E" w:rsidRDefault="00BA2BB1">
      <w:pPr>
        <w:numPr>
          <w:ilvl w:val="1"/>
          <w:numId w:val="2"/>
        </w:numPr>
        <w:jc w:val="left"/>
        <w:rPr>
          <w:sz w:val="24"/>
          <w:szCs w:val="24"/>
        </w:rPr>
      </w:pPr>
      <w:r>
        <w:rPr>
          <w:sz w:val="24"/>
          <w:szCs w:val="24"/>
        </w:rPr>
        <w:t xml:space="preserve">Kammie King was accepted into the </w:t>
      </w:r>
      <w:proofErr w:type="spellStart"/>
      <w:r>
        <w:t>the</w:t>
      </w:r>
      <w:proofErr w:type="spellEnd"/>
      <w:r>
        <w:t xml:space="preserve"> Kentucky Preschool &amp; Kindergarten PBIS Training Academy</w:t>
      </w:r>
    </w:p>
    <w:p w14:paraId="0000000C" w14:textId="77777777" w:rsidR="0054607E" w:rsidRDefault="00BA2BB1">
      <w:pPr>
        <w:numPr>
          <w:ilvl w:val="2"/>
          <w:numId w:val="2"/>
        </w:numPr>
        <w:jc w:val="left"/>
        <w:rPr>
          <w:sz w:val="24"/>
          <w:szCs w:val="24"/>
        </w:rPr>
      </w:pPr>
      <w:r>
        <w:rPr>
          <w:sz w:val="24"/>
          <w:szCs w:val="24"/>
        </w:rPr>
        <w:t xml:space="preserve">This program is part of our Link 2K program we are implementing that “links” preschool to Kindergarten through our PBIS Positive Behavior Intervention Systems.  </w:t>
      </w:r>
    </w:p>
    <w:p w14:paraId="0000000D" w14:textId="77777777" w:rsidR="0054607E" w:rsidRDefault="00BA2BB1">
      <w:pPr>
        <w:numPr>
          <w:ilvl w:val="0"/>
          <w:numId w:val="2"/>
        </w:numPr>
        <w:jc w:val="left"/>
        <w:rPr>
          <w:b/>
          <w:sz w:val="24"/>
          <w:szCs w:val="24"/>
        </w:rPr>
      </w:pPr>
      <w:r>
        <w:rPr>
          <w:b/>
          <w:sz w:val="24"/>
          <w:szCs w:val="24"/>
          <w:u w:val="single"/>
        </w:rPr>
        <w:t>Quality Instructional Processes</w:t>
      </w:r>
    </w:p>
    <w:p w14:paraId="0000000E" w14:textId="77777777" w:rsidR="0054607E" w:rsidRDefault="00BA2BB1">
      <w:pPr>
        <w:numPr>
          <w:ilvl w:val="1"/>
          <w:numId w:val="2"/>
        </w:numPr>
        <w:jc w:val="left"/>
        <w:rPr>
          <w:sz w:val="24"/>
          <w:szCs w:val="24"/>
        </w:rPr>
      </w:pPr>
      <w:r>
        <w:rPr>
          <w:sz w:val="24"/>
          <w:szCs w:val="24"/>
        </w:rPr>
        <w:t xml:space="preserve">Teachers are now starting to create separate Google Classrooms for their virtual students to ensure they are getting the work completed.  </w:t>
      </w:r>
    </w:p>
    <w:p w14:paraId="0000000F" w14:textId="77777777" w:rsidR="0054607E" w:rsidRDefault="00BA2BB1">
      <w:pPr>
        <w:numPr>
          <w:ilvl w:val="2"/>
          <w:numId w:val="2"/>
        </w:numPr>
        <w:jc w:val="left"/>
        <w:rPr>
          <w:sz w:val="24"/>
          <w:szCs w:val="24"/>
        </w:rPr>
      </w:pPr>
      <w:r>
        <w:rPr>
          <w:sz w:val="24"/>
          <w:szCs w:val="24"/>
        </w:rPr>
        <w:t xml:space="preserve">Students who are on the rotational instruction are in separate classes </w:t>
      </w:r>
      <w:proofErr w:type="gramStart"/>
      <w:r>
        <w:rPr>
          <w:sz w:val="24"/>
          <w:szCs w:val="24"/>
        </w:rPr>
        <w:t>because</w:t>
      </w:r>
      <w:proofErr w:type="gramEnd"/>
      <w:r>
        <w:rPr>
          <w:sz w:val="24"/>
          <w:szCs w:val="24"/>
        </w:rPr>
        <w:t xml:space="preserve"> the work they complete in class is getting mixed up with the virtual students who complete the work at a different time.  </w:t>
      </w:r>
    </w:p>
    <w:p w14:paraId="00000010" w14:textId="77777777" w:rsidR="0054607E" w:rsidRDefault="00BA2BB1">
      <w:pPr>
        <w:numPr>
          <w:ilvl w:val="1"/>
          <w:numId w:val="2"/>
        </w:numPr>
        <w:jc w:val="left"/>
        <w:rPr>
          <w:sz w:val="24"/>
          <w:szCs w:val="24"/>
        </w:rPr>
      </w:pPr>
      <w:r>
        <w:rPr>
          <w:sz w:val="24"/>
          <w:szCs w:val="24"/>
        </w:rPr>
        <w:t>Teachers are addressing standards gaps in their classrooms to ensure they will teach all content by the end of the school year.</w:t>
      </w:r>
    </w:p>
    <w:p w14:paraId="00000011" w14:textId="77777777" w:rsidR="0054607E" w:rsidRDefault="00BA2BB1">
      <w:pPr>
        <w:numPr>
          <w:ilvl w:val="1"/>
          <w:numId w:val="2"/>
        </w:numPr>
        <w:jc w:val="left"/>
        <w:rPr>
          <w:sz w:val="24"/>
          <w:szCs w:val="24"/>
        </w:rPr>
      </w:pPr>
      <w:r>
        <w:rPr>
          <w:sz w:val="24"/>
          <w:szCs w:val="24"/>
        </w:rPr>
        <w:t xml:space="preserve">RTI:  We are meeting with teachers to look at students' progress so far with the winter </w:t>
      </w:r>
      <w:proofErr w:type="spellStart"/>
      <w:r>
        <w:rPr>
          <w:sz w:val="24"/>
          <w:szCs w:val="24"/>
        </w:rPr>
        <w:t>iReady</w:t>
      </w:r>
      <w:proofErr w:type="spellEnd"/>
      <w:r>
        <w:rPr>
          <w:sz w:val="24"/>
          <w:szCs w:val="24"/>
        </w:rPr>
        <w:t xml:space="preserve"> benchmark test and determining if there needs to be some shifting of reading groups.  </w:t>
      </w:r>
    </w:p>
    <w:p w14:paraId="00000012" w14:textId="77777777" w:rsidR="0054607E" w:rsidRDefault="00BA2BB1">
      <w:pPr>
        <w:numPr>
          <w:ilvl w:val="2"/>
          <w:numId w:val="2"/>
        </w:numPr>
        <w:jc w:val="left"/>
        <w:rPr>
          <w:sz w:val="24"/>
          <w:szCs w:val="24"/>
        </w:rPr>
      </w:pPr>
      <w:r>
        <w:rPr>
          <w:sz w:val="24"/>
          <w:szCs w:val="24"/>
        </w:rPr>
        <w:t>Adjustments will be made accordingly.</w:t>
      </w:r>
    </w:p>
    <w:p w14:paraId="00000013" w14:textId="77777777" w:rsidR="0054607E" w:rsidRDefault="0054607E">
      <w:pPr>
        <w:jc w:val="left"/>
        <w:rPr>
          <w:rFonts w:ascii="Comfortaa" w:eastAsia="Comfortaa" w:hAnsi="Comfortaa" w:cs="Comfortaa"/>
          <w:sz w:val="24"/>
          <w:szCs w:val="24"/>
        </w:rPr>
      </w:pPr>
    </w:p>
    <w:p w14:paraId="00000014" w14:textId="77777777" w:rsidR="0054607E" w:rsidRDefault="00BA2BB1">
      <w:pPr>
        <w:numPr>
          <w:ilvl w:val="0"/>
          <w:numId w:val="1"/>
        </w:numPr>
        <w:jc w:val="left"/>
        <w:rPr>
          <w:b/>
          <w:sz w:val="24"/>
          <w:szCs w:val="24"/>
        </w:rPr>
      </w:pPr>
      <w:r>
        <w:rPr>
          <w:b/>
          <w:sz w:val="24"/>
          <w:szCs w:val="24"/>
          <w:u w:val="single"/>
        </w:rPr>
        <w:t>Sustainability Plan (30 60 90 Day Plan)</w:t>
      </w:r>
    </w:p>
    <w:p w14:paraId="00000015" w14:textId="77777777" w:rsidR="0054607E" w:rsidRDefault="00BA2BB1">
      <w:pPr>
        <w:numPr>
          <w:ilvl w:val="1"/>
          <w:numId w:val="1"/>
        </w:numPr>
        <w:jc w:val="left"/>
        <w:rPr>
          <w:sz w:val="24"/>
          <w:szCs w:val="24"/>
        </w:rPr>
      </w:pPr>
      <w:r>
        <w:rPr>
          <w:sz w:val="24"/>
          <w:szCs w:val="24"/>
        </w:rPr>
        <w:t xml:space="preserve">Winter </w:t>
      </w:r>
      <w:proofErr w:type="spellStart"/>
      <w:r>
        <w:rPr>
          <w:sz w:val="24"/>
          <w:szCs w:val="24"/>
        </w:rPr>
        <w:t>iReady</w:t>
      </w:r>
      <w:proofErr w:type="spellEnd"/>
      <w:r>
        <w:rPr>
          <w:sz w:val="24"/>
          <w:szCs w:val="24"/>
        </w:rPr>
        <w:t xml:space="preserve"> diagnostic is still in progress.  </w:t>
      </w:r>
    </w:p>
    <w:p w14:paraId="00000016" w14:textId="77777777" w:rsidR="0054607E" w:rsidRDefault="0054607E">
      <w:pPr>
        <w:jc w:val="left"/>
        <w:rPr>
          <w:sz w:val="24"/>
          <w:szCs w:val="24"/>
        </w:rPr>
      </w:pPr>
    </w:p>
    <w:p w14:paraId="00000017" w14:textId="77777777" w:rsidR="0054607E" w:rsidRDefault="00BA2BB1">
      <w:pPr>
        <w:numPr>
          <w:ilvl w:val="0"/>
          <w:numId w:val="2"/>
        </w:numPr>
        <w:jc w:val="left"/>
        <w:rPr>
          <w:sz w:val="26"/>
          <w:szCs w:val="26"/>
        </w:rPr>
      </w:pPr>
      <w:r>
        <w:rPr>
          <w:sz w:val="26"/>
          <w:szCs w:val="26"/>
          <w:u w:val="single"/>
        </w:rPr>
        <w:t>Upcoming Events</w:t>
      </w:r>
    </w:p>
    <w:p w14:paraId="00000018" w14:textId="77777777" w:rsidR="0054607E" w:rsidRDefault="00BA2BB1">
      <w:pPr>
        <w:numPr>
          <w:ilvl w:val="1"/>
          <w:numId w:val="2"/>
        </w:numPr>
        <w:spacing w:before="240" w:after="240"/>
        <w:jc w:val="left"/>
        <w:rPr>
          <w:sz w:val="24"/>
          <w:szCs w:val="24"/>
        </w:rPr>
      </w:pPr>
      <w:r>
        <w:rPr>
          <w:sz w:val="24"/>
          <w:szCs w:val="24"/>
        </w:rPr>
        <w:t xml:space="preserve">The preschool class will start a recycling unit in March. During this time, Mrs. Kammie would like to build another igloo, but this time made out of egg cartons. Please help spread the word that they will be collecting egg cartons for this adventure. </w:t>
      </w:r>
    </w:p>
    <w:p w14:paraId="00000019" w14:textId="77777777" w:rsidR="0054607E" w:rsidRDefault="0054607E">
      <w:pPr>
        <w:jc w:val="left"/>
        <w:rPr>
          <w:sz w:val="26"/>
          <w:szCs w:val="26"/>
        </w:rPr>
      </w:pPr>
      <w:bookmarkStart w:id="1" w:name="_heading=h.30j0zll" w:colFirst="0" w:colLast="0"/>
      <w:bookmarkEnd w:id="1"/>
    </w:p>
    <w:p w14:paraId="0000001A" w14:textId="77777777" w:rsidR="0054607E" w:rsidRDefault="0054607E">
      <w:pPr>
        <w:jc w:val="left"/>
        <w:rPr>
          <w:sz w:val="26"/>
          <w:szCs w:val="26"/>
        </w:rPr>
      </w:pPr>
    </w:p>
    <w:p w14:paraId="0000001B" w14:textId="77777777" w:rsidR="0054607E" w:rsidRDefault="0054607E">
      <w:pPr>
        <w:jc w:val="left"/>
        <w:rPr>
          <w:sz w:val="24"/>
          <w:szCs w:val="24"/>
        </w:rPr>
      </w:pPr>
    </w:p>
    <w:sectPr w:rsidR="0054607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omfortaa">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230AB"/>
    <w:multiLevelType w:val="multilevel"/>
    <w:tmpl w:val="7D7A42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3F22BF"/>
    <w:multiLevelType w:val="multilevel"/>
    <w:tmpl w:val="5D5279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9BD7261"/>
    <w:multiLevelType w:val="multilevel"/>
    <w:tmpl w:val="AC9A11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07E"/>
    <w:rsid w:val="0024568A"/>
    <w:rsid w:val="0054607E"/>
    <w:rsid w:val="00BA2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A8B354-038F-4613-9151-54465FD2C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F1B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BA9"/>
    <w:rPr>
      <w:rFonts w:ascii="Segoe UI" w:hAnsi="Segoe UI" w:cs="Segoe UI"/>
      <w:sz w:val="18"/>
      <w:szCs w:val="18"/>
    </w:rPr>
  </w:style>
  <w:style w:type="character" w:styleId="Hyperlink">
    <w:name w:val="Hyperlink"/>
    <w:basedOn w:val="DefaultParagraphFont"/>
    <w:uiPriority w:val="99"/>
    <w:semiHidden/>
    <w:unhideWhenUsed/>
    <w:rsid w:val="00AF67A1"/>
    <w:rPr>
      <w:color w:val="0000FF"/>
      <w:u w:val="single"/>
    </w:rPr>
  </w:style>
  <w:style w:type="paragraph" w:styleId="ListParagraph">
    <w:name w:val="List Paragraph"/>
    <w:basedOn w:val="Normal"/>
    <w:uiPriority w:val="34"/>
    <w:qFormat/>
    <w:rsid w:val="00AF67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k9h3UHQ/FglHRYbVfUT9EGkn9Q==">AMUW2mWVTiRVXOrcTKZ+GeY9I40Fk8Fjd/3E21ki249yugbTnr8ENGXLcopsDrdzdjPWfVkLRTzkyesgXrHKMvumKp5xbGyA36Vn85d4V+WoSKacK6ifSH0GpRg4jAREoXDU3//lAwUs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Dawson Springs Ind Schools</Company>
  <LinksUpToDate>false</LinksUpToDate>
  <CharactersWithSpaces>1963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 Jennifer</dc:creator>
  <cp:lastModifiedBy>Whalen, Leonard</cp:lastModifiedBy>
  <cp:revision>2</cp:revision>
  <dcterms:created xsi:type="dcterms:W3CDTF">2021-02-09T20:50:00Z</dcterms:created>
  <dcterms:modified xsi:type="dcterms:W3CDTF">2021-02-09T20:50:00Z</dcterms:modified>
</cp:coreProperties>
</file>