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A8204E" w:rsidRDefault="00904095" w:rsidP="00F63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8204E">
        <w:rPr>
          <w:rFonts w:ascii="Times New Roman" w:hAnsi="Times New Roman"/>
          <w:b/>
        </w:rPr>
        <w:t>Dr. Maria Brown, Chairperson</w:t>
      </w:r>
    </w:p>
    <w:p w:rsidR="00904095" w:rsidRDefault="00A8204E" w:rsidP="00F63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Board Members</w:t>
      </w:r>
      <w:r w:rsidR="00904095">
        <w:rPr>
          <w:rFonts w:ascii="Times New Roman" w:hAnsi="Times New Roman"/>
          <w:b/>
        </w:rPr>
        <w:tab/>
      </w:r>
    </w:p>
    <w:p w:rsidR="00904095" w:rsidRDefault="00904095" w:rsidP="00904095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904095" w:rsidRDefault="00904095" w:rsidP="00904095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A8204E">
        <w:rPr>
          <w:rFonts w:ascii="Times New Roman" w:hAnsi="Times New Roman"/>
          <w:b/>
        </w:rPr>
        <w:t>Linda Schild, Director of Fiscal Services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8204E">
        <w:rPr>
          <w:rFonts w:ascii="Times New Roman" w:hAnsi="Times New Roman"/>
          <w:b/>
        </w:rPr>
        <w:t>January 22</w:t>
      </w:r>
      <w:r w:rsidR="00300FE1">
        <w:rPr>
          <w:rFonts w:ascii="Times New Roman" w:hAnsi="Times New Roman"/>
          <w:b/>
        </w:rPr>
        <w:t xml:space="preserve">, </w:t>
      </w:r>
      <w:r w:rsidR="00B0146C">
        <w:rPr>
          <w:rFonts w:ascii="Times New Roman" w:hAnsi="Times New Roman"/>
          <w:b/>
        </w:rPr>
        <w:t>2021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C5550" w:rsidRDefault="00F05458" w:rsidP="00F05458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A8204E">
        <w:rPr>
          <w:rFonts w:ascii="Times New Roman" w:hAnsi="Times New Roman"/>
          <w:b/>
        </w:rPr>
        <w:t>Bond Sale</w:t>
      </w:r>
      <w:r w:rsidR="00F955A6">
        <w:rPr>
          <w:rFonts w:ascii="Times New Roman" w:hAnsi="Times New Roman"/>
          <w:b/>
        </w:rPr>
        <w:t xml:space="preserve"> to finance </w:t>
      </w:r>
      <w:r w:rsidR="00C161C5">
        <w:rPr>
          <w:rFonts w:ascii="Times New Roman" w:hAnsi="Times New Roman"/>
          <w:b/>
        </w:rPr>
        <w:t xml:space="preserve">Boone County High </w:t>
      </w:r>
      <w:bookmarkStart w:id="0" w:name="_GoBack"/>
      <w:bookmarkEnd w:id="0"/>
      <w:r w:rsidR="00C161C5">
        <w:rPr>
          <w:rFonts w:ascii="Times New Roman" w:hAnsi="Times New Roman"/>
          <w:b/>
        </w:rPr>
        <w:t>School renovations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955A6" w:rsidRDefault="00F955A6" w:rsidP="00F955A6">
      <w:pPr>
        <w:tabs>
          <w:tab w:val="left" w:pos="0"/>
          <w:tab w:val="left" w:pos="1440"/>
          <w:tab w:val="left" w:pos="2161"/>
          <w:tab w:val="left" w:pos="2882"/>
          <w:tab w:val="left" w:pos="3604"/>
          <w:tab w:val="left" w:pos="4325"/>
          <w:tab w:val="left" w:pos="5046"/>
          <w:tab w:val="left" w:pos="5767"/>
          <w:tab w:val="left" w:pos="6488"/>
          <w:tab w:val="left" w:pos="7210"/>
          <w:tab w:val="left" w:pos="7931"/>
          <w:tab w:val="left" w:pos="8652"/>
          <w:tab w:val="left" w:pos="9373"/>
          <w:tab w:val="left" w:pos="10094"/>
        </w:tabs>
        <w:spacing w:after="220"/>
        <w:ind w:left="1440" w:right="990"/>
        <w:rPr>
          <w:rFonts w:ascii="Times New Roman" w:hAnsi="Times New Roman"/>
          <w:b/>
        </w:rPr>
      </w:pPr>
      <w:r w:rsidRPr="00F955A6">
        <w:rPr>
          <w:rFonts w:ascii="Times New Roman" w:hAnsi="Times New Roman"/>
          <w:b/>
        </w:rPr>
        <w:t>The Board is requested to adopt a resolution authorizing the Boone County School District Finance Corporation to issue revenue bonds in the amount of $</w:t>
      </w:r>
      <w:r>
        <w:rPr>
          <w:rFonts w:ascii="Times New Roman" w:hAnsi="Times New Roman"/>
          <w:b/>
        </w:rPr>
        <w:t>10,235,000</w:t>
      </w:r>
      <w:r w:rsidRPr="00F955A6">
        <w:rPr>
          <w:rFonts w:ascii="Times New Roman" w:hAnsi="Times New Roman"/>
          <w:b/>
        </w:rPr>
        <w:t xml:space="preserve"> to finance the </w:t>
      </w:r>
      <w:r w:rsidR="00C161C5">
        <w:rPr>
          <w:rFonts w:ascii="Times New Roman" w:hAnsi="Times New Roman"/>
          <w:b/>
        </w:rPr>
        <w:t xml:space="preserve">renovations </w:t>
      </w:r>
      <w:r>
        <w:rPr>
          <w:rFonts w:ascii="Times New Roman" w:hAnsi="Times New Roman"/>
          <w:b/>
        </w:rPr>
        <w:t xml:space="preserve">of </w:t>
      </w:r>
      <w:r w:rsidR="00C161C5">
        <w:rPr>
          <w:rFonts w:ascii="Times New Roman" w:hAnsi="Times New Roman"/>
          <w:b/>
        </w:rPr>
        <w:t>Boone County High School</w:t>
      </w:r>
      <w:r w:rsidRPr="00F955A6">
        <w:rPr>
          <w:rFonts w:ascii="Times New Roman" w:hAnsi="Times New Roman"/>
          <w:b/>
        </w:rPr>
        <w:t>, as presented.</w:t>
      </w:r>
    </w:p>
    <w:p w:rsidR="00F955A6" w:rsidRPr="00F955A6" w:rsidRDefault="00F955A6" w:rsidP="00F955A6">
      <w:pPr>
        <w:tabs>
          <w:tab w:val="left" w:pos="0"/>
          <w:tab w:val="left" w:pos="1440"/>
          <w:tab w:val="left" w:pos="2161"/>
          <w:tab w:val="left" w:pos="2882"/>
          <w:tab w:val="left" w:pos="3604"/>
          <w:tab w:val="left" w:pos="4325"/>
          <w:tab w:val="left" w:pos="5046"/>
          <w:tab w:val="left" w:pos="5767"/>
          <w:tab w:val="left" w:pos="6488"/>
          <w:tab w:val="left" w:pos="7210"/>
          <w:tab w:val="left" w:pos="7931"/>
          <w:tab w:val="left" w:pos="8652"/>
          <w:tab w:val="left" w:pos="9373"/>
          <w:tab w:val="left" w:pos="10094"/>
        </w:tabs>
        <w:spacing w:after="220"/>
        <w:ind w:left="1440" w:right="9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 recommend the Board approve the bond sale to finance the renovation</w:t>
      </w:r>
      <w:r w:rsidR="00C161C5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of </w:t>
      </w:r>
      <w:r w:rsidR="00C161C5">
        <w:rPr>
          <w:rFonts w:ascii="Times New Roman" w:hAnsi="Times New Roman"/>
          <w:b/>
        </w:rPr>
        <w:t>Boone County High School</w:t>
      </w:r>
      <w:r>
        <w:rPr>
          <w:rFonts w:ascii="Times New Roman" w:hAnsi="Times New Roman"/>
          <w:b/>
        </w:rPr>
        <w:t>, as presented.</w:t>
      </w:r>
    </w:p>
    <w:p w:rsidR="00300FE1" w:rsidRDefault="00300FE1" w:rsidP="00C8202E">
      <w:pPr>
        <w:ind w:left="1440" w:right="1440"/>
        <w:jc w:val="both"/>
        <w:rPr>
          <w:rFonts w:ascii="Times New Roman" w:hAnsi="Times New Roman"/>
          <w:b/>
        </w:rPr>
      </w:pPr>
    </w:p>
    <w:p w:rsidR="00CE07D4" w:rsidRPr="00C8202E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RPr="00C8202E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0279F"/>
    <w:rsid w:val="00061DDC"/>
    <w:rsid w:val="00110BC8"/>
    <w:rsid w:val="001165ED"/>
    <w:rsid w:val="00163854"/>
    <w:rsid w:val="0018220A"/>
    <w:rsid w:val="00183803"/>
    <w:rsid w:val="001C7381"/>
    <w:rsid w:val="001F7D80"/>
    <w:rsid w:val="00211C92"/>
    <w:rsid w:val="00235A9E"/>
    <w:rsid w:val="002547FB"/>
    <w:rsid w:val="00256135"/>
    <w:rsid w:val="00274613"/>
    <w:rsid w:val="00292F54"/>
    <w:rsid w:val="002C485E"/>
    <w:rsid w:val="002E1CB2"/>
    <w:rsid w:val="002E3DDD"/>
    <w:rsid w:val="00300FE1"/>
    <w:rsid w:val="00336F25"/>
    <w:rsid w:val="00347395"/>
    <w:rsid w:val="00365B14"/>
    <w:rsid w:val="003A183D"/>
    <w:rsid w:val="003B0FBB"/>
    <w:rsid w:val="00404C23"/>
    <w:rsid w:val="00427260"/>
    <w:rsid w:val="004673B2"/>
    <w:rsid w:val="00490797"/>
    <w:rsid w:val="004B6AF8"/>
    <w:rsid w:val="004B6B9A"/>
    <w:rsid w:val="004C10C2"/>
    <w:rsid w:val="0059661F"/>
    <w:rsid w:val="005B0DD8"/>
    <w:rsid w:val="005E6DFE"/>
    <w:rsid w:val="006173C1"/>
    <w:rsid w:val="006733CE"/>
    <w:rsid w:val="00674A73"/>
    <w:rsid w:val="006C5ECB"/>
    <w:rsid w:val="00710845"/>
    <w:rsid w:val="007832D0"/>
    <w:rsid w:val="00783333"/>
    <w:rsid w:val="00814FD0"/>
    <w:rsid w:val="00871FD2"/>
    <w:rsid w:val="00894210"/>
    <w:rsid w:val="008C5550"/>
    <w:rsid w:val="008D64A6"/>
    <w:rsid w:val="008E139D"/>
    <w:rsid w:val="008E7E8A"/>
    <w:rsid w:val="008F4C96"/>
    <w:rsid w:val="00904095"/>
    <w:rsid w:val="00920BF9"/>
    <w:rsid w:val="00952579"/>
    <w:rsid w:val="0096416F"/>
    <w:rsid w:val="009A7D1C"/>
    <w:rsid w:val="00A142CD"/>
    <w:rsid w:val="00A446E5"/>
    <w:rsid w:val="00A8204E"/>
    <w:rsid w:val="00B0146C"/>
    <w:rsid w:val="00B02508"/>
    <w:rsid w:val="00B33AD8"/>
    <w:rsid w:val="00B5003D"/>
    <w:rsid w:val="00B67FA1"/>
    <w:rsid w:val="00BB6E7B"/>
    <w:rsid w:val="00BB78CF"/>
    <w:rsid w:val="00BC1D1D"/>
    <w:rsid w:val="00BF226A"/>
    <w:rsid w:val="00BF7FD2"/>
    <w:rsid w:val="00C027A8"/>
    <w:rsid w:val="00C161C5"/>
    <w:rsid w:val="00C3080B"/>
    <w:rsid w:val="00C403EB"/>
    <w:rsid w:val="00C55AD9"/>
    <w:rsid w:val="00C60B90"/>
    <w:rsid w:val="00C67E1C"/>
    <w:rsid w:val="00C8202E"/>
    <w:rsid w:val="00CB49A1"/>
    <w:rsid w:val="00CE07D4"/>
    <w:rsid w:val="00CE7A9E"/>
    <w:rsid w:val="00CF624B"/>
    <w:rsid w:val="00D3248C"/>
    <w:rsid w:val="00D67054"/>
    <w:rsid w:val="00E03A3F"/>
    <w:rsid w:val="00E44332"/>
    <w:rsid w:val="00E52716"/>
    <w:rsid w:val="00E675FF"/>
    <w:rsid w:val="00E72999"/>
    <w:rsid w:val="00E918CF"/>
    <w:rsid w:val="00E9734F"/>
    <w:rsid w:val="00EC2137"/>
    <w:rsid w:val="00EC5EDF"/>
    <w:rsid w:val="00EE5E4E"/>
    <w:rsid w:val="00F05458"/>
    <w:rsid w:val="00F3186D"/>
    <w:rsid w:val="00F60324"/>
    <w:rsid w:val="00F63034"/>
    <w:rsid w:val="00F94B65"/>
    <w:rsid w:val="00F955A6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8C538"/>
  <w15:chartTrackingRefBased/>
  <w15:docId w15:val="{B24285D7-83C6-49AC-B72F-AC18649D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Ensley, Jennifer</cp:lastModifiedBy>
  <cp:revision>2</cp:revision>
  <cp:lastPrinted>2014-01-28T18:31:00Z</cp:lastPrinted>
  <dcterms:created xsi:type="dcterms:W3CDTF">2021-01-28T18:21:00Z</dcterms:created>
  <dcterms:modified xsi:type="dcterms:W3CDTF">2021-01-28T18:21:00Z</dcterms:modified>
</cp:coreProperties>
</file>