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4315CCD8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833C0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753A0F5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833C0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ED678F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833C0">
        <w:rPr>
          <w:rFonts w:ascii="Times New Roman" w:hAnsi="Times New Roman"/>
          <w:b/>
        </w:rPr>
        <w:t>JANUARY 29</w:t>
      </w:r>
      <w:r w:rsidR="009927B6">
        <w:rPr>
          <w:rFonts w:ascii="Times New Roman" w:hAnsi="Times New Roman"/>
          <w:b/>
        </w:rPr>
        <w:t>,</w:t>
      </w:r>
      <w:r w:rsidR="000833C0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8F22BC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884858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3079E05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884858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>o purchase access to the PebbleG</w:t>
      </w:r>
      <w:r w:rsidR="00417487">
        <w:rPr>
          <w:rFonts w:eastAsia="Calibri" w:cs="Arial"/>
          <w:szCs w:val="24"/>
        </w:rPr>
        <w:t xml:space="preserve">o databases to provide interdisciplinary reading programs across </w:t>
      </w:r>
      <w:proofErr w:type="gramStart"/>
      <w:r w:rsidR="00417487">
        <w:rPr>
          <w:rFonts w:eastAsia="Calibri" w:cs="Arial"/>
          <w:szCs w:val="24"/>
        </w:rPr>
        <w:t>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proofErr w:type="gramEnd"/>
      <w:r w:rsidR="00BF0285">
        <w:rPr>
          <w:rFonts w:eastAsia="Calibri" w:cs="Arial"/>
          <w:szCs w:val="24"/>
        </w:rPr>
        <w:t xml:space="preserve"> through 5</w:t>
      </w:r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  <w:r w:rsidR="000833C0">
        <w:rPr>
          <w:rFonts w:eastAsia="Calibri" w:cs="Arial"/>
          <w:szCs w:val="24"/>
        </w:rPr>
        <w:t xml:space="preserve">  This is an annual renewal with a cost of $1,299.00 to </w:t>
      </w:r>
      <w:proofErr w:type="gramStart"/>
      <w:r w:rsidR="000833C0">
        <w:rPr>
          <w:rFonts w:eastAsia="Calibri" w:cs="Arial"/>
          <w:szCs w:val="24"/>
        </w:rPr>
        <w:t>be paid</w:t>
      </w:r>
      <w:proofErr w:type="gramEnd"/>
      <w:r w:rsidR="000833C0">
        <w:rPr>
          <w:rFonts w:eastAsia="Calibri" w:cs="Arial"/>
          <w:szCs w:val="24"/>
        </w:rPr>
        <w:t xml:space="preserve"> using Title l funding.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  <w:bookmarkStart w:id="0" w:name="_GoBack"/>
      <w:bookmarkEnd w:id="0"/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833C0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CF344C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A54A3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C7A9-C456-42CF-88C7-8ACAE22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2021-01-29T18:50:00Z</cp:lastPrinted>
  <dcterms:created xsi:type="dcterms:W3CDTF">2021-01-29T18:49:00Z</dcterms:created>
  <dcterms:modified xsi:type="dcterms:W3CDTF">2021-01-29T18:50:00Z</dcterms:modified>
</cp:coreProperties>
</file>