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B13B56" w:rsidRDefault="001653B2" w:rsidP="00B13B56">
      <w:pPr>
        <w:pStyle w:val="Heading1"/>
        <w:jc w:val="center"/>
        <w:rPr>
          <w:rFonts w:ascii="Calibri Light" w:hAnsi="Calibri Light" w:cs="Calibri Light"/>
        </w:rPr>
      </w:pPr>
      <w:r w:rsidRPr="00B13B56">
        <w:rPr>
          <w:rFonts w:ascii="Calibri Light" w:hAnsi="Calibri Light" w:cs="Calibri Light"/>
        </w:rPr>
        <w:t>Co</w:t>
      </w:r>
      <w:r w:rsidR="00BF5E43" w:rsidRPr="00B13B56">
        <w:rPr>
          <w:rFonts w:ascii="Calibri Light" w:hAnsi="Calibri Light" w:cs="Calibri Light"/>
        </w:rPr>
        <w:t xml:space="preserve">mprehensive </w:t>
      </w:r>
      <w:r w:rsidR="00DB1DF7">
        <w:rPr>
          <w:rFonts w:ascii="Calibri Light" w:hAnsi="Calibri Light" w:cs="Calibri Light"/>
        </w:rPr>
        <w:t>School</w:t>
      </w:r>
      <w:r w:rsidR="00EA2365" w:rsidRPr="00B13B56">
        <w:rPr>
          <w:rFonts w:ascii="Calibri Light" w:hAnsi="Calibri Light" w:cs="Calibri Light"/>
        </w:rPr>
        <w:t xml:space="preserve"> Improvement Plan</w:t>
      </w:r>
      <w:r w:rsidR="00481378">
        <w:rPr>
          <w:rFonts w:ascii="Calibri Light" w:hAnsi="Calibri Light" w:cs="Calibri Light"/>
        </w:rPr>
        <w:t xml:space="preserve"> (CSIP)</w:t>
      </w:r>
    </w:p>
    <w:p w:rsidR="00BC388F" w:rsidRPr="001A07AC" w:rsidRDefault="00905B4B" w:rsidP="00BC388F">
      <w:pPr>
        <w:pStyle w:val="Heading2"/>
        <w:rPr>
          <w:rFonts w:ascii="Calibri Light" w:hAnsi="Calibri Light" w:cs="Calibri Light"/>
        </w:rPr>
      </w:pPr>
      <w:r w:rsidRPr="001A07AC">
        <w:rPr>
          <w:rFonts w:ascii="Calibri Light" w:hAnsi="Calibri Light" w:cs="Calibri Light"/>
        </w:rPr>
        <w:t>Rationale</w:t>
      </w:r>
    </w:p>
    <w:p w:rsidR="00A6659D" w:rsidRPr="001A07AC" w:rsidRDefault="00A6659D" w:rsidP="00C743E0">
      <w:pPr>
        <w:spacing w:after="240"/>
        <w:rPr>
          <w:rFonts w:ascii="Calibri Light" w:hAnsi="Calibri Light" w:cs="Calibri Light"/>
        </w:rPr>
      </w:pPr>
      <w:r w:rsidRPr="001A07AC">
        <w:rPr>
          <w:rFonts w:ascii="Calibri Light" w:hAnsi="Calibri Light" w:cs="Calibri Light"/>
          <w:color w:val="333333"/>
          <w:shd w:val="clear" w:color="auto" w:fill="FFFFFF"/>
        </w:rPr>
        <w:t>​</w:t>
      </w:r>
      <w:r w:rsidR="00546A26">
        <w:rPr>
          <w:rFonts w:ascii="Calibri Light" w:hAnsi="Calibri Light" w:cs="Calibri Light"/>
          <w:color w:val="333333"/>
          <w:shd w:val="clear" w:color="auto" w:fill="FFFFFF"/>
        </w:rPr>
        <w:t xml:space="preserve">School </w:t>
      </w:r>
      <w:r w:rsidR="00EE1935" w:rsidRPr="001A07AC">
        <w:rPr>
          <w:rFonts w:ascii="Calibri Light" w:hAnsi="Calibri Light" w:cs="Calibri Light"/>
          <w:color w:val="333333"/>
          <w:shd w:val="clear" w:color="auto" w:fill="FFFFFF"/>
        </w:rPr>
        <w:t xml:space="preserve">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funding, and closing achievement gaps </w:t>
      </w:r>
      <w:r w:rsidR="00481378">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 xml:space="preserve">Comprehensive </w:t>
      </w:r>
      <w:r w:rsidR="00546A26">
        <w:rPr>
          <w:rFonts w:ascii="Calibri Light" w:hAnsi="Calibri Light" w:cs="Calibri Light"/>
          <w:color w:val="333333"/>
          <w:shd w:val="clear" w:color="auto" w:fill="FFFFFF"/>
        </w:rPr>
        <w:t>School Improvement Plan (CS</w:t>
      </w:r>
      <w:r w:rsidR="00EA2365" w:rsidRPr="001A07AC">
        <w:rPr>
          <w:rFonts w:ascii="Calibri Light" w:hAnsi="Calibri Light" w:cs="Calibri Light"/>
          <w:color w:val="333333"/>
          <w:shd w:val="clear" w:color="auto" w:fill="FFFFFF"/>
        </w:rPr>
        <w:t>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rsidR="00905B4B" w:rsidRPr="00F54875" w:rsidRDefault="002B7E88" w:rsidP="00C743E0">
      <w:pPr>
        <w:spacing w:after="240"/>
        <w:rPr>
          <w:rFonts w:ascii="Calibri Light" w:hAnsi="Calibri Light" w:cs="Calibri Light"/>
          <w:sz w:val="22"/>
        </w:rPr>
      </w:pPr>
      <w:r w:rsidRPr="001A07AC">
        <w:rPr>
          <w:rStyle w:val="Heading2Char"/>
          <w:rFonts w:ascii="Calibri Light" w:hAnsi="Calibri Light" w:cs="Calibri Light"/>
        </w:rPr>
        <w:t>O</w:t>
      </w:r>
      <w:r w:rsidR="00905B4B" w:rsidRPr="001A07AC">
        <w:rPr>
          <w:rStyle w:val="Heading2Char"/>
          <w:rFonts w:ascii="Calibri Light" w:hAnsi="Calibri Light" w:cs="Calibri Light"/>
        </w:rPr>
        <w:t xml:space="preserve">perational </w:t>
      </w:r>
      <w:r w:rsidR="00093278" w:rsidRPr="001A07AC">
        <w:rPr>
          <w:rStyle w:val="Heading2Char"/>
          <w:rFonts w:ascii="Calibri Light" w:hAnsi="Calibri Light" w:cs="Calibri Light"/>
        </w:rPr>
        <w:t>Definitions</w:t>
      </w:r>
      <w:r w:rsidR="00A6659D" w:rsidRPr="001A07AC">
        <w:rPr>
          <w:rFonts w:ascii="Calibri Light" w:hAnsi="Calibri Light" w:cs="Calibri Light"/>
        </w:rPr>
        <w:br/>
      </w:r>
      <w:r w:rsidR="00905B4B" w:rsidRPr="00F54875">
        <w:rPr>
          <w:rFonts w:ascii="Calibri Light" w:hAnsi="Calibri Light" w:cs="Calibri Light"/>
          <w:b/>
          <w:sz w:val="22"/>
        </w:rPr>
        <w:t>Goal</w:t>
      </w:r>
      <w:r w:rsidR="00905B4B" w:rsidRPr="00F54875">
        <w:rPr>
          <w:rFonts w:ascii="Calibri Light" w:hAnsi="Calibri Light" w:cs="Calibri Light"/>
          <w:sz w:val="22"/>
        </w:rPr>
        <w:t>: Long-term</w:t>
      </w:r>
      <w:r w:rsidR="000F6DD7" w:rsidRPr="00F54875">
        <w:rPr>
          <w:rFonts w:ascii="Calibri Light" w:hAnsi="Calibri Light" w:cs="Calibri Light"/>
          <w:sz w:val="22"/>
        </w:rPr>
        <w:t xml:space="preserve"> three to five year</w:t>
      </w:r>
      <w:r w:rsidR="00905B4B" w:rsidRPr="00F54875">
        <w:rPr>
          <w:rFonts w:ascii="Calibri Light" w:hAnsi="Calibri Light" w:cs="Calibri Light"/>
          <w:sz w:val="22"/>
        </w:rPr>
        <w:t xml:space="preserve"> target</w:t>
      </w:r>
      <w:r w:rsidR="00BD4E75" w:rsidRPr="00F54875">
        <w:rPr>
          <w:rFonts w:ascii="Calibri Light" w:hAnsi="Calibri Light" w:cs="Calibri Light"/>
          <w:sz w:val="22"/>
        </w:rPr>
        <w:t>s</w:t>
      </w:r>
      <w:r w:rsidR="00905B4B" w:rsidRPr="00F54875">
        <w:rPr>
          <w:rFonts w:ascii="Calibri Light" w:hAnsi="Calibri Light" w:cs="Calibri Light"/>
          <w:sz w:val="22"/>
        </w:rPr>
        <w:t xml:space="preserve"> based </w:t>
      </w:r>
      <w:r w:rsidR="00953FCA" w:rsidRPr="00F54875">
        <w:rPr>
          <w:rFonts w:ascii="Calibri Light" w:hAnsi="Calibri Light" w:cs="Calibri Light"/>
          <w:sz w:val="22"/>
        </w:rPr>
        <w:t xml:space="preserve">on </w:t>
      </w:r>
      <w:r w:rsidR="0081480D" w:rsidRPr="00F54875">
        <w:rPr>
          <w:rFonts w:ascii="Calibri Light" w:hAnsi="Calibri Light" w:cs="Calibri Light"/>
          <w:sz w:val="22"/>
        </w:rPr>
        <w:t xml:space="preserve">the required </w:t>
      </w:r>
      <w:r w:rsidR="008C6552" w:rsidRPr="00F54875">
        <w:rPr>
          <w:rFonts w:ascii="Calibri Light" w:hAnsi="Calibri Light" w:cs="Calibri Light"/>
          <w:sz w:val="22"/>
        </w:rPr>
        <w:t>school</w:t>
      </w:r>
      <w:r w:rsidR="009B440F" w:rsidRPr="00F54875">
        <w:rPr>
          <w:rFonts w:ascii="Calibri Light" w:hAnsi="Calibri Light" w:cs="Calibri Light"/>
          <w:sz w:val="22"/>
        </w:rPr>
        <w:t xml:space="preserve"> level goals. Elementary/middle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 xml:space="preserve">gap, </w:t>
      </w:r>
      <w:r w:rsidR="00490B06">
        <w:rPr>
          <w:rFonts w:ascii="Calibri Light" w:hAnsi="Calibri Light" w:cs="Calibri Light"/>
          <w:sz w:val="22"/>
        </w:rPr>
        <w:t>and growth.</w:t>
      </w:r>
      <w:r w:rsidR="009B440F" w:rsidRPr="00F54875">
        <w:rPr>
          <w:rFonts w:ascii="Calibri Light" w:hAnsi="Calibri Light" w:cs="Calibri Light"/>
          <w:sz w:val="22"/>
        </w:rPr>
        <w:t xml:space="preserve"> High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gap, graduation rate, and transition readiness</w:t>
      </w:r>
      <w:r w:rsidR="00D7054B" w:rsidRPr="00F54875">
        <w:rPr>
          <w:rFonts w:ascii="Calibri Light" w:hAnsi="Calibri Light" w:cs="Calibri Light"/>
          <w:sz w:val="22"/>
        </w:rPr>
        <w:t>.</w:t>
      </w:r>
      <w:r w:rsidR="009B440F" w:rsidRPr="00F54875">
        <w:rPr>
          <w:rFonts w:ascii="Calibri Light" w:hAnsi="Calibri Light" w:cs="Calibri Light"/>
          <w:sz w:val="22"/>
        </w:rPr>
        <w:t xml:space="preserve"> </w:t>
      </w:r>
      <w:r w:rsidR="00C02B47" w:rsidRPr="00F54875">
        <w:rPr>
          <w:rFonts w:ascii="Calibri Light" w:hAnsi="Calibri Light" w:cs="Calibri Light"/>
          <w:sz w:val="22"/>
        </w:rPr>
        <w:t xml:space="preserve">Long-term targets should be </w:t>
      </w:r>
      <w:r w:rsidR="00BD4E75" w:rsidRPr="00F54875">
        <w:rPr>
          <w:rFonts w:ascii="Calibri Light" w:hAnsi="Calibri Light" w:cs="Calibri Light"/>
          <w:sz w:val="22"/>
        </w:rPr>
        <w:t xml:space="preserve">informed by The Needs Assessment for </w:t>
      </w:r>
      <w:r w:rsidR="00D7054B" w:rsidRPr="00F54875">
        <w:rPr>
          <w:rFonts w:ascii="Calibri Light" w:hAnsi="Calibri Light" w:cs="Calibri Light"/>
          <w:sz w:val="22"/>
        </w:rPr>
        <w:t>Schools</w:t>
      </w:r>
      <w:r w:rsidR="00C02B47" w:rsidRPr="00F54875">
        <w:rPr>
          <w:rFonts w:ascii="Calibri Light" w:hAnsi="Calibri Light" w:cs="Calibri Light"/>
          <w:sz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Objective</w:t>
      </w:r>
      <w:r w:rsidRPr="00F54875">
        <w:rPr>
          <w:rFonts w:ascii="Calibri Light" w:hAnsi="Calibri Light" w:cs="Calibri Light"/>
          <w:sz w:val="22"/>
        </w:rPr>
        <w:t xml:space="preserve">: Short-term target to be attained by the end of the current </w:t>
      </w:r>
      <w:r w:rsidR="00442AD9" w:rsidRPr="00F54875">
        <w:rPr>
          <w:rFonts w:ascii="Calibri Light" w:hAnsi="Calibri Light" w:cs="Calibri Light"/>
          <w:sz w:val="22"/>
        </w:rPr>
        <w:t xml:space="preserve">academic year. There can be multiple objectives for each goal.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Strategy</w:t>
      </w:r>
      <w:r w:rsidRPr="00F54875">
        <w:rPr>
          <w:rFonts w:ascii="Calibri Light" w:hAnsi="Calibri Light" w:cs="Calibri Light"/>
          <w:sz w:val="22"/>
        </w:rPr>
        <w:t xml:space="preserve">: </w:t>
      </w:r>
      <w:r w:rsidR="00103580" w:rsidRPr="00F54875">
        <w:rPr>
          <w:rFonts w:ascii="Calibri Light" w:hAnsi="Calibri Light" w:cs="Calibri Light"/>
          <w:sz w:val="22"/>
        </w:rPr>
        <w:t>An</w:t>
      </w:r>
      <w:r w:rsidRPr="00F54875">
        <w:rPr>
          <w:rFonts w:ascii="Calibri Light" w:hAnsi="Calibri Light" w:cs="Calibri Light"/>
          <w:sz w:val="22"/>
        </w:rPr>
        <w:t xml:space="preserve"> approach to systematically address the process, practice</w:t>
      </w:r>
      <w:r w:rsidR="00103580" w:rsidRPr="00F54875">
        <w:rPr>
          <w:rFonts w:ascii="Calibri Light" w:hAnsi="Calibri Light" w:cs="Calibri Light"/>
          <w:sz w:val="22"/>
        </w:rPr>
        <w:t>,</w:t>
      </w:r>
      <w:r w:rsidRPr="00F54875">
        <w:rPr>
          <w:rFonts w:ascii="Calibri Light" w:hAnsi="Calibri Light" w:cs="Calibri Light"/>
          <w:sz w:val="22"/>
        </w:rPr>
        <w:t xml:space="preserve"> or condition that the </w:t>
      </w:r>
      <w:r w:rsidR="00010E2C">
        <w:rPr>
          <w:rFonts w:ascii="Calibri Light" w:hAnsi="Calibri Light" w:cs="Calibri Light"/>
          <w:sz w:val="22"/>
        </w:rPr>
        <w:t>school</w:t>
      </w:r>
      <w:r w:rsidRPr="00F54875">
        <w:rPr>
          <w:rFonts w:ascii="Calibri Light" w:hAnsi="Calibri Light" w:cs="Calibri Light"/>
          <w:sz w:val="22"/>
        </w:rPr>
        <w:t xml:space="preserve"> will focus its efforts upon in order to reach its goals</w:t>
      </w:r>
      <w:r w:rsidR="00442AD9" w:rsidRPr="00F54875">
        <w:rPr>
          <w:rFonts w:ascii="Calibri Light" w:hAnsi="Calibri Light" w:cs="Calibri Light"/>
          <w:sz w:val="22"/>
        </w:rPr>
        <w:t xml:space="preserve"> or objectives. There can be multiple strategies for each objective. </w:t>
      </w:r>
      <w:r w:rsidR="00E36826" w:rsidRPr="00F54875">
        <w:rPr>
          <w:rFonts w:ascii="Calibri Light" w:hAnsi="Calibri Light" w:cs="Calibri Light"/>
          <w:sz w:val="22"/>
        </w:rPr>
        <w:t xml:space="preserve"> </w:t>
      </w:r>
      <w:r w:rsidR="00E36826" w:rsidRPr="00F54875">
        <w:rPr>
          <w:rFonts w:ascii="Calibri Light" w:hAnsi="Calibri Light" w:cs="Calibri Light"/>
          <w:sz w:val="22"/>
          <w:szCs w:val="22"/>
        </w:rPr>
        <w:t xml:space="preserve">The strategy can be based upon Kentucky’s six </w:t>
      </w:r>
      <w:r w:rsidR="00BF615F" w:rsidRPr="00F54875">
        <w:rPr>
          <w:rFonts w:ascii="Calibri Light" w:hAnsi="Calibri Light" w:cs="Calibri Light"/>
          <w:sz w:val="22"/>
          <w:szCs w:val="22"/>
        </w:rPr>
        <w:t xml:space="preserve">(6) </w:t>
      </w:r>
      <w:r w:rsidR="00E36826" w:rsidRPr="00F54875">
        <w:rPr>
          <w:rFonts w:ascii="Calibri Light" w:hAnsi="Calibri Light" w:cs="Calibri Light"/>
          <w:sz w:val="22"/>
          <w:szCs w:val="22"/>
        </w:rPr>
        <w:t>Key Core Work Processes listed below or another established improvement approach (i.e.</w:t>
      </w:r>
      <w:r w:rsidR="00E36826" w:rsidRPr="00F54875">
        <w:rPr>
          <w:rFonts w:ascii="Calibri Light" w:hAnsi="Calibri Light" w:cs="Calibri Light"/>
          <w:i/>
          <w:sz w:val="22"/>
          <w:szCs w:val="22"/>
        </w:rPr>
        <w:t xml:space="preserve"> Six Sigma, Shipley, Baldridge, </w:t>
      </w:r>
      <w:r w:rsidR="009053A6" w:rsidRPr="00F54875">
        <w:rPr>
          <w:rFonts w:ascii="Calibri Light" w:hAnsi="Calibri Light" w:cs="Calibri Light"/>
          <w:i/>
          <w:sz w:val="22"/>
          <w:szCs w:val="22"/>
        </w:rPr>
        <w:t>etc.</w:t>
      </w:r>
      <w:r w:rsidR="00E36826" w:rsidRPr="00F54875">
        <w:rPr>
          <w:rFonts w:ascii="Calibri Light" w:hAnsi="Calibri Light" w:cs="Calibri Light"/>
          <w:i/>
          <w:sz w:val="22"/>
          <w:szCs w:val="22"/>
        </w:rPr>
        <w:t>).</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Activity</w:t>
      </w:r>
      <w:r w:rsidRPr="00F54875">
        <w:rPr>
          <w:rFonts w:ascii="Calibri Light" w:hAnsi="Calibri Light" w:cs="Calibri Light"/>
          <w:sz w:val="22"/>
        </w:rPr>
        <w:t xml:space="preserve">: </w:t>
      </w:r>
      <w:r w:rsidR="002C20DB" w:rsidRPr="00F54875">
        <w:rPr>
          <w:rFonts w:ascii="Calibri Light" w:hAnsi="Calibri Light" w:cs="Calibri Light"/>
          <w:sz w:val="22"/>
        </w:rPr>
        <w:t>A</w:t>
      </w:r>
      <w:r w:rsidRPr="00F54875">
        <w:rPr>
          <w:rFonts w:ascii="Calibri Light" w:hAnsi="Calibri Light" w:cs="Calibri Light"/>
          <w:sz w:val="22"/>
        </w:rPr>
        <w:t>ctionable steps used to deploy the chosen strategy</w:t>
      </w:r>
      <w:r w:rsidR="00442AD9" w:rsidRPr="00F54875">
        <w:rPr>
          <w:rFonts w:ascii="Calibri Light" w:hAnsi="Calibri Light" w:cs="Calibri Light"/>
          <w:sz w:val="22"/>
        </w:rPr>
        <w:t xml:space="preserve">. There can be multiple activities for each strategy. </w:t>
      </w:r>
    </w:p>
    <w:p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Key Core Work Processes</w:t>
      </w:r>
      <w:r w:rsidRPr="00F54875">
        <w:rPr>
          <w:rFonts w:ascii="Calibri Light" w:hAnsi="Calibri Light" w:cs="Calibri Light"/>
          <w:sz w:val="22"/>
        </w:rPr>
        <w:t xml:space="preserve">: A series of processes </w:t>
      </w:r>
      <w:r w:rsidR="006A44B2" w:rsidRPr="00F54875">
        <w:rPr>
          <w:rFonts w:ascii="Calibri Light" w:hAnsi="Calibri Light" w:cs="Calibri Light"/>
          <w:sz w:val="22"/>
        </w:rPr>
        <w:t xml:space="preserve">identified by the Kentucky Department of Education </w:t>
      </w:r>
      <w:r w:rsidRPr="00F54875">
        <w:rPr>
          <w:rFonts w:ascii="Calibri Light" w:hAnsi="Calibri Light" w:cs="Calibri Light"/>
          <w:sz w:val="22"/>
        </w:rPr>
        <w:t>that involve the majority of an organization’s workforce and relate to its core competencies. These are the factors that determine an organization’s success and help it prioritize areas for growth.</w:t>
      </w:r>
      <w:r w:rsidR="00FA5CD6" w:rsidRPr="00F54875">
        <w:rPr>
          <w:rFonts w:ascii="Calibri Light" w:hAnsi="Calibri Light" w:cs="Calibri Light"/>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4B6D0A" w:rsidRPr="001A07AC" w:rsidTr="001C081B">
        <w:trPr>
          <w:tblHeader/>
        </w:trPr>
        <w:tc>
          <w:tcPr>
            <w:tcW w:w="6390" w:type="dxa"/>
          </w:tcPr>
          <w:p w:rsidR="004B6D0A" w:rsidRPr="004C5308" w:rsidRDefault="004C5308" w:rsidP="004B6D0A">
            <w:pPr>
              <w:numPr>
                <w:ilvl w:val="0"/>
                <w:numId w:val="1"/>
              </w:numPr>
              <w:spacing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"https://education.ky.gov/school/csip/Documents/KCWP%201%20Strategic%20Design%20and%20Deploy%20Standards.pdf" \t "_blank" </w:instrText>
            </w:r>
            <w:r>
              <w:rPr>
                <w:rStyle w:val="Hyperlink"/>
                <w:rFonts w:ascii="Calibri Light" w:eastAsia="Times New Roman" w:hAnsi="Calibri Light" w:cs="Calibri Light"/>
                <w:sz w:val="22"/>
                <w:szCs w:val="22"/>
              </w:rPr>
              <w:fldChar w:fldCharType="separate"/>
            </w:r>
            <w:r w:rsidR="004B6D0A" w:rsidRPr="004C5308">
              <w:rPr>
                <w:rStyle w:val="Hyperlink"/>
                <w:rFonts w:ascii="Calibri Light" w:eastAsia="Times New Roman" w:hAnsi="Calibri Light" w:cs="Calibri Light"/>
                <w:sz w:val="22"/>
                <w:szCs w:val="22"/>
              </w:rPr>
              <w:t>KCWP 1: Design and Deploy Standards</w:t>
            </w:r>
          </w:p>
          <w:p w:rsidR="004B6D0A" w:rsidRPr="002350DC" w:rsidRDefault="004C5308" w:rsidP="004B6D0A">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end"/>
            </w:r>
            <w:r w:rsidR="002350DC">
              <w:rPr>
                <w:rStyle w:val="Hyperlink"/>
                <w:rFonts w:ascii="Calibri Light" w:eastAsia="Times New Roman" w:hAnsi="Calibri Light" w:cs="Calibri Light"/>
                <w:sz w:val="22"/>
                <w:szCs w:val="22"/>
              </w:rPr>
              <w:fldChar w:fldCharType="begin"/>
            </w:r>
            <w:r w:rsidR="002350DC">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sidR="002350DC">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2: Design and Deliver Instruction</w:t>
            </w:r>
          </w:p>
          <w:p w:rsidR="004B6D0A" w:rsidRPr="001A07AC" w:rsidRDefault="002350DC"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0" w:tgtFrame="_blank" w:history="1">
              <w:r w:rsidR="004B6D0A" w:rsidRPr="001A07AC">
                <w:rPr>
                  <w:rStyle w:val="Hyperlink"/>
                  <w:rFonts w:ascii="Calibri Light" w:eastAsia="Times New Roman" w:hAnsi="Calibri Light" w:cs="Calibri Light"/>
                  <w:sz w:val="22"/>
                  <w:szCs w:val="22"/>
                </w:rPr>
                <w:t>KCWP 3: Design and Deliver Assessment Literacy</w:t>
              </w:r>
            </w:hyperlink>
          </w:p>
        </w:tc>
        <w:tc>
          <w:tcPr>
            <w:tcW w:w="12320" w:type="dxa"/>
          </w:tcPr>
          <w:p w:rsidR="004B6D0A" w:rsidRPr="001A07AC" w:rsidRDefault="00E500CA"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1" w:tgtFrame="_blank" w:history="1">
              <w:r w:rsidR="004B6D0A" w:rsidRPr="001A07AC">
                <w:rPr>
                  <w:rStyle w:val="Hyperlink"/>
                  <w:rFonts w:ascii="Calibri Light" w:eastAsia="Times New Roman" w:hAnsi="Calibri Light" w:cs="Calibri Light"/>
                  <w:sz w:val="22"/>
                  <w:szCs w:val="22"/>
                </w:rPr>
                <w:t>KCWP 4: Review, Analyze and Apply Data</w:t>
              </w:r>
            </w:hyperlink>
          </w:p>
          <w:p w:rsidR="004B6D0A" w:rsidRPr="002350DC" w:rsidRDefault="002350DC" w:rsidP="004B6D0A">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5: Design, Align and Deliver Support</w:t>
            </w:r>
          </w:p>
          <w:p w:rsidR="004B6D0A" w:rsidRPr="001A07AC" w:rsidRDefault="002350DC" w:rsidP="00C743E0">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2" w:tgtFrame="_blank" w:history="1">
              <w:r w:rsidR="004B6D0A" w:rsidRPr="001A07AC">
                <w:rPr>
                  <w:rStyle w:val="Hyperlink"/>
                  <w:rFonts w:ascii="Calibri Light" w:eastAsia="Times New Roman" w:hAnsi="Calibri Light" w:cs="Calibri Light"/>
                  <w:sz w:val="22"/>
                  <w:szCs w:val="22"/>
                </w:rPr>
                <w:t>KCWP 6: Establishing Learning Culture and Environment</w:t>
              </w:r>
            </w:hyperlink>
          </w:p>
        </w:tc>
      </w:tr>
    </w:tbl>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Measure of Success</w:t>
      </w:r>
      <w:r w:rsidRPr="00F54875">
        <w:rPr>
          <w:rFonts w:ascii="Calibri Light" w:hAnsi="Calibri Light" w:cs="Calibri Light"/>
          <w:sz w:val="22"/>
        </w:rPr>
        <w:t xml:space="preserve">: </w:t>
      </w:r>
      <w:r w:rsidR="006A44B2" w:rsidRPr="00F54875">
        <w:rPr>
          <w:rFonts w:ascii="Calibri Light" w:hAnsi="Calibri Light" w:cs="Calibri Light"/>
          <w:color w:val="222222"/>
          <w:sz w:val="22"/>
          <w:shd w:val="clear" w:color="auto" w:fill="FFFFFF"/>
        </w:rPr>
        <w:t>C</w:t>
      </w:r>
      <w:r w:rsidR="002427EE" w:rsidRPr="00F54875">
        <w:rPr>
          <w:rFonts w:ascii="Calibri Light" w:hAnsi="Calibri Light" w:cs="Calibri Light"/>
          <w:color w:val="222222"/>
          <w:sz w:val="22"/>
          <w:shd w:val="clear" w:color="auto" w:fill="FFFFFF"/>
        </w:rPr>
        <w:t xml:space="preserve">riteria that </w:t>
      </w:r>
      <w:r w:rsidR="00E21DE1" w:rsidRPr="00F54875">
        <w:rPr>
          <w:rFonts w:ascii="Calibri Light" w:hAnsi="Calibri Light" w:cs="Calibri Light"/>
          <w:color w:val="222222"/>
          <w:sz w:val="22"/>
          <w:shd w:val="clear" w:color="auto" w:fill="FFFFFF"/>
        </w:rPr>
        <w:t>show</w:t>
      </w:r>
      <w:r w:rsidR="002427EE" w:rsidRPr="00F54875">
        <w:rPr>
          <w:rFonts w:ascii="Calibri Light" w:hAnsi="Calibri Light" w:cs="Calibri Light"/>
          <w:color w:val="222222"/>
          <w:sz w:val="22"/>
          <w:shd w:val="clear" w:color="auto" w:fill="FFFFFF"/>
        </w:rPr>
        <w:t>s</w:t>
      </w:r>
      <w:r w:rsidR="00E21DE1" w:rsidRPr="00F54875">
        <w:rPr>
          <w:rFonts w:ascii="Calibri Light" w:hAnsi="Calibri Light" w:cs="Calibri Light"/>
          <w:color w:val="222222"/>
          <w:sz w:val="22"/>
          <w:shd w:val="clear" w:color="auto" w:fill="FFFFFF"/>
        </w:rPr>
        <w:t xml:space="preserve"> the impact of</w:t>
      </w:r>
      <w:r w:rsidR="006A44B2" w:rsidRPr="00F54875">
        <w:rPr>
          <w:rFonts w:ascii="Calibri Light" w:hAnsi="Calibri Light" w:cs="Calibri Light"/>
          <w:color w:val="222222"/>
          <w:sz w:val="22"/>
          <w:shd w:val="clear" w:color="auto" w:fill="FFFFFF"/>
        </w:rPr>
        <w:t xml:space="preserve"> the</w:t>
      </w:r>
      <w:r w:rsidR="00E21DE1" w:rsidRPr="00F54875">
        <w:rPr>
          <w:rFonts w:ascii="Calibri Light" w:hAnsi="Calibri Light" w:cs="Calibri Light"/>
          <w:color w:val="222222"/>
          <w:sz w:val="22"/>
          <w:shd w:val="clear" w:color="auto" w:fill="FFFFFF"/>
        </w:rPr>
        <w:t xml:space="preserve"> work. The </w:t>
      </w:r>
      <w:r w:rsidR="00E21DE1" w:rsidRPr="00F54875">
        <w:rPr>
          <w:rFonts w:ascii="Calibri Light" w:hAnsi="Calibri Light" w:cs="Calibri Light"/>
          <w:b/>
          <w:bCs/>
          <w:color w:val="222222"/>
          <w:sz w:val="22"/>
          <w:shd w:val="clear" w:color="auto" w:fill="FFFFFF"/>
        </w:rPr>
        <w:t>measures</w:t>
      </w:r>
      <w:r w:rsidR="00E21DE1" w:rsidRPr="00F54875">
        <w:rPr>
          <w:rFonts w:ascii="Calibri Light" w:hAnsi="Calibri Light" w:cs="Calibri Light"/>
          <w:color w:val="222222"/>
          <w:sz w:val="22"/>
          <w:shd w:val="clear" w:color="auto" w:fill="FFFFFF"/>
        </w:rPr>
        <w:t xml:space="preserve"> may be </w:t>
      </w:r>
      <w:r w:rsidR="006A44B2" w:rsidRPr="00F54875">
        <w:rPr>
          <w:rFonts w:ascii="Calibri Light" w:hAnsi="Calibri Light" w:cs="Calibri Light"/>
          <w:color w:val="222222"/>
          <w:sz w:val="22"/>
          <w:shd w:val="clear" w:color="auto" w:fill="FFFFFF"/>
        </w:rPr>
        <w:t xml:space="preserve">quantitative </w:t>
      </w:r>
      <w:r w:rsidR="00E21DE1" w:rsidRPr="00F54875">
        <w:rPr>
          <w:rFonts w:ascii="Calibri Light" w:hAnsi="Calibri Light" w:cs="Calibri Light"/>
          <w:color w:val="222222"/>
          <w:sz w:val="22"/>
          <w:shd w:val="clear" w:color="auto" w:fill="FFFFFF"/>
        </w:rPr>
        <w:t xml:space="preserve">or qualitative, but are observable in some way. </w:t>
      </w:r>
    </w:p>
    <w:p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Progress Monitoring</w:t>
      </w:r>
      <w:r w:rsidRPr="00F54875">
        <w:rPr>
          <w:rFonts w:ascii="Calibri Light" w:hAnsi="Calibri Light" w:cs="Calibri Light"/>
          <w:sz w:val="22"/>
        </w:rPr>
        <w:t xml:space="preserve">: </w:t>
      </w:r>
      <w:r w:rsidR="000540DC" w:rsidRPr="00F54875">
        <w:rPr>
          <w:rFonts w:ascii="Calibri Light" w:hAnsi="Calibri Light" w:cs="Calibri Light"/>
          <w:color w:val="222222"/>
          <w:sz w:val="22"/>
          <w:shd w:val="clear" w:color="auto" w:fill="FFFFFF"/>
        </w:rPr>
        <w:t>Process u</w:t>
      </w:r>
      <w:r w:rsidR="00053E4B" w:rsidRPr="00F54875">
        <w:rPr>
          <w:rFonts w:ascii="Calibri Light" w:hAnsi="Calibri Light" w:cs="Calibri Light"/>
          <w:color w:val="222222"/>
          <w:sz w:val="22"/>
          <w:shd w:val="clear" w:color="auto" w:fill="FFFFFF"/>
        </w:rPr>
        <w:t xml:space="preserve">sed to assess </w:t>
      </w:r>
      <w:r w:rsidR="00B92B66" w:rsidRPr="00F54875">
        <w:rPr>
          <w:rFonts w:ascii="Calibri Light" w:hAnsi="Calibri Light" w:cs="Calibri Light"/>
          <w:color w:val="222222"/>
          <w:sz w:val="22"/>
          <w:shd w:val="clear" w:color="auto" w:fill="FFFFFF"/>
        </w:rPr>
        <w:t xml:space="preserve">the </w:t>
      </w:r>
      <w:r w:rsidR="007B3D2A" w:rsidRPr="00F54875">
        <w:rPr>
          <w:rFonts w:ascii="Calibri Light" w:hAnsi="Calibri Light" w:cs="Calibri Light"/>
          <w:color w:val="222222"/>
          <w:sz w:val="22"/>
          <w:shd w:val="clear" w:color="auto" w:fill="FFFFFF"/>
        </w:rPr>
        <w:t xml:space="preserve">implementation of the plan, </w:t>
      </w:r>
      <w:r w:rsidR="00E362D7" w:rsidRPr="00F54875">
        <w:rPr>
          <w:rFonts w:ascii="Calibri Light" w:hAnsi="Calibri Light" w:cs="Calibri Light"/>
          <w:color w:val="222222"/>
          <w:sz w:val="22"/>
          <w:shd w:val="clear" w:color="auto" w:fill="FFFFFF"/>
        </w:rPr>
        <w:t xml:space="preserve">the rate </w:t>
      </w:r>
      <w:r w:rsidR="000A7298" w:rsidRPr="00F54875">
        <w:rPr>
          <w:rFonts w:ascii="Calibri Light" w:hAnsi="Calibri Light" w:cs="Calibri Light"/>
          <w:color w:val="222222"/>
          <w:sz w:val="22"/>
          <w:shd w:val="clear" w:color="auto" w:fill="FFFFFF"/>
        </w:rPr>
        <w:t>of improvement</w:t>
      </w:r>
      <w:r w:rsidR="007B3D2A" w:rsidRPr="00F54875">
        <w:rPr>
          <w:rFonts w:ascii="Calibri Light" w:hAnsi="Calibri Light" w:cs="Calibri Light"/>
          <w:color w:val="222222"/>
          <w:sz w:val="22"/>
          <w:shd w:val="clear" w:color="auto" w:fill="FFFFFF"/>
        </w:rPr>
        <w:t xml:space="preserve">, </w:t>
      </w:r>
      <w:r w:rsidR="00053E4B" w:rsidRPr="00F54875">
        <w:rPr>
          <w:rFonts w:ascii="Calibri Light" w:hAnsi="Calibri Light" w:cs="Calibri Light"/>
          <w:color w:val="222222"/>
          <w:sz w:val="22"/>
          <w:shd w:val="clear" w:color="auto" w:fill="FFFFFF"/>
        </w:rPr>
        <w:t xml:space="preserve">and the effectiveness of </w:t>
      </w:r>
      <w:r w:rsidR="002D5293" w:rsidRPr="00F54875">
        <w:rPr>
          <w:rFonts w:ascii="Calibri Light" w:hAnsi="Calibri Light" w:cs="Calibri Light"/>
          <w:color w:val="222222"/>
          <w:sz w:val="22"/>
          <w:shd w:val="clear" w:color="auto" w:fill="FFFFFF"/>
        </w:rPr>
        <w:t>the plan</w:t>
      </w:r>
      <w:r w:rsidR="003C0F67" w:rsidRPr="00F54875">
        <w:rPr>
          <w:rFonts w:ascii="Calibri Light" w:hAnsi="Calibri Light" w:cs="Calibri Light"/>
          <w:sz w:val="22"/>
        </w:rPr>
        <w:t xml:space="preserve">. Should include timelines and responsible individuals. </w:t>
      </w:r>
    </w:p>
    <w:p w:rsidR="00F54875" w:rsidRPr="00F54875" w:rsidRDefault="00F54875" w:rsidP="00C743E0">
      <w:pPr>
        <w:spacing w:after="240"/>
        <w:rPr>
          <w:rFonts w:ascii="Calibri Light" w:hAnsi="Calibri Light" w:cs="Calibri Light"/>
          <w:sz w:val="22"/>
        </w:rPr>
      </w:pPr>
      <w:r w:rsidRPr="00F54875">
        <w:rPr>
          <w:rFonts w:ascii="Calibri Light" w:hAnsi="Calibri Light" w:cs="Calibri Light"/>
          <w:b/>
          <w:sz w:val="22"/>
        </w:rPr>
        <w:t>Funding</w:t>
      </w:r>
      <w:r w:rsidRPr="00F54875">
        <w:rPr>
          <w:rFonts w:ascii="Calibri Light" w:hAnsi="Calibri Light" w:cs="Calibri Light"/>
          <w:sz w:val="22"/>
        </w:rPr>
        <w:t xml:space="preserve">: </w:t>
      </w:r>
      <w:r w:rsidR="0092000B">
        <w:rPr>
          <w:rFonts w:ascii="Calibri Light" w:hAnsi="Calibri Light" w:cs="Calibri Light"/>
          <w:sz w:val="22"/>
        </w:rPr>
        <w:t>L</w:t>
      </w:r>
      <w:r w:rsidRPr="00F54875">
        <w:rPr>
          <w:rFonts w:ascii="Calibri Light" w:hAnsi="Calibri Light" w:cs="Calibri Light"/>
          <w:sz w:val="22"/>
        </w:rPr>
        <w:t>ocal, state, or federal funds/grants used to support (or needed to support) the improvement initiative</w:t>
      </w:r>
      <w:r w:rsidR="00853195">
        <w:rPr>
          <w:rFonts w:ascii="Calibri Light" w:hAnsi="Calibri Light" w:cs="Calibri Light"/>
          <w:sz w:val="22"/>
        </w:rPr>
        <w:t>.</w:t>
      </w:r>
      <w:r w:rsidRPr="00F54875">
        <w:rPr>
          <w:rFonts w:ascii="Calibri Light" w:hAnsi="Calibri Light" w:cs="Calibri Light"/>
          <w:sz w:val="22"/>
        </w:rPr>
        <w:t xml:space="preserve"> </w:t>
      </w:r>
    </w:p>
    <w:p w:rsidR="00905B4B" w:rsidRPr="001A07AC" w:rsidRDefault="00F91916" w:rsidP="00881BF9">
      <w:pPr>
        <w:pStyle w:val="Heading2"/>
        <w:rPr>
          <w:rFonts w:ascii="Calibri Light" w:hAnsi="Calibri Light" w:cs="Calibri Light"/>
        </w:rPr>
      </w:pPr>
      <w:r w:rsidRPr="001A07AC">
        <w:rPr>
          <w:rFonts w:ascii="Calibri Light" w:hAnsi="Calibri Light" w:cs="Calibri Light"/>
        </w:rPr>
        <w:t xml:space="preserve">Requirements </w:t>
      </w:r>
      <w:r w:rsidR="00905B4B" w:rsidRPr="001A07AC">
        <w:rPr>
          <w:rFonts w:ascii="Calibri Light" w:hAnsi="Calibri Light" w:cs="Calibri Light"/>
        </w:rPr>
        <w:t>for Building an Improvement Plan</w:t>
      </w:r>
    </w:p>
    <w:p w:rsidR="00B158B1" w:rsidRPr="001A07AC" w:rsidRDefault="00B158B1" w:rsidP="00B158B1">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rsidR="00B158B1" w:rsidRPr="001A07AC" w:rsidRDefault="00B158B1" w:rsidP="00B158B1">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rsidR="00B158B1" w:rsidRPr="001A07AC" w:rsidRDefault="00B158B1" w:rsidP="00B158B1">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rsidR="00881BF9" w:rsidRPr="00123271" w:rsidRDefault="00B158B1" w:rsidP="00B158B1">
      <w:pPr>
        <w:pStyle w:val="ListParagraph"/>
        <w:numPr>
          <w:ilvl w:val="1"/>
          <w:numId w:val="4"/>
        </w:numPr>
        <w:rPr>
          <w:rFonts w:ascii="Times New Roman" w:hAnsi="Times New Roman" w:cs="Times New Roman"/>
        </w:rPr>
      </w:pPr>
      <w:r w:rsidRPr="001A07AC">
        <w:rPr>
          <w:rFonts w:ascii="Calibri Light" w:hAnsi="Calibri Light" w:cs="Calibri Light"/>
          <w:sz w:val="24"/>
        </w:rPr>
        <w:t>For high school</w:t>
      </w:r>
      <w:r>
        <w:rPr>
          <w:rFonts w:ascii="Calibri Light" w:hAnsi="Calibri Light" w:cs="Calibri Light"/>
          <w:sz w:val="24"/>
        </w:rPr>
        <w:t>, these include</w:t>
      </w:r>
      <w:r w:rsidRPr="001A07AC">
        <w:rPr>
          <w:rFonts w:ascii="Calibri Light" w:hAnsi="Calibri Light" w:cs="Calibri Light"/>
          <w:sz w:val="24"/>
        </w:rPr>
        <w:t xml:space="preserve">: proficiency, separate academic indicator, </w:t>
      </w:r>
      <w:r>
        <w:rPr>
          <w:rFonts w:ascii="Calibri Light" w:hAnsi="Calibri Light" w:cs="Calibri Light"/>
          <w:sz w:val="24"/>
        </w:rPr>
        <w:t xml:space="preserve">achievement </w:t>
      </w:r>
      <w:r w:rsidRPr="001A07AC">
        <w:rPr>
          <w:rFonts w:ascii="Calibri Light" w:hAnsi="Calibri Light" w:cs="Calibri Light"/>
          <w:sz w:val="24"/>
        </w:rPr>
        <w:t>gap, graduation rate, and transition readiness</w:t>
      </w:r>
      <w:r>
        <w:rPr>
          <w:rFonts w:ascii="Calibri Light" w:hAnsi="Calibri Light" w:cs="Calibri Light"/>
          <w:sz w:val="24"/>
        </w:rPr>
        <w:t>.</w:t>
      </w:r>
      <w:r w:rsidR="00881BF9" w:rsidRPr="00123271">
        <w:rPr>
          <w:rFonts w:ascii="Times New Roman" w:hAnsi="Times New Roman" w:cs="Times New Roman"/>
        </w:rPr>
        <w:br w:type="page"/>
      </w:r>
    </w:p>
    <w:p w:rsidR="007A37AE" w:rsidRPr="00A6110B" w:rsidRDefault="007A37AE" w:rsidP="007A37AE">
      <w:pPr>
        <w:pStyle w:val="Heading2"/>
        <w:rPr>
          <w:rFonts w:ascii="Calibri Light" w:hAnsi="Calibri Light" w:cs="Calibri Light"/>
          <w:sz w:val="32"/>
        </w:rPr>
      </w:pPr>
      <w:r w:rsidRPr="00A6110B">
        <w:rPr>
          <w:rFonts w:ascii="Calibri Light" w:hAnsi="Calibri Light" w:cs="Calibri Light"/>
          <w:sz w:val="32"/>
        </w:rPr>
        <w:lastRenderedPageBreak/>
        <w:t>Explanations</w:t>
      </w:r>
      <w:r w:rsidR="00990413">
        <w:rPr>
          <w:rFonts w:ascii="Calibri Light" w:hAnsi="Calibri Light" w:cs="Calibri Light"/>
          <w:sz w:val="32"/>
        </w:rPr>
        <w:t>/Directions</w:t>
      </w:r>
    </w:p>
    <w:p w:rsidR="007A37AE" w:rsidRPr="00B13B56" w:rsidRDefault="007A37AE" w:rsidP="007A37AE">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5"/>
        <w:gridCol w:w="3095"/>
        <w:gridCol w:w="3704"/>
        <w:gridCol w:w="2630"/>
        <w:gridCol w:w="3957"/>
        <w:gridCol w:w="2230"/>
        <w:gridCol w:w="9"/>
      </w:tblGrid>
      <w:tr w:rsidR="007A37AE" w:rsidRPr="003079A7" w:rsidTr="004A1D93">
        <w:trPr>
          <w:gridAfter w:val="1"/>
          <w:wAfter w:w="9" w:type="dxa"/>
          <w:trHeight w:val="664"/>
          <w:tblHeader/>
        </w:trPr>
        <w:tc>
          <w:tcPr>
            <w:tcW w:w="18701" w:type="dxa"/>
            <w:gridSpan w:val="6"/>
            <w:tcBorders>
              <w:top w:val="single" w:sz="8" w:space="0" w:color="000000" w:themeColor="text1"/>
            </w:tcBorders>
          </w:tcPr>
          <w:p w:rsidR="007A37AE" w:rsidRPr="003079A7" w:rsidRDefault="009E1F6D" w:rsidP="00682F4A">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008C184A" w:rsidRPr="00F64BC9">
              <w:rPr>
                <w:rFonts w:ascii="Calibri Light" w:hAnsi="Calibri Light" w:cs="Calibri Light"/>
                <w:color w:val="C00000"/>
                <w:sz w:val="32"/>
              </w:rPr>
              <w:t xml:space="preserve">Include long-term three to five year targets based on the required school level goals. Elementary/middle schools must have goals for proficiency, separate academic indicator, </w:t>
            </w:r>
            <w:r w:rsidR="00682F4A" w:rsidRPr="00F64BC9">
              <w:rPr>
                <w:rFonts w:ascii="Calibri Light" w:hAnsi="Calibri Light" w:cs="Calibri Light"/>
                <w:color w:val="C00000"/>
                <w:sz w:val="32"/>
              </w:rPr>
              <w:t>achievement gap, and growth</w:t>
            </w:r>
            <w:r w:rsidR="008C184A" w:rsidRPr="00F64BC9">
              <w:rPr>
                <w:rFonts w:ascii="Calibri Light" w:hAnsi="Calibri Light" w:cs="Calibri Light"/>
                <w:color w:val="C00000"/>
                <w:sz w:val="32"/>
              </w:rPr>
              <w:t xml:space="preserve">. High schools must have goals for proficiency, separate academic indicator, </w:t>
            </w:r>
            <w:r w:rsidR="00E03957" w:rsidRPr="00F64BC9">
              <w:rPr>
                <w:rFonts w:ascii="Calibri Light" w:hAnsi="Calibri Light" w:cs="Calibri Light"/>
                <w:color w:val="C00000"/>
                <w:sz w:val="32"/>
              </w:rPr>
              <w:t xml:space="preserve">achievement </w:t>
            </w:r>
            <w:r w:rsidR="008C184A" w:rsidRPr="00F64BC9">
              <w:rPr>
                <w:rFonts w:ascii="Calibri Light" w:hAnsi="Calibri Light" w:cs="Calibri Light"/>
                <w:color w:val="C00000"/>
                <w:sz w:val="32"/>
              </w:rPr>
              <w:t>gap, graduation rate, and transition readiness. Long-term targets should be informed by The Needs Assessment for Schools.</w:t>
            </w:r>
          </w:p>
        </w:tc>
      </w:tr>
      <w:tr w:rsidR="007A37AE" w:rsidRPr="00B13B56" w:rsidTr="000B66A1">
        <w:trPr>
          <w:tblHeader/>
        </w:trPr>
        <w:tc>
          <w:tcPr>
            <w:tcW w:w="3118" w:type="dxa"/>
            <w:shd w:val="clear" w:color="auto" w:fill="BFBFBF" w:themeFill="background1" w:themeFillShade="BF"/>
            <w:vAlign w:val="center"/>
          </w:tcPr>
          <w:p w:rsidR="007A37AE" w:rsidRPr="003079A7" w:rsidRDefault="007A37AE" w:rsidP="000B66A1">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118"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Strategy</w:t>
            </w:r>
          </w:p>
        </w:tc>
        <w:tc>
          <w:tcPr>
            <w:tcW w:w="3749"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Activities</w:t>
            </w:r>
          </w:p>
        </w:tc>
        <w:tc>
          <w:tcPr>
            <w:tcW w:w="2487"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Measure of Success</w:t>
            </w:r>
          </w:p>
        </w:tc>
        <w:tc>
          <w:tcPr>
            <w:tcW w:w="3993" w:type="dxa"/>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Progress Monitoring</w:t>
            </w:r>
          </w:p>
        </w:tc>
        <w:tc>
          <w:tcPr>
            <w:tcW w:w="2245" w:type="dxa"/>
            <w:gridSpan w:val="2"/>
            <w:shd w:val="clear" w:color="auto" w:fill="BFBFBF" w:themeFill="background1" w:themeFillShade="BF"/>
            <w:vAlign w:val="center"/>
          </w:tcPr>
          <w:p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Funding</w:t>
            </w:r>
          </w:p>
        </w:tc>
      </w:tr>
      <w:tr w:rsidR="0037171D" w:rsidRPr="00B13B56" w:rsidTr="00D76785">
        <w:trPr>
          <w:trHeight w:val="4102"/>
        </w:trPr>
        <w:tc>
          <w:tcPr>
            <w:tcW w:w="3118" w:type="dxa"/>
            <w:vAlign w:val="center"/>
          </w:tcPr>
          <w:p w:rsidR="0037171D" w:rsidRPr="00F64BC9" w:rsidRDefault="007E346A" w:rsidP="005714CB">
            <w:pPr>
              <w:spacing w:after="240"/>
              <w:rPr>
                <w:rFonts w:ascii="Calibri Light" w:hAnsi="Calibri Light" w:cs="Calibri Light"/>
                <w:color w:val="C00000"/>
                <w:sz w:val="32"/>
              </w:rPr>
            </w:pPr>
            <w:r w:rsidRPr="00F64BC9">
              <w:rPr>
                <w:rFonts w:ascii="Calibri Light" w:hAnsi="Calibri Light" w:cs="Calibri Light"/>
                <w:color w:val="C00000"/>
                <w:sz w:val="32"/>
              </w:rPr>
              <w:t>Include s</w:t>
            </w:r>
            <w:r w:rsidR="0037171D" w:rsidRPr="00F64BC9">
              <w:rPr>
                <w:rFonts w:ascii="Calibri Light" w:hAnsi="Calibri Light" w:cs="Calibri Light"/>
                <w:color w:val="C00000"/>
                <w:sz w:val="32"/>
              </w:rPr>
              <w:t>hort-term target</w:t>
            </w:r>
            <w:r w:rsidRPr="00F64BC9">
              <w:rPr>
                <w:rFonts w:ascii="Calibri Light" w:hAnsi="Calibri Light" w:cs="Calibri Light"/>
                <w:color w:val="C00000"/>
                <w:sz w:val="32"/>
              </w:rPr>
              <w:t>s</w:t>
            </w:r>
            <w:r w:rsidR="0037171D" w:rsidRPr="00F64BC9">
              <w:rPr>
                <w:rFonts w:ascii="Calibri Light" w:hAnsi="Calibri Light" w:cs="Calibri Light"/>
                <w:color w:val="C00000"/>
                <w:sz w:val="32"/>
              </w:rPr>
              <w:t xml:space="preserve"> to be attained by the end of the current academic year. There can be multiple objectives for each goal. </w:t>
            </w:r>
          </w:p>
          <w:p w:rsidR="0037171D" w:rsidRPr="00F64BC9" w:rsidRDefault="0037171D" w:rsidP="005714CB">
            <w:pPr>
              <w:rPr>
                <w:rFonts w:ascii="Calibri Light" w:hAnsi="Calibri Light" w:cs="Calibri Light"/>
                <w:color w:val="C00000"/>
                <w:sz w:val="32"/>
              </w:rPr>
            </w:pPr>
          </w:p>
        </w:tc>
        <w:tc>
          <w:tcPr>
            <w:tcW w:w="3118" w:type="dxa"/>
          </w:tcPr>
          <w:p w:rsidR="0037171D" w:rsidRPr="00F64BC9" w:rsidRDefault="0037171D" w:rsidP="00CC1CFC">
            <w:pPr>
              <w:rPr>
                <w:rFonts w:ascii="Calibri Light" w:hAnsi="Calibri Light" w:cs="Calibri Light"/>
                <w:color w:val="C00000"/>
                <w:sz w:val="32"/>
              </w:rPr>
            </w:pPr>
            <w:r w:rsidRPr="00F64BC9">
              <w:rPr>
                <w:rFonts w:ascii="Calibri Light" w:hAnsi="Calibri Light" w:cs="Calibri Light"/>
                <w:color w:val="C00000"/>
                <w:sz w:val="32"/>
              </w:rPr>
              <w:t xml:space="preserve">An approach to systematically address the process, practice, or condition that the </w:t>
            </w:r>
            <w:r w:rsidR="00CC1CFC" w:rsidRPr="00F64BC9">
              <w:rPr>
                <w:rFonts w:ascii="Calibri Light" w:hAnsi="Calibri Light" w:cs="Calibri Light"/>
                <w:color w:val="C00000"/>
                <w:sz w:val="32"/>
              </w:rPr>
              <w:t xml:space="preserve">school </w:t>
            </w:r>
            <w:r w:rsidRPr="00F64BC9">
              <w:rPr>
                <w:rFonts w:ascii="Calibri Light" w:hAnsi="Calibri Light" w:cs="Calibri Light"/>
                <w:color w:val="C00000"/>
                <w:sz w:val="32"/>
              </w:rPr>
              <w:t xml:space="preserve">will focus its efforts upon in order to reach its goals or objectives. There can be multiple strategies for each objective.  </w:t>
            </w:r>
            <w:r w:rsidRPr="00F64BC9">
              <w:rPr>
                <w:rFonts w:ascii="Calibri Light" w:hAnsi="Calibri Light" w:cs="Calibri Light"/>
                <w:color w:val="C00000"/>
                <w:sz w:val="32"/>
                <w:szCs w:val="22"/>
              </w:rPr>
              <w:t xml:space="preserve">The strategy can be based upon Kentucky’s six (6) Key Core Work Processes listed </w:t>
            </w:r>
            <w:r w:rsidR="000F4F4A" w:rsidRPr="00F64BC9">
              <w:rPr>
                <w:rFonts w:ascii="Calibri Light" w:hAnsi="Calibri Light" w:cs="Calibri Light"/>
                <w:color w:val="C00000"/>
                <w:sz w:val="32"/>
                <w:szCs w:val="22"/>
              </w:rPr>
              <w:t>above</w:t>
            </w:r>
            <w:r w:rsidRPr="00F64BC9">
              <w:rPr>
                <w:rFonts w:ascii="Calibri Light" w:hAnsi="Calibri Light" w:cs="Calibri Light"/>
                <w:color w:val="C00000"/>
                <w:sz w:val="32"/>
                <w:szCs w:val="22"/>
              </w:rPr>
              <w:t xml:space="preserve"> or another established improvement approach (i.e.</w:t>
            </w:r>
            <w:r w:rsidRPr="00F64BC9">
              <w:rPr>
                <w:rFonts w:ascii="Calibri Light" w:hAnsi="Calibri Light" w:cs="Calibri Light"/>
                <w:i/>
                <w:color w:val="C00000"/>
                <w:sz w:val="32"/>
                <w:szCs w:val="22"/>
              </w:rPr>
              <w:t xml:space="preserve"> Six Sigma, Shipley, Baldridge, etc.).</w:t>
            </w:r>
          </w:p>
        </w:tc>
        <w:tc>
          <w:tcPr>
            <w:tcW w:w="3749"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rPr>
              <w:t>Include a</w:t>
            </w:r>
            <w:r w:rsidR="0037171D" w:rsidRPr="00F64BC9">
              <w:rPr>
                <w:rFonts w:ascii="Calibri Light" w:hAnsi="Calibri Light" w:cs="Calibri Light"/>
                <w:color w:val="C00000"/>
                <w:sz w:val="32"/>
              </w:rPr>
              <w:t>ctionable steps used to deploy the chosen strategy. There can be multiple activities for each strategy.</w:t>
            </w:r>
          </w:p>
        </w:tc>
        <w:tc>
          <w:tcPr>
            <w:tcW w:w="2487" w:type="dxa"/>
            <w:vAlign w:val="center"/>
          </w:tcPr>
          <w:p w:rsidR="0037171D" w:rsidRPr="00F64BC9" w:rsidRDefault="007E346A" w:rsidP="007E346A">
            <w:pPr>
              <w:spacing w:after="240"/>
              <w:rPr>
                <w:rFonts w:ascii="Calibri Light" w:hAnsi="Calibri Light" w:cs="Calibri Light"/>
                <w:color w:val="C00000"/>
                <w:sz w:val="32"/>
              </w:rPr>
            </w:pPr>
            <w:r w:rsidRPr="00F64BC9">
              <w:rPr>
                <w:rFonts w:ascii="Calibri Light" w:hAnsi="Calibri Light" w:cs="Calibri Light"/>
                <w:color w:val="C00000"/>
                <w:sz w:val="32"/>
                <w:shd w:val="clear" w:color="auto" w:fill="FFFFFF"/>
              </w:rPr>
              <w:t>List the c</w:t>
            </w:r>
            <w:r w:rsidR="0037171D" w:rsidRPr="00F64BC9">
              <w:rPr>
                <w:rFonts w:ascii="Calibri Light" w:hAnsi="Calibri Light" w:cs="Calibri Light"/>
                <w:color w:val="C00000"/>
                <w:sz w:val="32"/>
                <w:shd w:val="clear" w:color="auto" w:fill="FFFFFF"/>
              </w:rPr>
              <w:t>riteria that shows the impact of the work. The </w:t>
            </w:r>
            <w:r w:rsidR="0037171D" w:rsidRPr="00F64BC9">
              <w:rPr>
                <w:rFonts w:ascii="Calibri Light" w:hAnsi="Calibri Light" w:cs="Calibri Light"/>
                <w:b/>
                <w:bCs/>
                <w:color w:val="C00000"/>
                <w:sz w:val="32"/>
                <w:shd w:val="clear" w:color="auto" w:fill="FFFFFF"/>
              </w:rPr>
              <w:t>measures</w:t>
            </w:r>
            <w:r w:rsidR="0037171D" w:rsidRPr="00F64BC9">
              <w:rPr>
                <w:rFonts w:ascii="Calibri Light" w:hAnsi="Calibri Light" w:cs="Calibri Light"/>
                <w:color w:val="C00000"/>
                <w:sz w:val="32"/>
                <w:shd w:val="clear" w:color="auto" w:fill="FFFFFF"/>
              </w:rPr>
              <w:t> may be quantitative or qualitative, but are observable in some way.</w:t>
            </w:r>
          </w:p>
        </w:tc>
        <w:tc>
          <w:tcPr>
            <w:tcW w:w="3993" w:type="dxa"/>
            <w:vAlign w:val="center"/>
          </w:tcPr>
          <w:p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shd w:val="clear" w:color="auto" w:fill="FFFFFF"/>
              </w:rPr>
              <w:t>Discuss the p</w:t>
            </w:r>
            <w:r w:rsidR="0037171D" w:rsidRPr="00F64BC9">
              <w:rPr>
                <w:rFonts w:ascii="Calibri Light" w:hAnsi="Calibri Light" w:cs="Calibri Light"/>
                <w:color w:val="C00000"/>
                <w:sz w:val="32"/>
                <w:shd w:val="clear" w:color="auto" w:fill="FFFFFF"/>
              </w:rPr>
              <w:t>rocess used to assess the implementation of the plan, the rate of improvement, and the effectiveness of the plan</w:t>
            </w:r>
            <w:r w:rsidR="0037171D" w:rsidRPr="00F64BC9">
              <w:rPr>
                <w:rFonts w:ascii="Calibri Light" w:hAnsi="Calibri Light" w:cs="Calibri Light"/>
                <w:color w:val="C00000"/>
                <w:sz w:val="32"/>
              </w:rPr>
              <w:t>. Should include timelines and responsible individuals.</w:t>
            </w:r>
            <w:r w:rsidR="00CD6F22" w:rsidRPr="00F64BC9">
              <w:rPr>
                <w:rFonts w:ascii="Calibri Light" w:hAnsi="Calibri Light" w:cs="Calibri Light"/>
                <w:color w:val="C00000"/>
                <w:sz w:val="32"/>
              </w:rPr>
              <w:t xml:space="preserve"> </w:t>
            </w:r>
            <w:r w:rsidR="0037367C" w:rsidRPr="00F64BC9">
              <w:rPr>
                <w:rFonts w:ascii="Calibri Light" w:hAnsi="Calibri Light" w:cs="Calibri Light"/>
                <w:color w:val="C00000"/>
                <w:sz w:val="32"/>
              </w:rPr>
              <w:t>Progress monitoring ensures that plans are being revisited and an opportunity to determine whether the plan is working.</w:t>
            </w:r>
          </w:p>
        </w:tc>
        <w:tc>
          <w:tcPr>
            <w:tcW w:w="2245" w:type="dxa"/>
            <w:gridSpan w:val="2"/>
            <w:vAlign w:val="center"/>
          </w:tcPr>
          <w:p w:rsidR="00465455" w:rsidRPr="00F64BC9" w:rsidRDefault="00465455" w:rsidP="00465455">
            <w:pPr>
              <w:rPr>
                <w:rFonts w:ascii="Calibri Light" w:hAnsi="Calibri Light" w:cs="Calibri Light"/>
                <w:color w:val="C00000"/>
                <w:sz w:val="32"/>
              </w:rPr>
            </w:pPr>
            <w:r w:rsidRPr="00F64BC9">
              <w:rPr>
                <w:rFonts w:ascii="Calibri Light" w:hAnsi="Calibri Light" w:cs="Calibri Light"/>
                <w:color w:val="C00000"/>
                <w:sz w:val="32"/>
              </w:rPr>
              <w:t xml:space="preserve">List the funding </w:t>
            </w:r>
            <w:r w:rsidR="001D1EBF" w:rsidRPr="00F64BC9">
              <w:rPr>
                <w:rFonts w:ascii="Calibri Light" w:hAnsi="Calibri Light" w:cs="Calibri Light"/>
                <w:color w:val="C00000"/>
                <w:sz w:val="32"/>
              </w:rPr>
              <w:t>source</w:t>
            </w:r>
            <w:r w:rsidRPr="00F64BC9">
              <w:rPr>
                <w:rFonts w:ascii="Calibri Light" w:hAnsi="Calibri Light" w:cs="Calibri Light"/>
                <w:color w:val="C00000"/>
                <w:sz w:val="32"/>
              </w:rPr>
              <w:t xml:space="preserve">(s) used to support </w:t>
            </w:r>
            <w:r w:rsidR="001E6A5C" w:rsidRPr="00F64BC9">
              <w:rPr>
                <w:rFonts w:ascii="Calibri Light" w:hAnsi="Calibri Light" w:cs="Calibri Light"/>
                <w:color w:val="C00000"/>
                <w:sz w:val="32"/>
              </w:rPr>
              <w:t xml:space="preserve">(or needed to support) </w:t>
            </w:r>
            <w:r w:rsidRPr="00F64BC9">
              <w:rPr>
                <w:rFonts w:ascii="Calibri Light" w:hAnsi="Calibri Light" w:cs="Calibri Light"/>
                <w:color w:val="C00000"/>
                <w:sz w:val="32"/>
              </w:rPr>
              <w:t xml:space="preserve">the improvement initiative. </w:t>
            </w:r>
          </w:p>
          <w:p w:rsidR="0037171D" w:rsidRPr="00F64BC9" w:rsidRDefault="0037171D" w:rsidP="0037171D">
            <w:pPr>
              <w:rPr>
                <w:rFonts w:ascii="Calibri Light" w:hAnsi="Calibri Light" w:cs="Calibri Light"/>
                <w:color w:val="C00000"/>
                <w:sz w:val="32"/>
              </w:rPr>
            </w:pPr>
          </w:p>
        </w:tc>
      </w:tr>
    </w:tbl>
    <w:p w:rsidR="00C14366" w:rsidRPr="00B13B56" w:rsidRDefault="00C14366" w:rsidP="00881BF9">
      <w:pPr>
        <w:pStyle w:val="Heading2"/>
        <w:rPr>
          <w:rFonts w:ascii="Calibri Light" w:hAnsi="Calibri Light" w:cs="Calibri Light"/>
        </w:rPr>
      </w:pPr>
      <w:r w:rsidRPr="00B13B56">
        <w:rPr>
          <w:rFonts w:ascii="Calibri Light" w:hAnsi="Calibri Light" w:cs="Calibri Light"/>
        </w:rPr>
        <w:lastRenderedPageBreak/>
        <w:t xml:space="preserve">1: </w:t>
      </w:r>
      <w:r w:rsidR="00C12030" w:rsidRPr="00B13B56">
        <w:rPr>
          <w:rFonts w:ascii="Calibri Light" w:hAnsi="Calibri Light" w:cs="Calibri Light"/>
        </w:rPr>
        <w:t>Proficiency</w:t>
      </w:r>
      <w:r w:rsidR="00881BF9" w:rsidRPr="00B13B56">
        <w:rPr>
          <w:rFonts w:ascii="Calibri Light" w:hAnsi="Calibri Light" w:cs="Calibri Light"/>
        </w:rPr>
        <w:t xml:space="preserve"> Goal</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36"/>
        <w:gridCol w:w="9"/>
      </w:tblGrid>
      <w:tr w:rsidR="00C14366" w:rsidRPr="00B13B56" w:rsidTr="00225EE6">
        <w:trPr>
          <w:gridAfter w:val="1"/>
          <w:wAfter w:w="9" w:type="dxa"/>
          <w:trHeight w:val="664"/>
          <w:tblHeader/>
        </w:trPr>
        <w:tc>
          <w:tcPr>
            <w:tcW w:w="18701" w:type="dxa"/>
            <w:gridSpan w:val="6"/>
            <w:tcBorders>
              <w:top w:val="single" w:sz="8" w:space="0" w:color="000000" w:themeColor="text1"/>
            </w:tcBorders>
          </w:tcPr>
          <w:p w:rsidR="00C14366" w:rsidRPr="00B13B56" w:rsidRDefault="00C14366" w:rsidP="0051749A">
            <w:pPr>
              <w:rPr>
                <w:rFonts w:ascii="Calibri Light" w:hAnsi="Calibri Light" w:cs="Calibri Light"/>
              </w:rPr>
            </w:pPr>
            <w:r w:rsidRPr="00B13B56">
              <w:rPr>
                <w:rFonts w:ascii="Calibri Light" w:hAnsi="Calibri Light" w:cs="Calibri Light"/>
              </w:rPr>
              <w:t>Goal 1</w:t>
            </w:r>
            <w:r w:rsidR="009D2D57">
              <w:rPr>
                <w:rFonts w:ascii="Calibri Light" w:hAnsi="Calibri Light" w:cs="Calibri Light"/>
              </w:rPr>
              <w:t>:  By 2025, South Todd will increase our ove</w:t>
            </w:r>
            <w:r w:rsidR="007B6BF6">
              <w:rPr>
                <w:rFonts w:ascii="Calibri Light" w:hAnsi="Calibri Light" w:cs="Calibri Light"/>
              </w:rPr>
              <w:t>rall proficiency from 79% to 88%.</w:t>
            </w:r>
          </w:p>
        </w:tc>
      </w:tr>
      <w:tr w:rsidR="009C4A29" w:rsidRPr="00B13B56" w:rsidTr="00225EE6">
        <w:trPr>
          <w:tblHeader/>
        </w:trPr>
        <w:tc>
          <w:tcPr>
            <w:tcW w:w="3118" w:type="dxa"/>
            <w:shd w:val="clear" w:color="auto" w:fill="BFBFBF" w:themeFill="background1" w:themeFillShade="BF"/>
          </w:tcPr>
          <w:p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3118"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D229FC" w:rsidRPr="00B13B56" w:rsidTr="00225EE6">
        <w:tc>
          <w:tcPr>
            <w:tcW w:w="3118" w:type="dxa"/>
            <w:vMerge w:val="restart"/>
          </w:tcPr>
          <w:p w:rsidR="00D229FC" w:rsidRDefault="00D229FC" w:rsidP="009C4A29">
            <w:pPr>
              <w:rPr>
                <w:rFonts w:ascii="Calibri Light" w:hAnsi="Calibri Light" w:cs="Calibri Light"/>
              </w:rPr>
            </w:pPr>
            <w:r w:rsidRPr="00B13B56">
              <w:rPr>
                <w:rFonts w:ascii="Calibri Light" w:hAnsi="Calibri Light" w:cs="Calibri Light"/>
              </w:rPr>
              <w:t>Objective 1</w:t>
            </w:r>
          </w:p>
          <w:p w:rsidR="00872ACC" w:rsidRPr="00B13B56" w:rsidRDefault="007B6BF6" w:rsidP="009C4A29">
            <w:pPr>
              <w:rPr>
                <w:rFonts w:ascii="Calibri Light" w:hAnsi="Calibri Light" w:cs="Calibri Light"/>
              </w:rPr>
            </w:pPr>
            <w:r>
              <w:rPr>
                <w:rFonts w:ascii="Calibri Light" w:hAnsi="Calibri Light" w:cs="Calibri Light"/>
              </w:rPr>
              <w:t xml:space="preserve">South Todd will have an </w:t>
            </w:r>
            <w:r w:rsidR="0090599E">
              <w:rPr>
                <w:rFonts w:ascii="Calibri Light" w:hAnsi="Calibri Light" w:cs="Calibri Light"/>
              </w:rPr>
              <w:t>overall proficiency rating of 82</w:t>
            </w:r>
            <w:r w:rsidR="008276DF">
              <w:rPr>
                <w:rFonts w:ascii="Calibri Light" w:hAnsi="Calibri Light" w:cs="Calibri Light"/>
              </w:rPr>
              <w:t xml:space="preserve"> on the 2021</w:t>
            </w:r>
            <w:r>
              <w:rPr>
                <w:rFonts w:ascii="Calibri Light" w:hAnsi="Calibri Light" w:cs="Calibri Light"/>
              </w:rPr>
              <w:t xml:space="preserve"> K-PREP Assessment.</w:t>
            </w:r>
          </w:p>
        </w:tc>
        <w:tc>
          <w:tcPr>
            <w:tcW w:w="3118" w:type="dxa"/>
            <w:vMerge w:val="restart"/>
          </w:tcPr>
          <w:p w:rsidR="00D229FC" w:rsidRPr="00B13B56" w:rsidRDefault="004D25AC" w:rsidP="009C4A29">
            <w:pPr>
              <w:rPr>
                <w:rFonts w:ascii="Calibri Light" w:hAnsi="Calibri Light" w:cs="Calibri Light"/>
              </w:rPr>
            </w:pPr>
            <w:r>
              <w:rPr>
                <w:rFonts w:ascii="Calibri Light" w:hAnsi="Calibri Light" w:cs="Calibri Light"/>
              </w:rPr>
              <w:t>Teachers and admin will use PLC time to ensure lesson learning objectives</w:t>
            </w:r>
            <w:r w:rsidR="009904BB">
              <w:rPr>
                <w:rFonts w:ascii="Calibri Light" w:hAnsi="Calibri Light" w:cs="Calibri Light"/>
              </w:rPr>
              <w:t>, student work, and assessments</w:t>
            </w:r>
            <w:r>
              <w:rPr>
                <w:rFonts w:ascii="Calibri Light" w:hAnsi="Calibri Light" w:cs="Calibri Light"/>
              </w:rPr>
              <w:t xml:space="preserve"> are aligned to state academic standards. </w:t>
            </w:r>
          </w:p>
        </w:tc>
        <w:tc>
          <w:tcPr>
            <w:tcW w:w="3749" w:type="dxa"/>
          </w:tcPr>
          <w:p w:rsidR="00EB0AAB" w:rsidRPr="00B13B56" w:rsidRDefault="00EB0AAB" w:rsidP="009C4A29">
            <w:pPr>
              <w:rPr>
                <w:rFonts w:ascii="Calibri Light" w:hAnsi="Calibri Light" w:cs="Calibri Light"/>
              </w:rPr>
            </w:pPr>
            <w:r>
              <w:rPr>
                <w:rFonts w:ascii="Calibri Light" w:hAnsi="Calibri Light" w:cs="Calibri Light"/>
              </w:rPr>
              <w:t>Standards for each lesson will be deconstructed.</w:t>
            </w:r>
          </w:p>
        </w:tc>
        <w:tc>
          <w:tcPr>
            <w:tcW w:w="2487" w:type="dxa"/>
          </w:tcPr>
          <w:p w:rsidR="00D229FC" w:rsidRPr="00B13B56" w:rsidRDefault="0090599E" w:rsidP="009C4A29">
            <w:pPr>
              <w:rPr>
                <w:rFonts w:ascii="Calibri Light" w:hAnsi="Calibri Light" w:cs="Calibri Light"/>
              </w:rPr>
            </w:pPr>
            <w:r>
              <w:rPr>
                <w:rFonts w:ascii="Calibri Light" w:hAnsi="Calibri Light" w:cs="Calibri Light"/>
              </w:rPr>
              <w:t>Overall score of 82</w:t>
            </w:r>
            <w:r w:rsidR="000C61F5">
              <w:rPr>
                <w:rFonts w:ascii="Calibri Light" w:hAnsi="Calibri Light" w:cs="Calibri Light"/>
              </w:rPr>
              <w:t xml:space="preserve"> on K-Prep</w:t>
            </w:r>
          </w:p>
        </w:tc>
        <w:tc>
          <w:tcPr>
            <w:tcW w:w="3993" w:type="dxa"/>
          </w:tcPr>
          <w:p w:rsidR="00D229FC" w:rsidRPr="00B13B56" w:rsidRDefault="000C61F5" w:rsidP="009C4A29">
            <w:pPr>
              <w:rPr>
                <w:rFonts w:ascii="Calibri Light" w:hAnsi="Calibri Light" w:cs="Calibri Light"/>
              </w:rPr>
            </w:pPr>
            <w:r>
              <w:rPr>
                <w:rFonts w:ascii="Calibri Light" w:hAnsi="Calibri Light" w:cs="Calibri Light"/>
              </w:rPr>
              <w:t>For every assessment given, data will be analyzed to determine percentage of proficiency.</w:t>
            </w:r>
          </w:p>
        </w:tc>
        <w:tc>
          <w:tcPr>
            <w:tcW w:w="2245" w:type="dxa"/>
            <w:gridSpan w:val="2"/>
          </w:tcPr>
          <w:p w:rsidR="00D229FC" w:rsidRPr="00B13B56" w:rsidRDefault="000C61F5" w:rsidP="009C4A29">
            <w:pPr>
              <w:rPr>
                <w:rFonts w:ascii="Calibri Light" w:hAnsi="Calibri Light" w:cs="Calibri Light"/>
              </w:rPr>
            </w:pPr>
            <w:r>
              <w:rPr>
                <w:rFonts w:ascii="Calibri Light" w:hAnsi="Calibri Light" w:cs="Calibri Light"/>
              </w:rPr>
              <w:t>None</w:t>
            </w: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Default="00EB0AAB" w:rsidP="009C4A29">
            <w:pPr>
              <w:rPr>
                <w:rFonts w:ascii="Calibri Light" w:hAnsi="Calibri Light" w:cs="Calibri Light"/>
              </w:rPr>
            </w:pPr>
            <w:r>
              <w:rPr>
                <w:rFonts w:ascii="Calibri Light" w:hAnsi="Calibri Light" w:cs="Calibri Light"/>
              </w:rPr>
              <w:t>Student objectives, lesson plans, and teaching strategies will be discussed with admin for the following week’</w:t>
            </w:r>
            <w:r w:rsidR="009904BB">
              <w:rPr>
                <w:rFonts w:ascii="Calibri Light" w:hAnsi="Calibri Light" w:cs="Calibri Light"/>
              </w:rPr>
              <w:t>s lesson.</w:t>
            </w:r>
          </w:p>
          <w:p w:rsidR="009904BB" w:rsidRDefault="009904BB" w:rsidP="009C4A29">
            <w:pPr>
              <w:rPr>
                <w:rFonts w:ascii="Calibri Light" w:hAnsi="Calibri Light" w:cs="Calibri Light"/>
              </w:rPr>
            </w:pPr>
            <w:r>
              <w:rPr>
                <w:rFonts w:ascii="Calibri Light" w:hAnsi="Calibri Light" w:cs="Calibri Light"/>
              </w:rPr>
              <w:t>Teacher created assessments will be reviewed prior to giving to students to check for appropriate rigor and quality questions.</w:t>
            </w:r>
          </w:p>
          <w:p w:rsidR="009904BB" w:rsidRPr="00B13B56" w:rsidRDefault="009904BB"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0C61F5" w:rsidP="009C4A29">
            <w:pPr>
              <w:rPr>
                <w:rFonts w:ascii="Calibri Light" w:hAnsi="Calibri Light" w:cs="Calibri Light"/>
              </w:rPr>
            </w:pPr>
            <w:r>
              <w:rPr>
                <w:rFonts w:ascii="Calibri Light" w:hAnsi="Calibri Light" w:cs="Calibri Light"/>
              </w:rPr>
              <w:t>Administration will review all plans, instructional strategies, and assessments on a weekly basis through PLCs and walkthroughs.</w:t>
            </w:r>
          </w:p>
        </w:tc>
        <w:tc>
          <w:tcPr>
            <w:tcW w:w="2245" w:type="dxa"/>
            <w:gridSpan w:val="2"/>
          </w:tcPr>
          <w:p w:rsidR="00D229FC" w:rsidRPr="00B13B56" w:rsidRDefault="000C61F5" w:rsidP="009C4A29">
            <w:pPr>
              <w:rPr>
                <w:rFonts w:ascii="Calibri Light" w:hAnsi="Calibri Light" w:cs="Calibri Light"/>
              </w:rPr>
            </w:pPr>
            <w:r>
              <w:rPr>
                <w:rFonts w:ascii="Calibri Light" w:hAnsi="Calibri Light" w:cs="Calibri Light"/>
              </w:rPr>
              <w:t>None</w:t>
            </w: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val="restart"/>
          </w:tcPr>
          <w:p w:rsidR="00D229FC" w:rsidRPr="00B13B56" w:rsidRDefault="00EB0AAB" w:rsidP="009C4A29">
            <w:pPr>
              <w:rPr>
                <w:rFonts w:ascii="Calibri Light" w:hAnsi="Calibri Light" w:cs="Calibri Light"/>
              </w:rPr>
            </w:pPr>
            <w:r>
              <w:rPr>
                <w:rFonts w:ascii="Calibri Light" w:hAnsi="Calibri Light" w:cs="Calibri Light"/>
              </w:rPr>
              <w:t xml:space="preserve">Teachers will use data from assessment results to guide </w:t>
            </w:r>
            <w:proofErr w:type="spellStart"/>
            <w:r>
              <w:rPr>
                <w:rFonts w:ascii="Calibri Light" w:hAnsi="Calibri Light" w:cs="Calibri Light"/>
              </w:rPr>
              <w:t>reteaching</w:t>
            </w:r>
            <w:proofErr w:type="spellEnd"/>
            <w:r>
              <w:rPr>
                <w:rFonts w:ascii="Calibri Light" w:hAnsi="Calibri Light" w:cs="Calibri Light"/>
              </w:rPr>
              <w:t xml:space="preserve"> of standards as needed.</w:t>
            </w:r>
          </w:p>
        </w:tc>
        <w:tc>
          <w:tcPr>
            <w:tcW w:w="3749" w:type="dxa"/>
          </w:tcPr>
          <w:p w:rsidR="00D229FC" w:rsidRDefault="009904BB" w:rsidP="009C4A29">
            <w:pPr>
              <w:rPr>
                <w:rFonts w:ascii="Calibri Light" w:hAnsi="Calibri Light" w:cs="Calibri Light"/>
              </w:rPr>
            </w:pPr>
            <w:r>
              <w:rPr>
                <w:rFonts w:ascii="Calibri Light" w:hAnsi="Calibri Light" w:cs="Calibri Light"/>
              </w:rPr>
              <w:t>D</w:t>
            </w:r>
            <w:r w:rsidR="005541F9">
              <w:rPr>
                <w:rFonts w:ascii="Calibri Light" w:hAnsi="Calibri Light" w:cs="Calibri Light"/>
              </w:rPr>
              <w:t>ata from assessments given will</w:t>
            </w:r>
            <w:r>
              <w:rPr>
                <w:rFonts w:ascii="Calibri Light" w:hAnsi="Calibri Light" w:cs="Calibri Light"/>
              </w:rPr>
              <w:t xml:space="preserve"> analyzed.</w:t>
            </w:r>
          </w:p>
          <w:p w:rsidR="009904BB" w:rsidRPr="00B13B56" w:rsidRDefault="009904BB" w:rsidP="009C4A29">
            <w:pPr>
              <w:rPr>
                <w:rFonts w:ascii="Calibri Light" w:hAnsi="Calibri Light" w:cs="Calibri Light"/>
              </w:rPr>
            </w:pPr>
            <w:r>
              <w:rPr>
                <w:rFonts w:ascii="Calibri Light" w:hAnsi="Calibri Light" w:cs="Calibri Light"/>
              </w:rPr>
              <w:t xml:space="preserve">Students not reaching proficiency will be retaught in a small group setting and </w:t>
            </w:r>
            <w:r w:rsidR="005541F9">
              <w:rPr>
                <w:rFonts w:ascii="Calibri Light" w:hAnsi="Calibri Light" w:cs="Calibri Light"/>
              </w:rPr>
              <w:t>then given another assessment to check for proficiency.</w:t>
            </w: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0C61F5" w:rsidP="009C4A29">
            <w:pPr>
              <w:rPr>
                <w:rFonts w:ascii="Calibri Light" w:hAnsi="Calibri Light" w:cs="Calibri Light"/>
              </w:rPr>
            </w:pPr>
            <w:r>
              <w:rPr>
                <w:rFonts w:ascii="Calibri Light" w:hAnsi="Calibri Light" w:cs="Calibri Light"/>
              </w:rPr>
              <w:t>This will be monitored through PLCs and walkthroughs.</w:t>
            </w:r>
          </w:p>
        </w:tc>
        <w:tc>
          <w:tcPr>
            <w:tcW w:w="2245" w:type="dxa"/>
            <w:gridSpan w:val="2"/>
          </w:tcPr>
          <w:p w:rsidR="00D229FC" w:rsidRPr="00B13B56" w:rsidRDefault="000C61F5" w:rsidP="009C4A29">
            <w:pPr>
              <w:rPr>
                <w:rFonts w:ascii="Calibri Light" w:hAnsi="Calibri Light" w:cs="Calibri Light"/>
              </w:rPr>
            </w:pPr>
            <w:r>
              <w:rPr>
                <w:rFonts w:ascii="Calibri Light" w:hAnsi="Calibri Light" w:cs="Calibri Light"/>
              </w:rPr>
              <w:t>None</w:t>
            </w: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5541F9" w:rsidP="009C4A29">
            <w:pPr>
              <w:rPr>
                <w:rFonts w:ascii="Calibri Light" w:hAnsi="Calibri Light" w:cs="Calibri Light"/>
              </w:rPr>
            </w:pPr>
            <w:r>
              <w:rPr>
                <w:rFonts w:ascii="Calibri Light" w:hAnsi="Calibri Light" w:cs="Calibri Light"/>
              </w:rPr>
              <w:t>Teachers will continue to provide spiral review for all standards throughout the year.</w:t>
            </w: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285D69" w:rsidP="009C4A29">
            <w:pPr>
              <w:rPr>
                <w:rFonts w:ascii="Calibri Light" w:hAnsi="Calibri Light" w:cs="Calibri Light"/>
              </w:rPr>
            </w:pPr>
            <w:r>
              <w:rPr>
                <w:rFonts w:ascii="Calibri Light" w:hAnsi="Calibri Light" w:cs="Calibri Light"/>
              </w:rPr>
              <w:t>This will be monitored through PLCs and walkthroughs.</w:t>
            </w: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val="restart"/>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D229FC" w:rsidP="009C4A29">
            <w:pPr>
              <w:rPr>
                <w:rFonts w:ascii="Calibri Light" w:hAnsi="Calibri Light" w:cs="Calibri Light"/>
              </w:rPr>
            </w:pP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val="restart"/>
          </w:tcPr>
          <w:p w:rsidR="00D229FC" w:rsidRDefault="00D229FC" w:rsidP="009C4A29">
            <w:pPr>
              <w:rPr>
                <w:rFonts w:ascii="Calibri Light" w:hAnsi="Calibri Light" w:cs="Calibri Light"/>
              </w:rPr>
            </w:pPr>
            <w:r w:rsidRPr="00B13B56">
              <w:rPr>
                <w:rFonts w:ascii="Calibri Light" w:hAnsi="Calibri Light" w:cs="Calibri Light"/>
              </w:rPr>
              <w:t>Objective 2</w:t>
            </w:r>
          </w:p>
          <w:p w:rsidR="007B6BF6" w:rsidRPr="00B13B56" w:rsidRDefault="007B6BF6" w:rsidP="009C4A29">
            <w:pPr>
              <w:rPr>
                <w:rFonts w:ascii="Calibri Light" w:hAnsi="Calibri Light" w:cs="Calibri Light"/>
              </w:rPr>
            </w:pPr>
            <w:r>
              <w:rPr>
                <w:rFonts w:ascii="Calibri Light" w:hAnsi="Calibri Light" w:cs="Calibri Light"/>
              </w:rPr>
              <w:t>South Todd will decrease the number of students scoring in the apprentice and novice leve</w:t>
            </w:r>
            <w:r w:rsidR="00D923A9">
              <w:rPr>
                <w:rFonts w:ascii="Calibri Light" w:hAnsi="Calibri Light" w:cs="Calibri Light"/>
              </w:rPr>
              <w:t>ls in reading by 20% on the 2021</w:t>
            </w:r>
            <w:r>
              <w:rPr>
                <w:rFonts w:ascii="Calibri Light" w:hAnsi="Calibri Light" w:cs="Calibri Light"/>
              </w:rPr>
              <w:t xml:space="preserve"> K-PREP Assessment.</w:t>
            </w:r>
          </w:p>
        </w:tc>
        <w:tc>
          <w:tcPr>
            <w:tcW w:w="3118" w:type="dxa"/>
            <w:vMerge w:val="restart"/>
          </w:tcPr>
          <w:p w:rsidR="00D229FC" w:rsidRPr="00B13B56" w:rsidRDefault="005541F9" w:rsidP="009C4A29">
            <w:pPr>
              <w:rPr>
                <w:rFonts w:ascii="Calibri Light" w:hAnsi="Calibri Light" w:cs="Calibri Light"/>
              </w:rPr>
            </w:pPr>
            <w:r>
              <w:rPr>
                <w:rFonts w:ascii="Calibri Light" w:hAnsi="Calibri Light" w:cs="Calibri Light"/>
              </w:rPr>
              <w:t>Data from STAR and other assessments will be used to determine students’ performance level.</w:t>
            </w:r>
          </w:p>
        </w:tc>
        <w:tc>
          <w:tcPr>
            <w:tcW w:w="3749" w:type="dxa"/>
          </w:tcPr>
          <w:p w:rsidR="00D229FC" w:rsidRDefault="008F28C0" w:rsidP="009C4A29">
            <w:pPr>
              <w:rPr>
                <w:rFonts w:ascii="Calibri Light" w:hAnsi="Calibri Light" w:cs="Calibri Light"/>
              </w:rPr>
            </w:pPr>
            <w:r>
              <w:rPr>
                <w:rFonts w:ascii="Calibri Light" w:hAnsi="Calibri Light" w:cs="Calibri Light"/>
              </w:rPr>
              <w:t>Review and analyze</w:t>
            </w:r>
            <w:r w:rsidR="005541F9">
              <w:rPr>
                <w:rFonts w:ascii="Calibri Light" w:hAnsi="Calibri Light" w:cs="Calibri Light"/>
              </w:rPr>
              <w:t xml:space="preserve"> K-Prep data to determine performance levels.</w:t>
            </w:r>
          </w:p>
          <w:p w:rsidR="005541F9" w:rsidRPr="00B13B56" w:rsidRDefault="008F28C0" w:rsidP="009C4A29">
            <w:pPr>
              <w:rPr>
                <w:rFonts w:ascii="Calibri Light" w:hAnsi="Calibri Light" w:cs="Calibri Light"/>
              </w:rPr>
            </w:pPr>
            <w:r>
              <w:rPr>
                <w:rFonts w:ascii="Calibri Light" w:hAnsi="Calibri Light" w:cs="Calibri Light"/>
              </w:rPr>
              <w:t>Students who score</w:t>
            </w:r>
            <w:r w:rsidR="00B31F8E">
              <w:rPr>
                <w:rFonts w:ascii="Calibri Light" w:hAnsi="Calibri Light" w:cs="Calibri Light"/>
              </w:rPr>
              <w:t xml:space="preserve"> in the high apprentice or high novice range will be a focu</w:t>
            </w:r>
            <w:r w:rsidR="000C61F5">
              <w:rPr>
                <w:rFonts w:ascii="Calibri Light" w:hAnsi="Calibri Light" w:cs="Calibri Light"/>
              </w:rPr>
              <w:t>s as we provide them with support</w:t>
            </w:r>
            <w:r w:rsidR="00B31F8E">
              <w:rPr>
                <w:rFonts w:ascii="Calibri Light" w:hAnsi="Calibri Light" w:cs="Calibri Light"/>
              </w:rPr>
              <w:t xml:space="preserve"> needed to</w:t>
            </w:r>
            <w:r w:rsidR="000C61F5">
              <w:rPr>
                <w:rFonts w:ascii="Calibri Light" w:hAnsi="Calibri Light" w:cs="Calibri Light"/>
              </w:rPr>
              <w:t xml:space="preserve"> achieve at the next level.</w:t>
            </w:r>
          </w:p>
        </w:tc>
        <w:tc>
          <w:tcPr>
            <w:tcW w:w="2487" w:type="dxa"/>
          </w:tcPr>
          <w:p w:rsidR="00D229FC" w:rsidRPr="00B13B56" w:rsidRDefault="008F28C0" w:rsidP="009C4A29">
            <w:pPr>
              <w:rPr>
                <w:rFonts w:ascii="Calibri Light" w:hAnsi="Calibri Light" w:cs="Calibri Light"/>
              </w:rPr>
            </w:pPr>
            <w:r>
              <w:rPr>
                <w:rFonts w:ascii="Calibri Light" w:hAnsi="Calibri Light" w:cs="Calibri Light"/>
              </w:rPr>
              <w:t>Reduced number of students scoring in the apprentice and novice level on 2021 K-PREP</w:t>
            </w:r>
          </w:p>
        </w:tc>
        <w:tc>
          <w:tcPr>
            <w:tcW w:w="3993" w:type="dxa"/>
          </w:tcPr>
          <w:p w:rsidR="00D229FC" w:rsidRDefault="008F28C0" w:rsidP="009C4A29">
            <w:pPr>
              <w:rPr>
                <w:rFonts w:ascii="Calibri Light" w:hAnsi="Calibri Light" w:cs="Calibri Light"/>
              </w:rPr>
            </w:pPr>
            <w:r>
              <w:rPr>
                <w:rFonts w:ascii="Calibri Light" w:hAnsi="Calibri Light" w:cs="Calibri Light"/>
              </w:rPr>
              <w:t>Discussion/placement of students based on data in PLCs</w:t>
            </w:r>
          </w:p>
          <w:p w:rsidR="008F28C0" w:rsidRDefault="008F28C0" w:rsidP="009C4A29">
            <w:pPr>
              <w:rPr>
                <w:rFonts w:ascii="Calibri Light" w:hAnsi="Calibri Light" w:cs="Calibri Light"/>
              </w:rPr>
            </w:pPr>
          </w:p>
          <w:p w:rsidR="008F28C0" w:rsidRPr="00B13B56" w:rsidRDefault="008F28C0" w:rsidP="009C4A29">
            <w:pPr>
              <w:rPr>
                <w:rFonts w:ascii="Calibri Light" w:hAnsi="Calibri Light" w:cs="Calibri Light"/>
              </w:rPr>
            </w:pPr>
            <w:r>
              <w:rPr>
                <w:rFonts w:ascii="Calibri Light" w:hAnsi="Calibri Light" w:cs="Calibri Light"/>
              </w:rPr>
              <w:t>Small Group Instruction monitored through walkthroughs.</w:t>
            </w:r>
          </w:p>
        </w:tc>
        <w:tc>
          <w:tcPr>
            <w:tcW w:w="2245" w:type="dxa"/>
            <w:gridSpan w:val="2"/>
          </w:tcPr>
          <w:p w:rsidR="00D229FC" w:rsidRPr="00B13B56" w:rsidRDefault="008F28C0" w:rsidP="009C4A29">
            <w:pPr>
              <w:rPr>
                <w:rFonts w:ascii="Calibri Light" w:hAnsi="Calibri Light" w:cs="Calibri Light"/>
              </w:rPr>
            </w:pPr>
            <w:r>
              <w:rPr>
                <w:rFonts w:ascii="Calibri Light" w:hAnsi="Calibri Light" w:cs="Calibri Light"/>
              </w:rPr>
              <w:t>ESS Daytime Waiver</w:t>
            </w: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tcPr>
          <w:p w:rsidR="00D229FC" w:rsidRPr="00B13B56" w:rsidRDefault="00D229FC" w:rsidP="009C4A29">
            <w:pPr>
              <w:rPr>
                <w:rFonts w:ascii="Calibri Light" w:hAnsi="Calibri Light" w:cs="Calibri Light"/>
              </w:rPr>
            </w:pPr>
          </w:p>
        </w:tc>
        <w:tc>
          <w:tcPr>
            <w:tcW w:w="3749" w:type="dxa"/>
          </w:tcPr>
          <w:p w:rsidR="00D229FC" w:rsidRPr="00B13B56" w:rsidRDefault="000C61F5" w:rsidP="009C4A29">
            <w:pPr>
              <w:rPr>
                <w:rFonts w:ascii="Calibri Light" w:hAnsi="Calibri Light" w:cs="Calibri Light"/>
              </w:rPr>
            </w:pPr>
            <w:r>
              <w:rPr>
                <w:rFonts w:ascii="Calibri Light" w:hAnsi="Calibri Light" w:cs="Calibri Light"/>
              </w:rPr>
              <w:t xml:space="preserve">Data from STAR benchmarks will be used to determine areas of need </w:t>
            </w:r>
            <w:r>
              <w:rPr>
                <w:rFonts w:ascii="Calibri Light" w:hAnsi="Calibri Light" w:cs="Calibri Light"/>
              </w:rPr>
              <w:lastRenderedPageBreak/>
              <w:t>and small group instruction will be based on those areas.</w:t>
            </w: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D229FC" w:rsidP="009C4A29">
            <w:pPr>
              <w:rPr>
                <w:rFonts w:ascii="Calibri Light" w:hAnsi="Calibri Light" w:cs="Calibri Light"/>
              </w:rPr>
            </w:pPr>
          </w:p>
        </w:tc>
        <w:tc>
          <w:tcPr>
            <w:tcW w:w="2245" w:type="dxa"/>
            <w:gridSpan w:val="2"/>
          </w:tcPr>
          <w:p w:rsidR="00D229FC" w:rsidRPr="00B13B56" w:rsidRDefault="00D229FC" w:rsidP="009C4A29">
            <w:pPr>
              <w:rPr>
                <w:rFonts w:ascii="Calibri Light" w:hAnsi="Calibri Light" w:cs="Calibri Light"/>
              </w:rPr>
            </w:pPr>
          </w:p>
        </w:tc>
      </w:tr>
      <w:tr w:rsidR="00D229FC" w:rsidRPr="00B13B56" w:rsidTr="00225EE6">
        <w:tc>
          <w:tcPr>
            <w:tcW w:w="3118" w:type="dxa"/>
            <w:vMerge/>
          </w:tcPr>
          <w:p w:rsidR="00D229FC" w:rsidRPr="00B13B56" w:rsidRDefault="00D229FC" w:rsidP="009C4A29">
            <w:pPr>
              <w:rPr>
                <w:rFonts w:ascii="Calibri Light" w:hAnsi="Calibri Light" w:cs="Calibri Light"/>
              </w:rPr>
            </w:pPr>
          </w:p>
        </w:tc>
        <w:tc>
          <w:tcPr>
            <w:tcW w:w="3118" w:type="dxa"/>
            <w:vMerge w:val="restart"/>
          </w:tcPr>
          <w:p w:rsidR="00D229FC" w:rsidRPr="00B13B56" w:rsidRDefault="005541F9" w:rsidP="009C4A29">
            <w:pPr>
              <w:rPr>
                <w:rFonts w:ascii="Calibri Light" w:hAnsi="Calibri Light" w:cs="Calibri Light"/>
              </w:rPr>
            </w:pPr>
            <w:r>
              <w:rPr>
                <w:rFonts w:ascii="Calibri Light" w:hAnsi="Calibri Light" w:cs="Calibri Light"/>
              </w:rPr>
              <w:t>Small group instruction will focus on skills and standards needed to improve performance level.</w:t>
            </w:r>
          </w:p>
        </w:tc>
        <w:tc>
          <w:tcPr>
            <w:tcW w:w="3749" w:type="dxa"/>
          </w:tcPr>
          <w:p w:rsidR="00D229FC" w:rsidRPr="00B13B56" w:rsidRDefault="000C61F5" w:rsidP="009C4A29">
            <w:pPr>
              <w:rPr>
                <w:rFonts w:ascii="Calibri Light" w:hAnsi="Calibri Light" w:cs="Calibri Light"/>
              </w:rPr>
            </w:pPr>
            <w:r>
              <w:rPr>
                <w:rFonts w:ascii="Calibri Light" w:hAnsi="Calibri Light" w:cs="Calibri Light"/>
              </w:rPr>
              <w:t>Students needing intense interventions will be served with additional small group time to meet their individual needs.</w:t>
            </w:r>
          </w:p>
        </w:tc>
        <w:tc>
          <w:tcPr>
            <w:tcW w:w="2487" w:type="dxa"/>
          </w:tcPr>
          <w:p w:rsidR="00D229FC" w:rsidRPr="00B13B56" w:rsidRDefault="00D229FC" w:rsidP="009C4A29">
            <w:pPr>
              <w:rPr>
                <w:rFonts w:ascii="Calibri Light" w:hAnsi="Calibri Light" w:cs="Calibri Light"/>
              </w:rPr>
            </w:pPr>
          </w:p>
        </w:tc>
        <w:tc>
          <w:tcPr>
            <w:tcW w:w="3993" w:type="dxa"/>
          </w:tcPr>
          <w:p w:rsidR="00D229FC" w:rsidRPr="00B13B56" w:rsidRDefault="000D687D" w:rsidP="009C4A29">
            <w:pPr>
              <w:rPr>
                <w:rFonts w:ascii="Calibri Light" w:hAnsi="Calibri Light" w:cs="Calibri Light"/>
              </w:rPr>
            </w:pPr>
            <w:r>
              <w:rPr>
                <w:rFonts w:ascii="Calibri Light" w:hAnsi="Calibri Light" w:cs="Calibri Light"/>
              </w:rPr>
              <w:t>RTI Monitored through weekly progress monitoring records and discussed in data chats every four weeks.</w:t>
            </w:r>
          </w:p>
        </w:tc>
        <w:tc>
          <w:tcPr>
            <w:tcW w:w="2245" w:type="dxa"/>
            <w:gridSpan w:val="2"/>
          </w:tcPr>
          <w:p w:rsidR="00D229FC" w:rsidRPr="00B13B56" w:rsidRDefault="00D229FC" w:rsidP="009C4A29">
            <w:pPr>
              <w:rPr>
                <w:rFonts w:ascii="Calibri Light" w:hAnsi="Calibri Light" w:cs="Calibri Light"/>
              </w:rPr>
            </w:pPr>
          </w:p>
        </w:tc>
      </w:tr>
      <w:tr w:rsidR="00285D69" w:rsidRPr="00B13B56" w:rsidTr="00225EE6">
        <w:tc>
          <w:tcPr>
            <w:tcW w:w="3118" w:type="dxa"/>
            <w:vMerge/>
          </w:tcPr>
          <w:p w:rsidR="00285D69" w:rsidRPr="00B13B56" w:rsidRDefault="00285D69" w:rsidP="00285D69">
            <w:pPr>
              <w:rPr>
                <w:rFonts w:ascii="Calibri Light" w:hAnsi="Calibri Light" w:cs="Calibri Light"/>
              </w:rPr>
            </w:pPr>
          </w:p>
        </w:tc>
        <w:tc>
          <w:tcPr>
            <w:tcW w:w="3118" w:type="dxa"/>
            <w:vMerge/>
          </w:tcPr>
          <w:p w:rsidR="00285D69" w:rsidRPr="00B13B56" w:rsidRDefault="00285D69" w:rsidP="00285D69">
            <w:pPr>
              <w:rPr>
                <w:rFonts w:ascii="Calibri Light" w:hAnsi="Calibri Light" w:cs="Calibri Light"/>
              </w:rPr>
            </w:pPr>
          </w:p>
        </w:tc>
        <w:tc>
          <w:tcPr>
            <w:tcW w:w="3749" w:type="dxa"/>
          </w:tcPr>
          <w:p w:rsidR="00285D69" w:rsidRPr="00B13B56" w:rsidRDefault="00285D69" w:rsidP="00285D69">
            <w:pPr>
              <w:rPr>
                <w:rFonts w:ascii="Calibri Light" w:hAnsi="Calibri Light" w:cs="Calibri Light"/>
              </w:rPr>
            </w:pPr>
          </w:p>
        </w:tc>
        <w:tc>
          <w:tcPr>
            <w:tcW w:w="2487" w:type="dxa"/>
          </w:tcPr>
          <w:p w:rsidR="00285D69" w:rsidRPr="00B13B56" w:rsidRDefault="00285D69" w:rsidP="00285D69">
            <w:pPr>
              <w:rPr>
                <w:rFonts w:ascii="Calibri Light" w:hAnsi="Calibri Light" w:cs="Calibri Light"/>
              </w:rPr>
            </w:pPr>
          </w:p>
        </w:tc>
        <w:tc>
          <w:tcPr>
            <w:tcW w:w="3993" w:type="dxa"/>
          </w:tcPr>
          <w:p w:rsidR="00285D69" w:rsidRPr="00B13B56" w:rsidRDefault="00285D69" w:rsidP="00285D69">
            <w:pPr>
              <w:rPr>
                <w:rFonts w:ascii="Calibri Light" w:hAnsi="Calibri Light" w:cs="Calibri Light"/>
              </w:rPr>
            </w:pPr>
          </w:p>
        </w:tc>
        <w:tc>
          <w:tcPr>
            <w:tcW w:w="2245" w:type="dxa"/>
            <w:gridSpan w:val="2"/>
          </w:tcPr>
          <w:p w:rsidR="00285D69" w:rsidRPr="00B13B56" w:rsidRDefault="00285D69" w:rsidP="00285D69">
            <w:pPr>
              <w:rPr>
                <w:rFonts w:ascii="Calibri Light" w:hAnsi="Calibri Light" w:cs="Calibri Light"/>
              </w:rPr>
            </w:pPr>
          </w:p>
        </w:tc>
      </w:tr>
      <w:tr w:rsidR="00285D69" w:rsidRPr="00B13B56" w:rsidTr="00225EE6">
        <w:tc>
          <w:tcPr>
            <w:tcW w:w="3118" w:type="dxa"/>
            <w:vMerge/>
          </w:tcPr>
          <w:p w:rsidR="00285D69" w:rsidRPr="00B13B56" w:rsidRDefault="00285D69" w:rsidP="00285D69">
            <w:pPr>
              <w:rPr>
                <w:rFonts w:ascii="Calibri Light" w:hAnsi="Calibri Light" w:cs="Calibri Light"/>
              </w:rPr>
            </w:pPr>
          </w:p>
        </w:tc>
        <w:tc>
          <w:tcPr>
            <w:tcW w:w="3118" w:type="dxa"/>
            <w:vMerge w:val="restart"/>
          </w:tcPr>
          <w:p w:rsidR="00285D69" w:rsidRPr="00B13B56" w:rsidRDefault="00285D69" w:rsidP="00285D69">
            <w:pPr>
              <w:rPr>
                <w:rFonts w:ascii="Calibri Light" w:hAnsi="Calibri Light" w:cs="Calibri Light"/>
              </w:rPr>
            </w:pPr>
            <w:r>
              <w:rPr>
                <w:rFonts w:ascii="Calibri Light" w:hAnsi="Calibri Light" w:cs="Calibri Light"/>
              </w:rPr>
              <w:t>Interventions will be provide</w:t>
            </w:r>
            <w:r w:rsidR="000D687D">
              <w:rPr>
                <w:rFonts w:ascii="Calibri Light" w:hAnsi="Calibri Light" w:cs="Calibri Light"/>
              </w:rPr>
              <w:t xml:space="preserve">d for students falling in the </w:t>
            </w:r>
            <w:proofErr w:type="gramStart"/>
            <w:r w:rsidR="000D687D">
              <w:rPr>
                <w:rFonts w:ascii="Calibri Light" w:hAnsi="Calibri Light" w:cs="Calibri Light"/>
              </w:rPr>
              <w:t>25</w:t>
            </w:r>
            <w:r w:rsidR="000D687D" w:rsidRPr="000D687D">
              <w:rPr>
                <w:rFonts w:ascii="Calibri Light" w:hAnsi="Calibri Light" w:cs="Calibri Light"/>
                <w:vertAlign w:val="superscript"/>
              </w:rPr>
              <w:t>th</w:t>
            </w:r>
            <w:r w:rsidR="000D687D">
              <w:rPr>
                <w:rFonts w:ascii="Calibri Light" w:hAnsi="Calibri Light" w:cs="Calibri Light"/>
              </w:rPr>
              <w:t xml:space="preserve"> </w:t>
            </w:r>
            <w:r>
              <w:rPr>
                <w:rFonts w:ascii="Calibri Light" w:hAnsi="Calibri Light" w:cs="Calibri Light"/>
              </w:rPr>
              <w:t xml:space="preserve"> percentile</w:t>
            </w:r>
            <w:proofErr w:type="gramEnd"/>
            <w:r>
              <w:rPr>
                <w:rFonts w:ascii="Calibri Light" w:hAnsi="Calibri Light" w:cs="Calibri Light"/>
              </w:rPr>
              <w:t xml:space="preserve"> and below.</w:t>
            </w:r>
          </w:p>
        </w:tc>
        <w:tc>
          <w:tcPr>
            <w:tcW w:w="3749" w:type="dxa"/>
          </w:tcPr>
          <w:p w:rsidR="00285D69" w:rsidRPr="00B13B56" w:rsidRDefault="00285D69" w:rsidP="00285D69">
            <w:pPr>
              <w:rPr>
                <w:rFonts w:ascii="Calibri Light" w:hAnsi="Calibri Light" w:cs="Calibri Light"/>
              </w:rPr>
            </w:pPr>
          </w:p>
        </w:tc>
        <w:tc>
          <w:tcPr>
            <w:tcW w:w="2487" w:type="dxa"/>
          </w:tcPr>
          <w:p w:rsidR="00285D69" w:rsidRPr="00B13B56" w:rsidRDefault="00285D69" w:rsidP="00285D69">
            <w:pPr>
              <w:rPr>
                <w:rFonts w:ascii="Calibri Light" w:hAnsi="Calibri Light" w:cs="Calibri Light"/>
              </w:rPr>
            </w:pPr>
          </w:p>
        </w:tc>
        <w:tc>
          <w:tcPr>
            <w:tcW w:w="3993" w:type="dxa"/>
          </w:tcPr>
          <w:p w:rsidR="00285D69" w:rsidRPr="00B13B56" w:rsidRDefault="000D687D" w:rsidP="00285D69">
            <w:pPr>
              <w:rPr>
                <w:rFonts w:ascii="Calibri Light" w:hAnsi="Calibri Light" w:cs="Calibri Light"/>
              </w:rPr>
            </w:pPr>
            <w:r>
              <w:rPr>
                <w:rFonts w:ascii="Calibri Light" w:hAnsi="Calibri Light" w:cs="Calibri Light"/>
              </w:rPr>
              <w:t>RTI Monitored through weekly progress monitoring records and discussed in data chats every four weeks.</w:t>
            </w:r>
          </w:p>
        </w:tc>
        <w:tc>
          <w:tcPr>
            <w:tcW w:w="2245" w:type="dxa"/>
            <w:gridSpan w:val="2"/>
          </w:tcPr>
          <w:p w:rsidR="00285D69" w:rsidRPr="00B13B56" w:rsidRDefault="00285D69" w:rsidP="00285D69">
            <w:pPr>
              <w:rPr>
                <w:rFonts w:ascii="Calibri Light" w:hAnsi="Calibri Light" w:cs="Calibri Light"/>
              </w:rPr>
            </w:pPr>
          </w:p>
        </w:tc>
      </w:tr>
      <w:tr w:rsidR="00285D69" w:rsidRPr="00B13B56" w:rsidTr="00225EE6">
        <w:tc>
          <w:tcPr>
            <w:tcW w:w="3118" w:type="dxa"/>
            <w:vMerge/>
          </w:tcPr>
          <w:p w:rsidR="00285D69" w:rsidRPr="00B13B56" w:rsidRDefault="00285D69" w:rsidP="00285D69">
            <w:pPr>
              <w:rPr>
                <w:rFonts w:ascii="Calibri Light" w:hAnsi="Calibri Light" w:cs="Calibri Light"/>
              </w:rPr>
            </w:pPr>
          </w:p>
        </w:tc>
        <w:tc>
          <w:tcPr>
            <w:tcW w:w="3118" w:type="dxa"/>
            <w:vMerge/>
          </w:tcPr>
          <w:p w:rsidR="00285D69" w:rsidRPr="00B13B56" w:rsidRDefault="00285D69" w:rsidP="00285D69">
            <w:pPr>
              <w:rPr>
                <w:rFonts w:ascii="Calibri Light" w:hAnsi="Calibri Light" w:cs="Calibri Light"/>
              </w:rPr>
            </w:pPr>
          </w:p>
        </w:tc>
        <w:tc>
          <w:tcPr>
            <w:tcW w:w="3749" w:type="dxa"/>
          </w:tcPr>
          <w:p w:rsidR="00285D69" w:rsidRPr="00B13B56" w:rsidRDefault="00285D69" w:rsidP="00285D69">
            <w:pPr>
              <w:rPr>
                <w:rFonts w:ascii="Calibri Light" w:hAnsi="Calibri Light" w:cs="Calibri Light"/>
              </w:rPr>
            </w:pPr>
          </w:p>
        </w:tc>
        <w:tc>
          <w:tcPr>
            <w:tcW w:w="2487" w:type="dxa"/>
          </w:tcPr>
          <w:p w:rsidR="00285D69" w:rsidRPr="00B13B56" w:rsidRDefault="00285D69" w:rsidP="00285D69">
            <w:pPr>
              <w:rPr>
                <w:rFonts w:ascii="Calibri Light" w:hAnsi="Calibri Light" w:cs="Calibri Light"/>
              </w:rPr>
            </w:pPr>
          </w:p>
        </w:tc>
        <w:tc>
          <w:tcPr>
            <w:tcW w:w="3993" w:type="dxa"/>
          </w:tcPr>
          <w:p w:rsidR="00285D69" w:rsidRPr="00B13B56" w:rsidRDefault="00285D69" w:rsidP="00285D69">
            <w:pPr>
              <w:rPr>
                <w:rFonts w:ascii="Calibri Light" w:hAnsi="Calibri Light" w:cs="Calibri Light"/>
              </w:rPr>
            </w:pPr>
          </w:p>
        </w:tc>
        <w:tc>
          <w:tcPr>
            <w:tcW w:w="2245" w:type="dxa"/>
            <w:gridSpan w:val="2"/>
          </w:tcPr>
          <w:p w:rsidR="00285D69" w:rsidRPr="00B13B56" w:rsidRDefault="00285D69" w:rsidP="00285D69">
            <w:pPr>
              <w:rPr>
                <w:rFonts w:ascii="Calibri Light" w:hAnsi="Calibri Light" w:cs="Calibri Light"/>
              </w:rPr>
            </w:pPr>
          </w:p>
        </w:tc>
      </w:tr>
    </w:tbl>
    <w:p w:rsidR="00E27B8D" w:rsidRPr="00B13B56" w:rsidRDefault="00E27B8D" w:rsidP="008969B9">
      <w:pPr>
        <w:pStyle w:val="Heading2"/>
        <w:rPr>
          <w:rFonts w:ascii="Calibri Light" w:eastAsiaTheme="minorEastAsia" w:hAnsi="Calibri Light" w:cs="Calibri Light"/>
          <w:b w:val="0"/>
          <w:bCs w:val="0"/>
          <w:color w:val="auto"/>
          <w:sz w:val="24"/>
          <w:szCs w:val="24"/>
        </w:rPr>
      </w:pPr>
    </w:p>
    <w:p w:rsidR="00E27B8D" w:rsidRPr="00B13B56" w:rsidRDefault="00E27B8D">
      <w:pPr>
        <w:rPr>
          <w:rFonts w:ascii="Calibri Light" w:hAnsi="Calibri Light" w:cs="Calibri Light"/>
        </w:rPr>
      </w:pPr>
      <w:r w:rsidRPr="00B13B56">
        <w:rPr>
          <w:rFonts w:ascii="Calibri Light" w:hAnsi="Calibri Light" w:cs="Calibri Light"/>
          <w:b/>
          <w:bCs/>
        </w:rPr>
        <w:br w:type="page"/>
      </w:r>
    </w:p>
    <w:p w:rsidR="008969B9" w:rsidRPr="00B13B56" w:rsidRDefault="008969B9" w:rsidP="008969B9">
      <w:pPr>
        <w:pStyle w:val="Heading2"/>
        <w:rPr>
          <w:rFonts w:ascii="Calibri Light" w:hAnsi="Calibri Light" w:cs="Calibri Light"/>
        </w:rPr>
      </w:pPr>
      <w:r w:rsidRPr="00B13B56">
        <w:rPr>
          <w:rFonts w:ascii="Calibri Light" w:hAnsi="Calibri Light" w:cs="Calibri Light"/>
        </w:rPr>
        <w:lastRenderedPageBreak/>
        <w:t>2: Separate Academic Indicator</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B13B56" w:rsidTr="00041865">
        <w:trPr>
          <w:gridAfter w:val="1"/>
          <w:wAfter w:w="9" w:type="dxa"/>
          <w:trHeight w:val="664"/>
          <w:tblHeader/>
        </w:trPr>
        <w:tc>
          <w:tcPr>
            <w:tcW w:w="18701" w:type="dxa"/>
            <w:gridSpan w:val="6"/>
            <w:tcBorders>
              <w:top w:val="single" w:sz="8" w:space="0" w:color="000000" w:themeColor="text1"/>
            </w:tcBorders>
          </w:tcPr>
          <w:p w:rsidR="00E27B8D" w:rsidRPr="00B13B56" w:rsidRDefault="000D2405" w:rsidP="00E27B8D">
            <w:pPr>
              <w:rPr>
                <w:rFonts w:ascii="Calibri Light" w:hAnsi="Calibri Light" w:cs="Calibri Light"/>
              </w:rPr>
            </w:pPr>
            <w:r w:rsidRPr="00B13B56">
              <w:rPr>
                <w:rFonts w:ascii="Calibri Light" w:hAnsi="Calibri Light" w:cs="Calibri Light"/>
              </w:rPr>
              <w:t>Goal 2</w:t>
            </w:r>
            <w:r w:rsidR="009D2D57">
              <w:rPr>
                <w:rFonts w:ascii="Calibri Light" w:hAnsi="Calibri Light" w:cs="Calibri Light"/>
              </w:rPr>
              <w:t>:  By 2025, South Todd Elementary will increase our overall Separate Academic Index from 70.8% to 80%.</w:t>
            </w:r>
          </w:p>
        </w:tc>
      </w:tr>
      <w:tr w:rsidR="00041865" w:rsidRPr="00B13B56" w:rsidTr="00041865">
        <w:trPr>
          <w:tblHeader/>
        </w:trPr>
        <w:tc>
          <w:tcPr>
            <w:tcW w:w="3118" w:type="dxa"/>
            <w:shd w:val="clear" w:color="auto" w:fill="BFBFBF" w:themeFill="background1" w:themeFillShade="BF"/>
          </w:tcPr>
          <w:p w:rsidR="00041865" w:rsidRPr="00B13B56" w:rsidRDefault="00041865" w:rsidP="00653B3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041865" w:rsidRPr="00B13B56" w:rsidRDefault="00041865" w:rsidP="00653B36">
            <w:pPr>
              <w:jc w:val="center"/>
              <w:rPr>
                <w:rFonts w:ascii="Calibri Light" w:hAnsi="Calibri Light" w:cs="Calibri Light"/>
                <w:b/>
              </w:rPr>
            </w:pPr>
            <w:r w:rsidRPr="00B13B56">
              <w:rPr>
                <w:rFonts w:ascii="Calibri Light" w:hAnsi="Calibri Light" w:cs="Calibri Light"/>
                <w:b/>
              </w:rPr>
              <w:t>Funding</w:t>
            </w:r>
          </w:p>
        </w:tc>
      </w:tr>
      <w:tr w:rsidR="00041865" w:rsidRPr="00B13B56" w:rsidTr="00041865">
        <w:tc>
          <w:tcPr>
            <w:tcW w:w="3118" w:type="dxa"/>
            <w:vMerge w:val="restart"/>
          </w:tcPr>
          <w:p w:rsidR="00041865" w:rsidRDefault="00041865" w:rsidP="00653B36">
            <w:pPr>
              <w:rPr>
                <w:rFonts w:ascii="Calibri Light" w:hAnsi="Calibri Light" w:cs="Calibri Light"/>
              </w:rPr>
            </w:pPr>
            <w:r w:rsidRPr="00B13B56">
              <w:rPr>
                <w:rFonts w:ascii="Calibri Light" w:hAnsi="Calibri Light" w:cs="Calibri Light"/>
              </w:rPr>
              <w:t>Objective 1</w:t>
            </w:r>
          </w:p>
          <w:p w:rsidR="0090599E" w:rsidRDefault="0090599E" w:rsidP="00653B36">
            <w:pPr>
              <w:rPr>
                <w:rFonts w:ascii="Calibri Light" w:hAnsi="Calibri Light" w:cs="Calibri Light"/>
              </w:rPr>
            </w:pPr>
            <w:r>
              <w:rPr>
                <w:rFonts w:ascii="Calibri Light" w:hAnsi="Calibri Light" w:cs="Calibri Light"/>
              </w:rPr>
              <w:t>South Todd will have an overall Separa</w:t>
            </w:r>
            <w:r w:rsidR="00AB1FE6">
              <w:rPr>
                <w:rFonts w:ascii="Calibri Light" w:hAnsi="Calibri Light" w:cs="Calibri Light"/>
              </w:rPr>
              <w:t>te Academic Index of 73% on 2021</w:t>
            </w:r>
            <w:r>
              <w:rPr>
                <w:rFonts w:ascii="Calibri Light" w:hAnsi="Calibri Light" w:cs="Calibri Light"/>
              </w:rPr>
              <w:t xml:space="preserve"> K-Prep</w:t>
            </w:r>
          </w:p>
          <w:p w:rsidR="0090599E" w:rsidRPr="00B13B56" w:rsidRDefault="0090599E" w:rsidP="00653B36">
            <w:pPr>
              <w:rPr>
                <w:rFonts w:ascii="Calibri Light" w:hAnsi="Calibri Light" w:cs="Calibri Light"/>
              </w:rPr>
            </w:pPr>
          </w:p>
        </w:tc>
        <w:tc>
          <w:tcPr>
            <w:tcW w:w="3118" w:type="dxa"/>
            <w:vMerge w:val="restart"/>
          </w:tcPr>
          <w:p w:rsidR="00041865" w:rsidRPr="00B13B56" w:rsidRDefault="00285D69" w:rsidP="00653B36">
            <w:pPr>
              <w:rPr>
                <w:rFonts w:ascii="Calibri Light" w:hAnsi="Calibri Light" w:cs="Calibri Light"/>
              </w:rPr>
            </w:pPr>
            <w:r>
              <w:rPr>
                <w:rFonts w:ascii="Calibri Light" w:hAnsi="Calibri Light" w:cs="Calibri Light"/>
              </w:rPr>
              <w:t>Teachers and admin will use PLC time to ensure lesson learning objectives, student work, and assessments are aligned to state academic standards.</w:t>
            </w:r>
          </w:p>
        </w:tc>
        <w:tc>
          <w:tcPr>
            <w:tcW w:w="3749" w:type="dxa"/>
          </w:tcPr>
          <w:p w:rsidR="00041865" w:rsidRPr="00B13B56" w:rsidRDefault="00285D69" w:rsidP="00653B36">
            <w:pPr>
              <w:rPr>
                <w:rFonts w:ascii="Calibri Light" w:hAnsi="Calibri Light" w:cs="Calibri Light"/>
              </w:rPr>
            </w:pPr>
            <w:r>
              <w:rPr>
                <w:rFonts w:ascii="Calibri Light" w:hAnsi="Calibri Light" w:cs="Calibri Light"/>
              </w:rPr>
              <w:t>Standards for each lesson will be deconstructed</w:t>
            </w:r>
          </w:p>
        </w:tc>
        <w:tc>
          <w:tcPr>
            <w:tcW w:w="2487" w:type="dxa"/>
          </w:tcPr>
          <w:p w:rsidR="00041865" w:rsidRPr="00B13B56" w:rsidRDefault="00285D69" w:rsidP="00653B36">
            <w:pPr>
              <w:rPr>
                <w:rFonts w:ascii="Calibri Light" w:hAnsi="Calibri Light" w:cs="Calibri Light"/>
              </w:rPr>
            </w:pPr>
            <w:r>
              <w:rPr>
                <w:rFonts w:ascii="Calibri Light" w:hAnsi="Calibri Light" w:cs="Calibri Light"/>
              </w:rPr>
              <w:t>Overall Separ</w:t>
            </w:r>
            <w:r w:rsidR="00AB1FE6">
              <w:rPr>
                <w:rFonts w:ascii="Calibri Light" w:hAnsi="Calibri Light" w:cs="Calibri Light"/>
              </w:rPr>
              <w:t>ate Academic Index of 73 on 2021</w:t>
            </w:r>
            <w:r>
              <w:rPr>
                <w:rFonts w:ascii="Calibri Light" w:hAnsi="Calibri Light" w:cs="Calibri Light"/>
              </w:rPr>
              <w:t xml:space="preserve"> K-Prep</w:t>
            </w:r>
          </w:p>
        </w:tc>
        <w:tc>
          <w:tcPr>
            <w:tcW w:w="3993" w:type="dxa"/>
          </w:tcPr>
          <w:p w:rsidR="00041865" w:rsidRPr="00B13B56" w:rsidRDefault="00285D69" w:rsidP="00653B36">
            <w:pPr>
              <w:rPr>
                <w:rFonts w:ascii="Calibri Light" w:hAnsi="Calibri Light" w:cs="Calibri Light"/>
              </w:rPr>
            </w:pPr>
            <w:r>
              <w:rPr>
                <w:rFonts w:ascii="Calibri Light" w:hAnsi="Calibri Light" w:cs="Calibri Light"/>
              </w:rPr>
              <w:t>For every assessment given, data will be analyzed to determine percentage of proficiency.</w:t>
            </w:r>
          </w:p>
        </w:tc>
        <w:tc>
          <w:tcPr>
            <w:tcW w:w="2245" w:type="dxa"/>
            <w:gridSpan w:val="2"/>
          </w:tcPr>
          <w:p w:rsidR="00041865" w:rsidRPr="00B13B56" w:rsidRDefault="00285D69" w:rsidP="00653B36">
            <w:pPr>
              <w:rPr>
                <w:rFonts w:ascii="Calibri Light" w:hAnsi="Calibri Light" w:cs="Calibri Light"/>
              </w:rPr>
            </w:pPr>
            <w:r>
              <w:rPr>
                <w:rFonts w:ascii="Calibri Light" w:hAnsi="Calibri Light" w:cs="Calibri Light"/>
              </w:rPr>
              <w:t>None</w:t>
            </w:r>
          </w:p>
        </w:tc>
      </w:tr>
      <w:tr w:rsidR="00285D69" w:rsidRPr="00B13B56" w:rsidTr="00041865">
        <w:tc>
          <w:tcPr>
            <w:tcW w:w="3118" w:type="dxa"/>
            <w:vMerge/>
          </w:tcPr>
          <w:p w:rsidR="00285D69" w:rsidRPr="00B13B56" w:rsidRDefault="00285D69" w:rsidP="00285D69">
            <w:pPr>
              <w:rPr>
                <w:rFonts w:ascii="Calibri Light" w:hAnsi="Calibri Light" w:cs="Calibri Light"/>
              </w:rPr>
            </w:pPr>
          </w:p>
        </w:tc>
        <w:tc>
          <w:tcPr>
            <w:tcW w:w="3118" w:type="dxa"/>
            <w:vMerge/>
          </w:tcPr>
          <w:p w:rsidR="00285D69" w:rsidRPr="00B13B56" w:rsidRDefault="00285D69" w:rsidP="00285D69">
            <w:pPr>
              <w:rPr>
                <w:rFonts w:ascii="Calibri Light" w:hAnsi="Calibri Light" w:cs="Calibri Light"/>
              </w:rPr>
            </w:pPr>
          </w:p>
        </w:tc>
        <w:tc>
          <w:tcPr>
            <w:tcW w:w="3749" w:type="dxa"/>
          </w:tcPr>
          <w:p w:rsidR="00285D69" w:rsidRDefault="00285D69" w:rsidP="00285D69">
            <w:pPr>
              <w:rPr>
                <w:rFonts w:ascii="Calibri Light" w:hAnsi="Calibri Light" w:cs="Calibri Light"/>
              </w:rPr>
            </w:pPr>
            <w:r>
              <w:rPr>
                <w:rFonts w:ascii="Calibri Light" w:hAnsi="Calibri Light" w:cs="Calibri Light"/>
              </w:rPr>
              <w:t>Student objectives, lesson plans, and teaching strategies will be discussed with admin for the following week’s lesson.</w:t>
            </w:r>
          </w:p>
          <w:p w:rsidR="00285D69" w:rsidRDefault="00285D69" w:rsidP="00285D69">
            <w:pPr>
              <w:rPr>
                <w:rFonts w:ascii="Calibri Light" w:hAnsi="Calibri Light" w:cs="Calibri Light"/>
              </w:rPr>
            </w:pPr>
            <w:r>
              <w:rPr>
                <w:rFonts w:ascii="Calibri Light" w:hAnsi="Calibri Light" w:cs="Calibri Light"/>
              </w:rPr>
              <w:t>Teacher created assessments will be reviewed prior to giving to students to check for appropriate rigor and quality questions.</w:t>
            </w:r>
          </w:p>
          <w:p w:rsidR="00285D69" w:rsidRPr="00B13B56" w:rsidRDefault="00285D69" w:rsidP="00285D69">
            <w:pPr>
              <w:rPr>
                <w:rFonts w:ascii="Calibri Light" w:hAnsi="Calibri Light" w:cs="Calibri Light"/>
              </w:rPr>
            </w:pPr>
          </w:p>
        </w:tc>
        <w:tc>
          <w:tcPr>
            <w:tcW w:w="2487" w:type="dxa"/>
          </w:tcPr>
          <w:p w:rsidR="00285D69" w:rsidRPr="00B13B56" w:rsidRDefault="00285D69" w:rsidP="00285D69">
            <w:pPr>
              <w:rPr>
                <w:rFonts w:ascii="Calibri Light" w:hAnsi="Calibri Light" w:cs="Calibri Light"/>
              </w:rPr>
            </w:pPr>
          </w:p>
        </w:tc>
        <w:tc>
          <w:tcPr>
            <w:tcW w:w="3993" w:type="dxa"/>
          </w:tcPr>
          <w:p w:rsidR="00285D69" w:rsidRPr="00B13B56" w:rsidRDefault="00285D69" w:rsidP="00285D69">
            <w:pPr>
              <w:rPr>
                <w:rFonts w:ascii="Calibri Light" w:hAnsi="Calibri Light" w:cs="Calibri Light"/>
              </w:rPr>
            </w:pPr>
            <w:r>
              <w:rPr>
                <w:rFonts w:ascii="Calibri Light" w:hAnsi="Calibri Light" w:cs="Calibri Light"/>
              </w:rPr>
              <w:t>Administration will review all plans, instructional strategies, and assessments on a weekly basis through PLCs and walkthroughs.</w:t>
            </w:r>
          </w:p>
        </w:tc>
        <w:tc>
          <w:tcPr>
            <w:tcW w:w="2245" w:type="dxa"/>
            <w:gridSpan w:val="2"/>
          </w:tcPr>
          <w:p w:rsidR="00285D69" w:rsidRPr="00B13B56" w:rsidRDefault="00285D69" w:rsidP="00285D69">
            <w:pPr>
              <w:rPr>
                <w:rFonts w:ascii="Calibri Light" w:hAnsi="Calibri Light" w:cs="Calibri Light"/>
              </w:rPr>
            </w:pPr>
          </w:p>
        </w:tc>
      </w:tr>
      <w:tr w:rsidR="00285D69" w:rsidRPr="00B13B56" w:rsidTr="00041865">
        <w:tc>
          <w:tcPr>
            <w:tcW w:w="3118" w:type="dxa"/>
            <w:vMerge/>
          </w:tcPr>
          <w:p w:rsidR="00285D69" w:rsidRPr="00B13B56" w:rsidRDefault="00285D69" w:rsidP="00285D69">
            <w:pPr>
              <w:rPr>
                <w:rFonts w:ascii="Calibri Light" w:hAnsi="Calibri Light" w:cs="Calibri Light"/>
              </w:rPr>
            </w:pPr>
          </w:p>
        </w:tc>
        <w:tc>
          <w:tcPr>
            <w:tcW w:w="3118" w:type="dxa"/>
            <w:vMerge w:val="restart"/>
          </w:tcPr>
          <w:p w:rsidR="00285D69" w:rsidRPr="00B13B56" w:rsidRDefault="00285D69" w:rsidP="00285D69">
            <w:pPr>
              <w:rPr>
                <w:rFonts w:ascii="Calibri Light" w:hAnsi="Calibri Light" w:cs="Calibri Light"/>
              </w:rPr>
            </w:pPr>
            <w:r>
              <w:rPr>
                <w:rFonts w:ascii="Calibri Light" w:hAnsi="Calibri Light" w:cs="Calibri Light"/>
              </w:rPr>
              <w:t xml:space="preserve">Teachers will use data from assessment results to guide </w:t>
            </w:r>
            <w:proofErr w:type="spellStart"/>
            <w:r>
              <w:rPr>
                <w:rFonts w:ascii="Calibri Light" w:hAnsi="Calibri Light" w:cs="Calibri Light"/>
              </w:rPr>
              <w:t>reteaching</w:t>
            </w:r>
            <w:proofErr w:type="spellEnd"/>
            <w:r>
              <w:rPr>
                <w:rFonts w:ascii="Calibri Light" w:hAnsi="Calibri Light" w:cs="Calibri Light"/>
              </w:rPr>
              <w:t xml:space="preserve"> of standards as needed.</w:t>
            </w:r>
          </w:p>
        </w:tc>
        <w:tc>
          <w:tcPr>
            <w:tcW w:w="3749" w:type="dxa"/>
          </w:tcPr>
          <w:p w:rsidR="00285D69" w:rsidRDefault="00285D69" w:rsidP="00285D69">
            <w:pPr>
              <w:rPr>
                <w:rFonts w:ascii="Calibri Light" w:hAnsi="Calibri Light" w:cs="Calibri Light"/>
              </w:rPr>
            </w:pPr>
            <w:r>
              <w:rPr>
                <w:rFonts w:ascii="Calibri Light" w:hAnsi="Calibri Light" w:cs="Calibri Light"/>
              </w:rPr>
              <w:t>Data from assessments given will analyzed.</w:t>
            </w:r>
          </w:p>
          <w:p w:rsidR="00285D69" w:rsidRPr="00B13B56" w:rsidRDefault="00285D69" w:rsidP="00285D69">
            <w:pPr>
              <w:rPr>
                <w:rFonts w:ascii="Calibri Light" w:hAnsi="Calibri Light" w:cs="Calibri Light"/>
              </w:rPr>
            </w:pPr>
            <w:r>
              <w:rPr>
                <w:rFonts w:ascii="Calibri Light" w:hAnsi="Calibri Light" w:cs="Calibri Light"/>
              </w:rPr>
              <w:t>Students not reaching proficiency will be retaught in a small group setting and then given another assessment to check for proficiency</w:t>
            </w:r>
          </w:p>
        </w:tc>
        <w:tc>
          <w:tcPr>
            <w:tcW w:w="2487" w:type="dxa"/>
          </w:tcPr>
          <w:p w:rsidR="00285D69" w:rsidRPr="00B13B56" w:rsidRDefault="00285D69" w:rsidP="00285D69">
            <w:pPr>
              <w:rPr>
                <w:rFonts w:ascii="Calibri Light" w:hAnsi="Calibri Light" w:cs="Calibri Light"/>
              </w:rPr>
            </w:pPr>
          </w:p>
        </w:tc>
        <w:tc>
          <w:tcPr>
            <w:tcW w:w="3993" w:type="dxa"/>
          </w:tcPr>
          <w:p w:rsidR="00285D69" w:rsidRPr="00B13B56" w:rsidRDefault="00285D69" w:rsidP="00285D69">
            <w:pPr>
              <w:rPr>
                <w:rFonts w:ascii="Calibri Light" w:hAnsi="Calibri Light" w:cs="Calibri Light"/>
              </w:rPr>
            </w:pPr>
            <w:r>
              <w:rPr>
                <w:rFonts w:ascii="Calibri Light" w:hAnsi="Calibri Light" w:cs="Calibri Light"/>
              </w:rPr>
              <w:t>This will be monitored through PLCs and walkthroughs.</w:t>
            </w:r>
          </w:p>
        </w:tc>
        <w:tc>
          <w:tcPr>
            <w:tcW w:w="2245" w:type="dxa"/>
            <w:gridSpan w:val="2"/>
          </w:tcPr>
          <w:p w:rsidR="00285D69" w:rsidRPr="00B13B56" w:rsidRDefault="00285D69" w:rsidP="00285D69">
            <w:pPr>
              <w:rPr>
                <w:rFonts w:ascii="Calibri Light" w:hAnsi="Calibri Light" w:cs="Calibri Light"/>
              </w:rPr>
            </w:pPr>
            <w:r>
              <w:rPr>
                <w:rFonts w:ascii="Calibri Light" w:hAnsi="Calibri Light" w:cs="Calibri Light"/>
              </w:rPr>
              <w:t>None</w:t>
            </w:r>
          </w:p>
        </w:tc>
      </w:tr>
      <w:tr w:rsidR="00285D69" w:rsidRPr="00B13B56" w:rsidTr="00041865">
        <w:tc>
          <w:tcPr>
            <w:tcW w:w="3118" w:type="dxa"/>
            <w:vMerge/>
          </w:tcPr>
          <w:p w:rsidR="00285D69" w:rsidRPr="00B13B56" w:rsidRDefault="00285D69" w:rsidP="00285D69">
            <w:pPr>
              <w:rPr>
                <w:rFonts w:ascii="Calibri Light" w:hAnsi="Calibri Light" w:cs="Calibri Light"/>
              </w:rPr>
            </w:pPr>
          </w:p>
        </w:tc>
        <w:tc>
          <w:tcPr>
            <w:tcW w:w="3118" w:type="dxa"/>
            <w:vMerge/>
          </w:tcPr>
          <w:p w:rsidR="00285D69" w:rsidRPr="00B13B56" w:rsidRDefault="00285D69" w:rsidP="00285D69">
            <w:pPr>
              <w:rPr>
                <w:rFonts w:ascii="Calibri Light" w:hAnsi="Calibri Light" w:cs="Calibri Light"/>
              </w:rPr>
            </w:pPr>
          </w:p>
        </w:tc>
        <w:tc>
          <w:tcPr>
            <w:tcW w:w="3749" w:type="dxa"/>
          </w:tcPr>
          <w:p w:rsidR="00285D69" w:rsidRPr="00B13B56" w:rsidRDefault="00285D69" w:rsidP="00285D69">
            <w:pPr>
              <w:rPr>
                <w:rFonts w:ascii="Calibri Light" w:hAnsi="Calibri Light" w:cs="Calibri Light"/>
              </w:rPr>
            </w:pPr>
            <w:r>
              <w:rPr>
                <w:rFonts w:ascii="Calibri Light" w:hAnsi="Calibri Light" w:cs="Calibri Light"/>
              </w:rPr>
              <w:t>Teachers will continue to provide spiral review for all standards throughout the year.</w:t>
            </w:r>
          </w:p>
        </w:tc>
        <w:tc>
          <w:tcPr>
            <w:tcW w:w="2487" w:type="dxa"/>
          </w:tcPr>
          <w:p w:rsidR="00285D69" w:rsidRPr="00B13B56" w:rsidRDefault="00285D69" w:rsidP="00285D69">
            <w:pPr>
              <w:rPr>
                <w:rFonts w:ascii="Calibri Light" w:hAnsi="Calibri Light" w:cs="Calibri Light"/>
              </w:rPr>
            </w:pPr>
          </w:p>
        </w:tc>
        <w:tc>
          <w:tcPr>
            <w:tcW w:w="3993" w:type="dxa"/>
          </w:tcPr>
          <w:p w:rsidR="00285D69" w:rsidRPr="00B13B56" w:rsidRDefault="00285D69" w:rsidP="00285D69">
            <w:pPr>
              <w:rPr>
                <w:rFonts w:ascii="Calibri Light" w:hAnsi="Calibri Light" w:cs="Calibri Light"/>
              </w:rPr>
            </w:pPr>
            <w:r>
              <w:rPr>
                <w:rFonts w:ascii="Calibri Light" w:hAnsi="Calibri Light" w:cs="Calibri Light"/>
              </w:rPr>
              <w:t>This will be monitored through PLCs and walkthroughs.</w:t>
            </w:r>
          </w:p>
        </w:tc>
        <w:tc>
          <w:tcPr>
            <w:tcW w:w="2245" w:type="dxa"/>
            <w:gridSpan w:val="2"/>
          </w:tcPr>
          <w:p w:rsidR="00285D69" w:rsidRPr="00B13B56" w:rsidRDefault="00285D69" w:rsidP="00285D69">
            <w:pPr>
              <w:rPr>
                <w:rFonts w:ascii="Calibri Light" w:hAnsi="Calibri Light" w:cs="Calibri Light"/>
              </w:rPr>
            </w:pPr>
            <w:r>
              <w:rPr>
                <w:rFonts w:ascii="Calibri Light" w:hAnsi="Calibri Light" w:cs="Calibri Light"/>
              </w:rPr>
              <w:t>None</w:t>
            </w:r>
          </w:p>
        </w:tc>
      </w:tr>
      <w:tr w:rsidR="00285D69" w:rsidRPr="00B13B56" w:rsidTr="00041865">
        <w:tc>
          <w:tcPr>
            <w:tcW w:w="3118" w:type="dxa"/>
            <w:vMerge/>
          </w:tcPr>
          <w:p w:rsidR="00285D69" w:rsidRPr="00B13B56" w:rsidRDefault="00285D69" w:rsidP="00285D69">
            <w:pPr>
              <w:rPr>
                <w:rFonts w:ascii="Calibri Light" w:hAnsi="Calibri Light" w:cs="Calibri Light"/>
              </w:rPr>
            </w:pPr>
          </w:p>
        </w:tc>
        <w:tc>
          <w:tcPr>
            <w:tcW w:w="3118" w:type="dxa"/>
            <w:vMerge w:val="restart"/>
          </w:tcPr>
          <w:p w:rsidR="00285D69" w:rsidRPr="00B13B56" w:rsidRDefault="00285D69" w:rsidP="00285D69">
            <w:pPr>
              <w:rPr>
                <w:rFonts w:ascii="Calibri Light" w:hAnsi="Calibri Light" w:cs="Calibri Light"/>
              </w:rPr>
            </w:pPr>
          </w:p>
        </w:tc>
        <w:tc>
          <w:tcPr>
            <w:tcW w:w="3749" w:type="dxa"/>
          </w:tcPr>
          <w:p w:rsidR="00285D69" w:rsidRPr="00B13B56" w:rsidRDefault="00285D69" w:rsidP="00285D69">
            <w:pPr>
              <w:rPr>
                <w:rFonts w:ascii="Calibri Light" w:hAnsi="Calibri Light" w:cs="Calibri Light"/>
              </w:rPr>
            </w:pPr>
          </w:p>
        </w:tc>
        <w:tc>
          <w:tcPr>
            <w:tcW w:w="2487" w:type="dxa"/>
          </w:tcPr>
          <w:p w:rsidR="00285D69" w:rsidRPr="00B13B56" w:rsidRDefault="00285D69" w:rsidP="00285D69">
            <w:pPr>
              <w:rPr>
                <w:rFonts w:ascii="Calibri Light" w:hAnsi="Calibri Light" w:cs="Calibri Light"/>
              </w:rPr>
            </w:pPr>
          </w:p>
        </w:tc>
        <w:tc>
          <w:tcPr>
            <w:tcW w:w="3993" w:type="dxa"/>
          </w:tcPr>
          <w:p w:rsidR="00285D69" w:rsidRPr="00B13B56" w:rsidRDefault="00285D69" w:rsidP="00285D69">
            <w:pPr>
              <w:rPr>
                <w:rFonts w:ascii="Calibri Light" w:hAnsi="Calibri Light" w:cs="Calibri Light"/>
              </w:rPr>
            </w:pPr>
          </w:p>
        </w:tc>
        <w:tc>
          <w:tcPr>
            <w:tcW w:w="2245" w:type="dxa"/>
            <w:gridSpan w:val="2"/>
          </w:tcPr>
          <w:p w:rsidR="00285D69" w:rsidRPr="00B13B56" w:rsidRDefault="00285D69" w:rsidP="00285D69">
            <w:pPr>
              <w:rPr>
                <w:rFonts w:ascii="Calibri Light" w:hAnsi="Calibri Light" w:cs="Calibri Light"/>
              </w:rPr>
            </w:pPr>
          </w:p>
        </w:tc>
      </w:tr>
      <w:tr w:rsidR="00285D69" w:rsidRPr="00B13B56" w:rsidTr="00041865">
        <w:tc>
          <w:tcPr>
            <w:tcW w:w="3118" w:type="dxa"/>
            <w:vMerge/>
          </w:tcPr>
          <w:p w:rsidR="00285D69" w:rsidRPr="00B13B56" w:rsidRDefault="00285D69" w:rsidP="00285D69">
            <w:pPr>
              <w:rPr>
                <w:rFonts w:ascii="Calibri Light" w:hAnsi="Calibri Light" w:cs="Calibri Light"/>
              </w:rPr>
            </w:pPr>
          </w:p>
        </w:tc>
        <w:tc>
          <w:tcPr>
            <w:tcW w:w="3118" w:type="dxa"/>
            <w:vMerge/>
          </w:tcPr>
          <w:p w:rsidR="00285D69" w:rsidRPr="00B13B56" w:rsidRDefault="00285D69" w:rsidP="00285D69">
            <w:pPr>
              <w:rPr>
                <w:rFonts w:ascii="Calibri Light" w:hAnsi="Calibri Light" w:cs="Calibri Light"/>
              </w:rPr>
            </w:pPr>
          </w:p>
        </w:tc>
        <w:tc>
          <w:tcPr>
            <w:tcW w:w="3749" w:type="dxa"/>
          </w:tcPr>
          <w:p w:rsidR="00285D69" w:rsidRPr="00B13B56" w:rsidRDefault="00285D69" w:rsidP="00285D69">
            <w:pPr>
              <w:rPr>
                <w:rFonts w:ascii="Calibri Light" w:hAnsi="Calibri Light" w:cs="Calibri Light"/>
              </w:rPr>
            </w:pPr>
          </w:p>
        </w:tc>
        <w:tc>
          <w:tcPr>
            <w:tcW w:w="2487" w:type="dxa"/>
          </w:tcPr>
          <w:p w:rsidR="00285D69" w:rsidRPr="00B13B56" w:rsidRDefault="00285D69" w:rsidP="00285D69">
            <w:pPr>
              <w:rPr>
                <w:rFonts w:ascii="Calibri Light" w:hAnsi="Calibri Light" w:cs="Calibri Light"/>
              </w:rPr>
            </w:pPr>
          </w:p>
        </w:tc>
        <w:tc>
          <w:tcPr>
            <w:tcW w:w="3993" w:type="dxa"/>
          </w:tcPr>
          <w:p w:rsidR="00285D69" w:rsidRPr="00B13B56" w:rsidRDefault="00285D69" w:rsidP="00285D69">
            <w:pPr>
              <w:rPr>
                <w:rFonts w:ascii="Calibri Light" w:hAnsi="Calibri Light" w:cs="Calibri Light"/>
              </w:rPr>
            </w:pPr>
          </w:p>
        </w:tc>
        <w:tc>
          <w:tcPr>
            <w:tcW w:w="2245" w:type="dxa"/>
            <w:gridSpan w:val="2"/>
          </w:tcPr>
          <w:p w:rsidR="00285D69" w:rsidRPr="00B13B56" w:rsidRDefault="00285D69" w:rsidP="00285D69">
            <w:pPr>
              <w:rPr>
                <w:rFonts w:ascii="Calibri Light" w:hAnsi="Calibri Light" w:cs="Calibri Light"/>
              </w:rPr>
            </w:pPr>
          </w:p>
        </w:tc>
      </w:tr>
      <w:tr w:rsidR="00285D69" w:rsidRPr="00B13B56" w:rsidTr="00041865">
        <w:tc>
          <w:tcPr>
            <w:tcW w:w="3118" w:type="dxa"/>
            <w:vMerge w:val="restart"/>
          </w:tcPr>
          <w:p w:rsidR="00285D69" w:rsidRDefault="00285D69" w:rsidP="00285D69">
            <w:pPr>
              <w:rPr>
                <w:rFonts w:ascii="Calibri Light" w:hAnsi="Calibri Light" w:cs="Calibri Light"/>
              </w:rPr>
            </w:pPr>
            <w:r w:rsidRPr="00B13B56">
              <w:rPr>
                <w:rFonts w:ascii="Calibri Light" w:hAnsi="Calibri Light" w:cs="Calibri Light"/>
              </w:rPr>
              <w:t>Objective 2</w:t>
            </w:r>
          </w:p>
          <w:p w:rsidR="002B36F0" w:rsidRDefault="002B36F0" w:rsidP="00285D69">
            <w:pPr>
              <w:rPr>
                <w:rFonts w:ascii="Calibri Light" w:hAnsi="Calibri Light" w:cs="Calibri Light"/>
              </w:rPr>
            </w:pPr>
            <w:r>
              <w:rPr>
                <w:rFonts w:ascii="Calibri Light" w:hAnsi="Calibri Light" w:cs="Calibri Light"/>
              </w:rPr>
              <w:t>STES will increase the number of students scoring proficient in science by 25%.</w:t>
            </w:r>
          </w:p>
          <w:p w:rsidR="002B36F0" w:rsidRDefault="002B36F0" w:rsidP="00285D69">
            <w:pPr>
              <w:rPr>
                <w:rFonts w:ascii="Calibri Light" w:hAnsi="Calibri Light" w:cs="Calibri Light"/>
              </w:rPr>
            </w:pPr>
          </w:p>
          <w:p w:rsidR="002B36F0" w:rsidRPr="00B13B56" w:rsidRDefault="002B36F0" w:rsidP="00285D69">
            <w:pPr>
              <w:rPr>
                <w:rFonts w:ascii="Calibri Light" w:hAnsi="Calibri Light" w:cs="Calibri Light"/>
              </w:rPr>
            </w:pPr>
            <w:r>
              <w:rPr>
                <w:rFonts w:ascii="Calibri Light" w:hAnsi="Calibri Light" w:cs="Calibri Light"/>
              </w:rPr>
              <w:t xml:space="preserve">STES will decrease the number of students scoring </w:t>
            </w:r>
            <w:r>
              <w:rPr>
                <w:rFonts w:ascii="Calibri Light" w:hAnsi="Calibri Light" w:cs="Calibri Light"/>
              </w:rPr>
              <w:lastRenderedPageBreak/>
              <w:t>apprentice and novice in writing by 20%.</w:t>
            </w:r>
          </w:p>
        </w:tc>
        <w:tc>
          <w:tcPr>
            <w:tcW w:w="3118" w:type="dxa"/>
            <w:vMerge w:val="restart"/>
          </w:tcPr>
          <w:p w:rsidR="00285D69" w:rsidRDefault="002B36F0" w:rsidP="00285D69">
            <w:pPr>
              <w:rPr>
                <w:rFonts w:ascii="Calibri Light" w:hAnsi="Calibri Light" w:cs="Calibri Light"/>
              </w:rPr>
            </w:pPr>
            <w:r>
              <w:rPr>
                <w:rFonts w:ascii="Calibri Light" w:hAnsi="Calibri Light" w:cs="Calibri Light"/>
              </w:rPr>
              <w:lastRenderedPageBreak/>
              <w:t>Teachers will increase rigor in student lessons and assessments</w:t>
            </w:r>
            <w:r w:rsidR="005E5A1E">
              <w:rPr>
                <w:rFonts w:ascii="Calibri Light" w:hAnsi="Calibri Light" w:cs="Calibri Light"/>
              </w:rPr>
              <w:t xml:space="preserve"> in the content area of science.</w:t>
            </w:r>
          </w:p>
          <w:p w:rsidR="005E5A1E" w:rsidRDefault="005E5A1E" w:rsidP="00285D69">
            <w:pPr>
              <w:rPr>
                <w:rFonts w:ascii="Calibri Light" w:hAnsi="Calibri Light" w:cs="Calibri Light"/>
              </w:rPr>
            </w:pPr>
          </w:p>
          <w:p w:rsidR="005E5A1E" w:rsidRPr="00B13B56" w:rsidRDefault="005E5A1E" w:rsidP="00285D69">
            <w:pPr>
              <w:rPr>
                <w:rFonts w:ascii="Calibri Light" w:hAnsi="Calibri Light" w:cs="Calibri Light"/>
              </w:rPr>
            </w:pPr>
            <w:r>
              <w:rPr>
                <w:rFonts w:ascii="Calibri Light" w:hAnsi="Calibri Light" w:cs="Calibri Light"/>
              </w:rPr>
              <w:t>Teachers will use more science content informational text.</w:t>
            </w:r>
          </w:p>
        </w:tc>
        <w:tc>
          <w:tcPr>
            <w:tcW w:w="3749" w:type="dxa"/>
          </w:tcPr>
          <w:p w:rsidR="00285D69" w:rsidRDefault="005E5A1E" w:rsidP="00285D69">
            <w:pPr>
              <w:rPr>
                <w:rFonts w:ascii="Calibri Light" w:hAnsi="Calibri Light" w:cs="Calibri Light"/>
              </w:rPr>
            </w:pPr>
            <w:r>
              <w:rPr>
                <w:rFonts w:ascii="Calibri Light" w:hAnsi="Calibri Light" w:cs="Calibri Light"/>
              </w:rPr>
              <w:t>Increase problem solving and critical thinking opportunities</w:t>
            </w:r>
          </w:p>
          <w:p w:rsidR="005E5A1E" w:rsidRDefault="005E5A1E" w:rsidP="00285D69">
            <w:pPr>
              <w:rPr>
                <w:rFonts w:ascii="Calibri Light" w:hAnsi="Calibri Light" w:cs="Calibri Light"/>
              </w:rPr>
            </w:pPr>
          </w:p>
          <w:p w:rsidR="005E5A1E" w:rsidRPr="00B13B56" w:rsidRDefault="005E5A1E" w:rsidP="00285D69">
            <w:pPr>
              <w:rPr>
                <w:rFonts w:ascii="Calibri Light" w:hAnsi="Calibri Light" w:cs="Calibri Light"/>
              </w:rPr>
            </w:pPr>
            <w:r>
              <w:rPr>
                <w:rFonts w:ascii="Calibri Light" w:hAnsi="Calibri Light" w:cs="Calibri Light"/>
              </w:rPr>
              <w:t>Review test with students after they take assessments to determine misconceptions</w:t>
            </w:r>
          </w:p>
        </w:tc>
        <w:tc>
          <w:tcPr>
            <w:tcW w:w="2487" w:type="dxa"/>
          </w:tcPr>
          <w:p w:rsidR="00285D69" w:rsidRPr="00B13B56" w:rsidRDefault="00285D69" w:rsidP="00285D69">
            <w:pPr>
              <w:rPr>
                <w:rFonts w:ascii="Calibri Light" w:hAnsi="Calibri Light" w:cs="Calibri Light"/>
              </w:rPr>
            </w:pPr>
          </w:p>
        </w:tc>
        <w:tc>
          <w:tcPr>
            <w:tcW w:w="3993" w:type="dxa"/>
          </w:tcPr>
          <w:p w:rsidR="00285D69" w:rsidRDefault="00837259" w:rsidP="00285D69">
            <w:pPr>
              <w:rPr>
                <w:rFonts w:ascii="Calibri Light" w:hAnsi="Calibri Light" w:cs="Calibri Light"/>
              </w:rPr>
            </w:pPr>
            <w:r>
              <w:rPr>
                <w:rFonts w:ascii="Calibri Light" w:hAnsi="Calibri Light" w:cs="Calibri Light"/>
              </w:rPr>
              <w:t>Lesson Plans, walkthroughs, evaluations</w:t>
            </w:r>
          </w:p>
          <w:p w:rsidR="00837259" w:rsidRDefault="00837259" w:rsidP="00285D69">
            <w:pPr>
              <w:rPr>
                <w:rFonts w:ascii="Calibri Light" w:hAnsi="Calibri Light" w:cs="Calibri Light"/>
              </w:rPr>
            </w:pPr>
          </w:p>
          <w:p w:rsidR="00837259" w:rsidRPr="00B13B56" w:rsidRDefault="00837259" w:rsidP="00285D69">
            <w:pPr>
              <w:rPr>
                <w:rFonts w:ascii="Calibri Light" w:hAnsi="Calibri Light" w:cs="Calibri Light"/>
              </w:rPr>
            </w:pPr>
            <w:r>
              <w:rPr>
                <w:rFonts w:ascii="Calibri Light" w:hAnsi="Calibri Light" w:cs="Calibri Light"/>
              </w:rPr>
              <w:t>PLC discussions</w:t>
            </w:r>
          </w:p>
        </w:tc>
        <w:tc>
          <w:tcPr>
            <w:tcW w:w="2245" w:type="dxa"/>
            <w:gridSpan w:val="2"/>
          </w:tcPr>
          <w:p w:rsidR="00285D69" w:rsidRPr="00B13B56" w:rsidRDefault="00837259" w:rsidP="00285D69">
            <w:pPr>
              <w:rPr>
                <w:rFonts w:ascii="Calibri Light" w:hAnsi="Calibri Light" w:cs="Calibri Light"/>
              </w:rPr>
            </w:pPr>
            <w:r>
              <w:rPr>
                <w:rFonts w:ascii="Calibri Light" w:hAnsi="Calibri Light" w:cs="Calibri Light"/>
              </w:rPr>
              <w:t>None</w:t>
            </w:r>
          </w:p>
        </w:tc>
      </w:tr>
      <w:tr w:rsidR="00285D69" w:rsidRPr="00B13B56" w:rsidTr="00041865">
        <w:tc>
          <w:tcPr>
            <w:tcW w:w="3118" w:type="dxa"/>
            <w:vMerge/>
          </w:tcPr>
          <w:p w:rsidR="00285D69" w:rsidRPr="00B13B56" w:rsidRDefault="00285D69" w:rsidP="00285D69">
            <w:pPr>
              <w:rPr>
                <w:rFonts w:ascii="Calibri Light" w:hAnsi="Calibri Light" w:cs="Calibri Light"/>
              </w:rPr>
            </w:pPr>
          </w:p>
        </w:tc>
        <w:tc>
          <w:tcPr>
            <w:tcW w:w="3118" w:type="dxa"/>
            <w:vMerge/>
          </w:tcPr>
          <w:p w:rsidR="00285D69" w:rsidRPr="00B13B56" w:rsidRDefault="00285D69" w:rsidP="00285D69">
            <w:pPr>
              <w:rPr>
                <w:rFonts w:ascii="Calibri Light" w:hAnsi="Calibri Light" w:cs="Calibri Light"/>
              </w:rPr>
            </w:pPr>
          </w:p>
        </w:tc>
        <w:tc>
          <w:tcPr>
            <w:tcW w:w="3749" w:type="dxa"/>
          </w:tcPr>
          <w:p w:rsidR="00285D69" w:rsidRPr="00B13B56" w:rsidRDefault="005E5A1E" w:rsidP="00285D69">
            <w:pPr>
              <w:rPr>
                <w:rFonts w:ascii="Calibri Light" w:hAnsi="Calibri Light" w:cs="Calibri Light"/>
              </w:rPr>
            </w:pPr>
            <w:r>
              <w:rPr>
                <w:rFonts w:ascii="Calibri Light" w:hAnsi="Calibri Light" w:cs="Calibri Light"/>
              </w:rPr>
              <w:t xml:space="preserve">Provide students with weekly opportunities to respond to </w:t>
            </w:r>
            <w:r>
              <w:rPr>
                <w:rFonts w:ascii="Calibri Light" w:hAnsi="Calibri Light" w:cs="Calibri Light"/>
              </w:rPr>
              <w:lastRenderedPageBreak/>
              <w:t>extended response and short answer questions</w:t>
            </w:r>
          </w:p>
        </w:tc>
        <w:tc>
          <w:tcPr>
            <w:tcW w:w="2487" w:type="dxa"/>
          </w:tcPr>
          <w:p w:rsidR="00285D69" w:rsidRPr="00B13B56" w:rsidRDefault="00285D69" w:rsidP="00285D69">
            <w:pPr>
              <w:rPr>
                <w:rFonts w:ascii="Calibri Light" w:hAnsi="Calibri Light" w:cs="Calibri Light"/>
              </w:rPr>
            </w:pPr>
          </w:p>
        </w:tc>
        <w:tc>
          <w:tcPr>
            <w:tcW w:w="3993" w:type="dxa"/>
          </w:tcPr>
          <w:p w:rsidR="00285D69" w:rsidRPr="00B13B56" w:rsidRDefault="00837259" w:rsidP="00285D69">
            <w:pPr>
              <w:rPr>
                <w:rFonts w:ascii="Calibri Light" w:hAnsi="Calibri Light" w:cs="Calibri Light"/>
              </w:rPr>
            </w:pPr>
            <w:r>
              <w:rPr>
                <w:rFonts w:ascii="Calibri Light" w:hAnsi="Calibri Light" w:cs="Calibri Light"/>
              </w:rPr>
              <w:t>Walkthroughs, evaluations</w:t>
            </w:r>
          </w:p>
        </w:tc>
        <w:tc>
          <w:tcPr>
            <w:tcW w:w="2245" w:type="dxa"/>
            <w:gridSpan w:val="2"/>
          </w:tcPr>
          <w:p w:rsidR="00285D69" w:rsidRPr="00B13B56" w:rsidRDefault="00285D69" w:rsidP="00285D69">
            <w:pPr>
              <w:rPr>
                <w:rFonts w:ascii="Calibri Light" w:hAnsi="Calibri Light" w:cs="Calibri Light"/>
              </w:rPr>
            </w:pPr>
          </w:p>
        </w:tc>
      </w:tr>
      <w:tr w:rsidR="00285D69" w:rsidRPr="00B13B56" w:rsidTr="00041865">
        <w:tc>
          <w:tcPr>
            <w:tcW w:w="3118" w:type="dxa"/>
            <w:vMerge/>
          </w:tcPr>
          <w:p w:rsidR="00285D69" w:rsidRPr="00B13B56" w:rsidRDefault="00285D69" w:rsidP="00285D69">
            <w:pPr>
              <w:rPr>
                <w:rFonts w:ascii="Calibri Light" w:hAnsi="Calibri Light" w:cs="Calibri Light"/>
              </w:rPr>
            </w:pPr>
          </w:p>
        </w:tc>
        <w:tc>
          <w:tcPr>
            <w:tcW w:w="3118" w:type="dxa"/>
            <w:vMerge w:val="restart"/>
          </w:tcPr>
          <w:p w:rsidR="00285D69" w:rsidRPr="00B13B56" w:rsidRDefault="005E5A1E" w:rsidP="00285D69">
            <w:pPr>
              <w:rPr>
                <w:rFonts w:ascii="Calibri Light" w:hAnsi="Calibri Light" w:cs="Calibri Light"/>
              </w:rPr>
            </w:pPr>
            <w:r>
              <w:rPr>
                <w:rFonts w:ascii="Calibri Light" w:hAnsi="Calibri Light" w:cs="Calibri Light"/>
              </w:rPr>
              <w:t>Teachers will identify novice and apprentice writers through various writing opportunities and provide additional support to those students.</w:t>
            </w:r>
          </w:p>
        </w:tc>
        <w:tc>
          <w:tcPr>
            <w:tcW w:w="3749" w:type="dxa"/>
          </w:tcPr>
          <w:p w:rsidR="00285D69" w:rsidRDefault="005E5A1E" w:rsidP="00285D69">
            <w:pPr>
              <w:rPr>
                <w:rFonts w:ascii="Calibri Light" w:hAnsi="Calibri Light" w:cs="Calibri Light"/>
              </w:rPr>
            </w:pPr>
            <w:r>
              <w:rPr>
                <w:rFonts w:ascii="Calibri Light" w:hAnsi="Calibri Light" w:cs="Calibri Light"/>
              </w:rPr>
              <w:t>Additional conferencing time with students</w:t>
            </w:r>
          </w:p>
          <w:p w:rsidR="005E5A1E" w:rsidRDefault="005E5A1E" w:rsidP="00285D69">
            <w:pPr>
              <w:rPr>
                <w:rFonts w:ascii="Calibri Light" w:hAnsi="Calibri Light" w:cs="Calibri Light"/>
              </w:rPr>
            </w:pPr>
            <w:r>
              <w:rPr>
                <w:rFonts w:ascii="Calibri Light" w:hAnsi="Calibri Light" w:cs="Calibri Light"/>
              </w:rPr>
              <w:t xml:space="preserve">Assign peer </w:t>
            </w:r>
            <w:r w:rsidR="00837259">
              <w:rPr>
                <w:rFonts w:ascii="Calibri Light" w:hAnsi="Calibri Light" w:cs="Calibri Light"/>
              </w:rPr>
              <w:t>conferencing strategies to assist students when writing</w:t>
            </w:r>
          </w:p>
          <w:p w:rsidR="005E5A1E" w:rsidRPr="00B13B56" w:rsidRDefault="005E5A1E" w:rsidP="00285D69">
            <w:pPr>
              <w:rPr>
                <w:rFonts w:ascii="Calibri Light" w:hAnsi="Calibri Light" w:cs="Calibri Light"/>
              </w:rPr>
            </w:pPr>
          </w:p>
        </w:tc>
        <w:tc>
          <w:tcPr>
            <w:tcW w:w="2487" w:type="dxa"/>
          </w:tcPr>
          <w:p w:rsidR="00285D69" w:rsidRPr="00B13B56" w:rsidRDefault="00285D69" w:rsidP="00285D69">
            <w:pPr>
              <w:rPr>
                <w:rFonts w:ascii="Calibri Light" w:hAnsi="Calibri Light" w:cs="Calibri Light"/>
              </w:rPr>
            </w:pPr>
          </w:p>
        </w:tc>
        <w:tc>
          <w:tcPr>
            <w:tcW w:w="3993" w:type="dxa"/>
          </w:tcPr>
          <w:p w:rsidR="00285D69" w:rsidRPr="00B13B56" w:rsidRDefault="00837259" w:rsidP="00285D69">
            <w:pPr>
              <w:rPr>
                <w:rFonts w:ascii="Calibri Light" w:hAnsi="Calibri Light" w:cs="Calibri Light"/>
              </w:rPr>
            </w:pPr>
            <w:r>
              <w:rPr>
                <w:rFonts w:ascii="Calibri Light" w:hAnsi="Calibri Light" w:cs="Calibri Light"/>
              </w:rPr>
              <w:t>Walkthroughs, PLC discussions, and evaluations</w:t>
            </w:r>
          </w:p>
        </w:tc>
        <w:tc>
          <w:tcPr>
            <w:tcW w:w="2245" w:type="dxa"/>
            <w:gridSpan w:val="2"/>
          </w:tcPr>
          <w:p w:rsidR="00285D69" w:rsidRPr="00B13B56" w:rsidRDefault="00837259" w:rsidP="00285D69">
            <w:pPr>
              <w:rPr>
                <w:rFonts w:ascii="Calibri Light" w:hAnsi="Calibri Light" w:cs="Calibri Light"/>
              </w:rPr>
            </w:pPr>
            <w:r>
              <w:rPr>
                <w:rFonts w:ascii="Calibri Light" w:hAnsi="Calibri Light" w:cs="Calibri Light"/>
              </w:rPr>
              <w:t>None</w:t>
            </w:r>
          </w:p>
        </w:tc>
      </w:tr>
      <w:tr w:rsidR="00285D69" w:rsidRPr="00B13B56" w:rsidTr="00041865">
        <w:tc>
          <w:tcPr>
            <w:tcW w:w="3118" w:type="dxa"/>
            <w:vMerge/>
          </w:tcPr>
          <w:p w:rsidR="00285D69" w:rsidRPr="00B13B56" w:rsidRDefault="00285D69" w:rsidP="00285D69">
            <w:pPr>
              <w:rPr>
                <w:rFonts w:ascii="Calibri Light" w:hAnsi="Calibri Light" w:cs="Calibri Light"/>
              </w:rPr>
            </w:pPr>
          </w:p>
        </w:tc>
        <w:tc>
          <w:tcPr>
            <w:tcW w:w="3118" w:type="dxa"/>
            <w:vMerge/>
          </w:tcPr>
          <w:p w:rsidR="00285D69" w:rsidRPr="00B13B56" w:rsidRDefault="00285D69" w:rsidP="00285D69">
            <w:pPr>
              <w:rPr>
                <w:rFonts w:ascii="Calibri Light" w:hAnsi="Calibri Light" w:cs="Calibri Light"/>
              </w:rPr>
            </w:pPr>
          </w:p>
        </w:tc>
        <w:tc>
          <w:tcPr>
            <w:tcW w:w="3749" w:type="dxa"/>
          </w:tcPr>
          <w:p w:rsidR="00285D69" w:rsidRPr="00B13B56" w:rsidRDefault="00285D69" w:rsidP="00285D69">
            <w:pPr>
              <w:rPr>
                <w:rFonts w:ascii="Calibri Light" w:hAnsi="Calibri Light" w:cs="Calibri Light"/>
              </w:rPr>
            </w:pPr>
          </w:p>
        </w:tc>
        <w:tc>
          <w:tcPr>
            <w:tcW w:w="2487" w:type="dxa"/>
          </w:tcPr>
          <w:p w:rsidR="00285D69" w:rsidRPr="00B13B56" w:rsidRDefault="00285D69" w:rsidP="00285D69">
            <w:pPr>
              <w:rPr>
                <w:rFonts w:ascii="Calibri Light" w:hAnsi="Calibri Light" w:cs="Calibri Light"/>
              </w:rPr>
            </w:pPr>
          </w:p>
        </w:tc>
        <w:tc>
          <w:tcPr>
            <w:tcW w:w="3993" w:type="dxa"/>
          </w:tcPr>
          <w:p w:rsidR="00285D69" w:rsidRPr="00B13B56" w:rsidRDefault="00285D69" w:rsidP="00285D69">
            <w:pPr>
              <w:rPr>
                <w:rFonts w:ascii="Calibri Light" w:hAnsi="Calibri Light" w:cs="Calibri Light"/>
              </w:rPr>
            </w:pPr>
          </w:p>
        </w:tc>
        <w:tc>
          <w:tcPr>
            <w:tcW w:w="2245" w:type="dxa"/>
            <w:gridSpan w:val="2"/>
          </w:tcPr>
          <w:p w:rsidR="00285D69" w:rsidRPr="00B13B56" w:rsidRDefault="00285D69" w:rsidP="00285D69">
            <w:pPr>
              <w:rPr>
                <w:rFonts w:ascii="Calibri Light" w:hAnsi="Calibri Light" w:cs="Calibri Light"/>
              </w:rPr>
            </w:pPr>
          </w:p>
        </w:tc>
      </w:tr>
      <w:tr w:rsidR="00285D69" w:rsidRPr="00B13B56" w:rsidTr="00041865">
        <w:tc>
          <w:tcPr>
            <w:tcW w:w="3118" w:type="dxa"/>
            <w:vMerge/>
          </w:tcPr>
          <w:p w:rsidR="00285D69" w:rsidRPr="00B13B56" w:rsidRDefault="00285D69" w:rsidP="00285D69">
            <w:pPr>
              <w:rPr>
                <w:rFonts w:ascii="Calibri Light" w:hAnsi="Calibri Light" w:cs="Calibri Light"/>
              </w:rPr>
            </w:pPr>
          </w:p>
        </w:tc>
        <w:tc>
          <w:tcPr>
            <w:tcW w:w="3118" w:type="dxa"/>
            <w:vMerge w:val="restart"/>
          </w:tcPr>
          <w:p w:rsidR="00285D69" w:rsidRPr="00B13B56" w:rsidRDefault="00285D69" w:rsidP="00285D69">
            <w:pPr>
              <w:rPr>
                <w:rFonts w:ascii="Calibri Light" w:hAnsi="Calibri Light" w:cs="Calibri Light"/>
              </w:rPr>
            </w:pPr>
          </w:p>
        </w:tc>
        <w:tc>
          <w:tcPr>
            <w:tcW w:w="3749" w:type="dxa"/>
          </w:tcPr>
          <w:p w:rsidR="00285D69" w:rsidRPr="00B13B56" w:rsidRDefault="00285D69" w:rsidP="00285D69">
            <w:pPr>
              <w:rPr>
                <w:rFonts w:ascii="Calibri Light" w:hAnsi="Calibri Light" w:cs="Calibri Light"/>
              </w:rPr>
            </w:pPr>
          </w:p>
        </w:tc>
        <w:tc>
          <w:tcPr>
            <w:tcW w:w="2487" w:type="dxa"/>
          </w:tcPr>
          <w:p w:rsidR="00285D69" w:rsidRPr="00B13B56" w:rsidRDefault="00285D69" w:rsidP="00285D69">
            <w:pPr>
              <w:rPr>
                <w:rFonts w:ascii="Calibri Light" w:hAnsi="Calibri Light" w:cs="Calibri Light"/>
              </w:rPr>
            </w:pPr>
          </w:p>
        </w:tc>
        <w:tc>
          <w:tcPr>
            <w:tcW w:w="3993" w:type="dxa"/>
          </w:tcPr>
          <w:p w:rsidR="00285D69" w:rsidRPr="00B13B56" w:rsidRDefault="00285D69" w:rsidP="00285D69">
            <w:pPr>
              <w:rPr>
                <w:rFonts w:ascii="Calibri Light" w:hAnsi="Calibri Light" w:cs="Calibri Light"/>
              </w:rPr>
            </w:pPr>
          </w:p>
        </w:tc>
        <w:tc>
          <w:tcPr>
            <w:tcW w:w="2245" w:type="dxa"/>
            <w:gridSpan w:val="2"/>
          </w:tcPr>
          <w:p w:rsidR="00285D69" w:rsidRPr="00B13B56" w:rsidRDefault="00285D69" w:rsidP="00285D69">
            <w:pPr>
              <w:rPr>
                <w:rFonts w:ascii="Calibri Light" w:hAnsi="Calibri Light" w:cs="Calibri Light"/>
              </w:rPr>
            </w:pPr>
          </w:p>
        </w:tc>
      </w:tr>
      <w:tr w:rsidR="00285D69" w:rsidRPr="00B13B56" w:rsidTr="00041865">
        <w:tc>
          <w:tcPr>
            <w:tcW w:w="3118" w:type="dxa"/>
            <w:vMerge/>
          </w:tcPr>
          <w:p w:rsidR="00285D69" w:rsidRPr="00B13B56" w:rsidRDefault="00285D69" w:rsidP="00285D69">
            <w:pPr>
              <w:rPr>
                <w:rFonts w:ascii="Calibri Light" w:hAnsi="Calibri Light" w:cs="Calibri Light"/>
              </w:rPr>
            </w:pPr>
          </w:p>
        </w:tc>
        <w:tc>
          <w:tcPr>
            <w:tcW w:w="3118" w:type="dxa"/>
            <w:vMerge/>
          </w:tcPr>
          <w:p w:rsidR="00285D69" w:rsidRPr="00B13B56" w:rsidRDefault="00285D69" w:rsidP="00285D69">
            <w:pPr>
              <w:rPr>
                <w:rFonts w:ascii="Calibri Light" w:hAnsi="Calibri Light" w:cs="Calibri Light"/>
              </w:rPr>
            </w:pPr>
          </w:p>
        </w:tc>
        <w:tc>
          <w:tcPr>
            <w:tcW w:w="3749" w:type="dxa"/>
          </w:tcPr>
          <w:p w:rsidR="00285D69" w:rsidRPr="00B13B56" w:rsidRDefault="00285D69" w:rsidP="00285D69">
            <w:pPr>
              <w:rPr>
                <w:rFonts w:ascii="Calibri Light" w:hAnsi="Calibri Light" w:cs="Calibri Light"/>
              </w:rPr>
            </w:pPr>
          </w:p>
        </w:tc>
        <w:tc>
          <w:tcPr>
            <w:tcW w:w="2487" w:type="dxa"/>
          </w:tcPr>
          <w:p w:rsidR="00285D69" w:rsidRPr="00B13B56" w:rsidRDefault="00285D69" w:rsidP="00285D69">
            <w:pPr>
              <w:rPr>
                <w:rFonts w:ascii="Calibri Light" w:hAnsi="Calibri Light" w:cs="Calibri Light"/>
              </w:rPr>
            </w:pPr>
          </w:p>
        </w:tc>
        <w:tc>
          <w:tcPr>
            <w:tcW w:w="3993" w:type="dxa"/>
          </w:tcPr>
          <w:p w:rsidR="00285D69" w:rsidRPr="00B13B56" w:rsidRDefault="00285D69" w:rsidP="00285D69">
            <w:pPr>
              <w:rPr>
                <w:rFonts w:ascii="Calibri Light" w:hAnsi="Calibri Light" w:cs="Calibri Light"/>
              </w:rPr>
            </w:pPr>
          </w:p>
        </w:tc>
        <w:tc>
          <w:tcPr>
            <w:tcW w:w="2245" w:type="dxa"/>
            <w:gridSpan w:val="2"/>
          </w:tcPr>
          <w:p w:rsidR="00285D69" w:rsidRPr="00B13B56" w:rsidRDefault="00285D69" w:rsidP="00285D69">
            <w:pPr>
              <w:rPr>
                <w:rFonts w:ascii="Calibri Light" w:hAnsi="Calibri Light" w:cs="Calibri Light"/>
              </w:rPr>
            </w:pPr>
          </w:p>
        </w:tc>
      </w:tr>
    </w:tbl>
    <w:p w:rsidR="00232FAD" w:rsidRPr="00B13B56" w:rsidRDefault="00232FAD" w:rsidP="00C14366">
      <w:pPr>
        <w:pStyle w:val="Heading2"/>
        <w:rPr>
          <w:rFonts w:ascii="Calibri Light" w:hAnsi="Calibri Light" w:cs="Calibri Light"/>
        </w:rPr>
      </w:pPr>
    </w:p>
    <w:p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C14366" w:rsidRPr="00B13B56" w:rsidRDefault="008969B9" w:rsidP="00C14366">
      <w:pPr>
        <w:pStyle w:val="Heading2"/>
        <w:rPr>
          <w:rFonts w:ascii="Calibri Light" w:hAnsi="Calibri Light" w:cs="Calibri Light"/>
        </w:rPr>
      </w:pPr>
      <w:r w:rsidRPr="00B13B56">
        <w:rPr>
          <w:rFonts w:ascii="Calibri Light" w:hAnsi="Calibri Light" w:cs="Calibri Light"/>
        </w:rPr>
        <w:lastRenderedPageBreak/>
        <w:t>3</w:t>
      </w:r>
      <w:r w:rsidR="00C14366" w:rsidRPr="00B13B56">
        <w:rPr>
          <w:rFonts w:ascii="Calibri Light" w:hAnsi="Calibri Light" w:cs="Calibri Light"/>
        </w:rPr>
        <w:t xml:space="preserve">: </w:t>
      </w:r>
      <w:r w:rsidR="004B6581">
        <w:rPr>
          <w:rFonts w:ascii="Calibri Light" w:hAnsi="Calibri Light" w:cs="Calibri Light"/>
        </w:rPr>
        <w:t xml:space="preserve">Achievement </w:t>
      </w:r>
      <w:r w:rsidR="00713EF3" w:rsidRPr="00B13B56">
        <w:rPr>
          <w:rFonts w:ascii="Calibri Light" w:hAnsi="Calibri Light" w:cs="Calibri Light"/>
        </w:rPr>
        <w:t>Gap</w:t>
      </w:r>
    </w:p>
    <w:p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3118"/>
        <w:gridCol w:w="3749"/>
        <w:gridCol w:w="2487"/>
        <w:gridCol w:w="3993"/>
        <w:gridCol w:w="2236"/>
        <w:gridCol w:w="9"/>
      </w:tblGrid>
      <w:tr w:rsidR="00EB11A2" w:rsidRPr="00B13B56" w:rsidTr="00306FE6">
        <w:trPr>
          <w:gridAfter w:val="1"/>
          <w:wAfter w:w="9" w:type="dxa"/>
          <w:trHeight w:val="664"/>
          <w:tblHeader/>
        </w:trPr>
        <w:tc>
          <w:tcPr>
            <w:tcW w:w="18701" w:type="dxa"/>
            <w:gridSpan w:val="6"/>
            <w:tcBorders>
              <w:top w:val="single" w:sz="8" w:space="0" w:color="000000" w:themeColor="text1"/>
            </w:tcBorders>
          </w:tcPr>
          <w:p w:rsidR="00EB11A2" w:rsidRPr="00B13B56" w:rsidRDefault="00052792" w:rsidP="00EB11A2">
            <w:pPr>
              <w:rPr>
                <w:rFonts w:ascii="Calibri Light" w:hAnsi="Calibri Light" w:cs="Calibri Light"/>
              </w:rPr>
            </w:pPr>
            <w:r>
              <w:rPr>
                <w:rFonts w:ascii="Calibri Light" w:hAnsi="Calibri Light" w:cs="Calibri Light"/>
              </w:rPr>
              <w:t>Goal 3:  By 2025, South Todd Elementary will decrease</w:t>
            </w:r>
            <w:r w:rsidR="00D510F9">
              <w:rPr>
                <w:rFonts w:ascii="Calibri Light" w:hAnsi="Calibri Light" w:cs="Calibri Light"/>
              </w:rPr>
              <w:t xml:space="preserve"> our achievement between Economically Disadvantaged and Non-Economically Disadvantaged student in all content areas by 20%.</w:t>
            </w:r>
          </w:p>
        </w:tc>
      </w:tr>
      <w:tr w:rsidR="00EB11A2" w:rsidRPr="00B13B56" w:rsidTr="00306FE6">
        <w:trPr>
          <w:tblHeader/>
        </w:trPr>
        <w:tc>
          <w:tcPr>
            <w:tcW w:w="3118" w:type="dxa"/>
            <w:shd w:val="clear" w:color="auto" w:fill="BFBFBF" w:themeFill="background1" w:themeFillShade="BF"/>
          </w:tcPr>
          <w:p w:rsidR="00EB11A2" w:rsidRPr="00B13B56" w:rsidRDefault="00EB11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EB11A2" w:rsidRPr="00B13B56" w:rsidRDefault="00EB11A2" w:rsidP="00306FE6">
            <w:pPr>
              <w:jc w:val="center"/>
              <w:rPr>
                <w:rFonts w:ascii="Calibri Light" w:hAnsi="Calibri Light" w:cs="Calibri Light"/>
                <w:b/>
              </w:rPr>
            </w:pPr>
            <w:r w:rsidRPr="00B13B56">
              <w:rPr>
                <w:rFonts w:ascii="Calibri Light" w:hAnsi="Calibri Light" w:cs="Calibri Light"/>
                <w:b/>
              </w:rPr>
              <w:t>Funding</w:t>
            </w:r>
          </w:p>
        </w:tc>
      </w:tr>
      <w:tr w:rsidR="00EB11A2" w:rsidRPr="00B13B56" w:rsidTr="00306FE6">
        <w:tc>
          <w:tcPr>
            <w:tcW w:w="3118" w:type="dxa"/>
            <w:vMerge w:val="restart"/>
          </w:tcPr>
          <w:p w:rsidR="00EB11A2" w:rsidRDefault="00EB11A2" w:rsidP="00306FE6">
            <w:pPr>
              <w:rPr>
                <w:rFonts w:ascii="Calibri Light" w:hAnsi="Calibri Light" w:cs="Calibri Light"/>
              </w:rPr>
            </w:pPr>
            <w:r w:rsidRPr="00B13B56">
              <w:rPr>
                <w:rFonts w:ascii="Calibri Light" w:hAnsi="Calibri Light" w:cs="Calibri Light"/>
              </w:rPr>
              <w:t>Objective 1</w:t>
            </w:r>
          </w:p>
          <w:p w:rsidR="00837259" w:rsidRPr="00B13B56" w:rsidRDefault="00971669" w:rsidP="00306FE6">
            <w:pPr>
              <w:rPr>
                <w:rFonts w:ascii="Calibri Light" w:hAnsi="Calibri Light" w:cs="Calibri Light"/>
              </w:rPr>
            </w:pPr>
            <w:r>
              <w:rPr>
                <w:rFonts w:ascii="Calibri Light" w:hAnsi="Calibri Light" w:cs="Calibri Light"/>
              </w:rPr>
              <w:t xml:space="preserve">Decrease the achievement gap between non ED students and ED students from 26% to 20% </w:t>
            </w:r>
            <w:r w:rsidR="0063478B">
              <w:rPr>
                <w:rFonts w:ascii="Calibri Light" w:hAnsi="Calibri Light" w:cs="Calibri Light"/>
              </w:rPr>
              <w:t xml:space="preserve">in Math and Science </w:t>
            </w:r>
            <w:proofErr w:type="gramStart"/>
            <w:r w:rsidR="0063478B">
              <w:rPr>
                <w:rFonts w:ascii="Calibri Light" w:hAnsi="Calibri Light" w:cs="Calibri Light"/>
              </w:rPr>
              <w:t>on  the</w:t>
            </w:r>
            <w:proofErr w:type="gramEnd"/>
            <w:r w:rsidR="0063478B">
              <w:rPr>
                <w:rFonts w:ascii="Calibri Light" w:hAnsi="Calibri Light" w:cs="Calibri Light"/>
              </w:rPr>
              <w:t xml:space="preserve"> 2021</w:t>
            </w:r>
            <w:r>
              <w:rPr>
                <w:rFonts w:ascii="Calibri Light" w:hAnsi="Calibri Light" w:cs="Calibri Light"/>
              </w:rPr>
              <w:t xml:space="preserve"> K-Prep.</w:t>
            </w:r>
          </w:p>
        </w:tc>
        <w:tc>
          <w:tcPr>
            <w:tcW w:w="3118" w:type="dxa"/>
            <w:vMerge w:val="restart"/>
          </w:tcPr>
          <w:p w:rsidR="00EB11A2" w:rsidRPr="00B13B56" w:rsidRDefault="00971669" w:rsidP="00306FE6">
            <w:pPr>
              <w:rPr>
                <w:rFonts w:ascii="Calibri Light" w:hAnsi="Calibri Light" w:cs="Calibri Light"/>
              </w:rPr>
            </w:pPr>
            <w:r>
              <w:rPr>
                <w:rFonts w:ascii="Calibri Light" w:hAnsi="Calibri Light" w:cs="Calibri Light"/>
              </w:rPr>
              <w:t>Identify ED students not scoring in the proficient performance level.</w:t>
            </w:r>
          </w:p>
        </w:tc>
        <w:tc>
          <w:tcPr>
            <w:tcW w:w="3749" w:type="dxa"/>
          </w:tcPr>
          <w:p w:rsidR="00EB11A2" w:rsidRPr="00B13B56" w:rsidRDefault="00971669" w:rsidP="00306FE6">
            <w:pPr>
              <w:rPr>
                <w:rFonts w:ascii="Calibri Light" w:hAnsi="Calibri Light" w:cs="Calibri Light"/>
              </w:rPr>
            </w:pPr>
            <w:r>
              <w:rPr>
                <w:rFonts w:ascii="Calibri Light" w:hAnsi="Calibri Light" w:cs="Calibri Light"/>
              </w:rPr>
              <w:t>Focus on students’ understanding of skills and concepts, continually checking for understanding.</w:t>
            </w:r>
          </w:p>
        </w:tc>
        <w:tc>
          <w:tcPr>
            <w:tcW w:w="2487" w:type="dxa"/>
          </w:tcPr>
          <w:p w:rsidR="00EB11A2" w:rsidRPr="00B13B56" w:rsidRDefault="00870C08" w:rsidP="00306FE6">
            <w:pPr>
              <w:rPr>
                <w:rFonts w:ascii="Calibri Light" w:hAnsi="Calibri Light" w:cs="Calibri Light"/>
              </w:rPr>
            </w:pPr>
            <w:r>
              <w:rPr>
                <w:rFonts w:ascii="Calibri Light" w:hAnsi="Calibri Light" w:cs="Calibri Light"/>
              </w:rPr>
              <w:t>The achievement gap between ED and non-ED students decreases to 20%</w:t>
            </w:r>
            <w:r w:rsidR="0063478B">
              <w:rPr>
                <w:rFonts w:ascii="Calibri Light" w:hAnsi="Calibri Light" w:cs="Calibri Light"/>
              </w:rPr>
              <w:t xml:space="preserve"> in math and science on the 2021</w:t>
            </w:r>
            <w:r>
              <w:rPr>
                <w:rFonts w:ascii="Calibri Light" w:hAnsi="Calibri Light" w:cs="Calibri Light"/>
              </w:rPr>
              <w:t xml:space="preserve"> K-Prep Assessment.</w:t>
            </w:r>
          </w:p>
        </w:tc>
        <w:tc>
          <w:tcPr>
            <w:tcW w:w="3993" w:type="dxa"/>
          </w:tcPr>
          <w:p w:rsidR="00EB11A2" w:rsidRDefault="00870C08" w:rsidP="00306FE6">
            <w:pPr>
              <w:rPr>
                <w:rFonts w:ascii="Calibri Light" w:hAnsi="Calibri Light" w:cs="Calibri Light"/>
              </w:rPr>
            </w:pPr>
            <w:r>
              <w:rPr>
                <w:rFonts w:ascii="Calibri Light" w:hAnsi="Calibri Light" w:cs="Calibri Light"/>
              </w:rPr>
              <w:t>Monitored through PLC discussion, walkthrough, and evaluations.</w:t>
            </w:r>
          </w:p>
          <w:p w:rsidR="00870C08" w:rsidRDefault="00870C08" w:rsidP="00306FE6">
            <w:pPr>
              <w:rPr>
                <w:rFonts w:ascii="Calibri Light" w:hAnsi="Calibri Light" w:cs="Calibri Light"/>
              </w:rPr>
            </w:pPr>
          </w:p>
          <w:p w:rsidR="00870C08" w:rsidRPr="00B13B56" w:rsidRDefault="00870C08" w:rsidP="00306FE6">
            <w:pPr>
              <w:rPr>
                <w:rFonts w:ascii="Calibri Light" w:hAnsi="Calibri Light" w:cs="Calibri Light"/>
              </w:rPr>
            </w:pPr>
            <w:r>
              <w:rPr>
                <w:rFonts w:ascii="Calibri Light" w:hAnsi="Calibri Light" w:cs="Calibri Light"/>
              </w:rPr>
              <w:t>Student checkpoints through common assessments and classwork</w:t>
            </w:r>
            <w:r w:rsidR="00B27AE6">
              <w:rPr>
                <w:rFonts w:ascii="Calibri Light" w:hAnsi="Calibri Light" w:cs="Calibri Light"/>
              </w:rPr>
              <w:t xml:space="preserve"> will determine if strategies and activities are working.</w:t>
            </w:r>
          </w:p>
        </w:tc>
        <w:tc>
          <w:tcPr>
            <w:tcW w:w="2245" w:type="dxa"/>
            <w:gridSpan w:val="2"/>
          </w:tcPr>
          <w:p w:rsidR="00EB11A2" w:rsidRPr="00B13B56" w:rsidRDefault="00B27AE6" w:rsidP="00306FE6">
            <w:pPr>
              <w:rPr>
                <w:rFonts w:ascii="Calibri Light" w:hAnsi="Calibri Light" w:cs="Calibri Light"/>
              </w:rPr>
            </w:pPr>
            <w:r>
              <w:rPr>
                <w:rFonts w:ascii="Calibri Light" w:hAnsi="Calibri Light" w:cs="Calibri Light"/>
              </w:rPr>
              <w:t>None</w:t>
            </w: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971669" w:rsidP="00306FE6">
            <w:pPr>
              <w:rPr>
                <w:rFonts w:ascii="Calibri Light" w:hAnsi="Calibri Light" w:cs="Calibri Light"/>
              </w:rPr>
            </w:pPr>
            <w:r>
              <w:rPr>
                <w:rFonts w:ascii="Calibri Light" w:hAnsi="Calibri Light" w:cs="Calibri Light"/>
              </w:rPr>
              <w:t>Develop individual intervention plans for students.</w:t>
            </w:r>
          </w:p>
        </w:tc>
        <w:tc>
          <w:tcPr>
            <w:tcW w:w="3749" w:type="dxa"/>
          </w:tcPr>
          <w:p w:rsidR="00EB11A2" w:rsidRPr="00B13B56" w:rsidRDefault="00870C08" w:rsidP="00306FE6">
            <w:pPr>
              <w:rPr>
                <w:rFonts w:ascii="Calibri Light" w:hAnsi="Calibri Light" w:cs="Calibri Light"/>
              </w:rPr>
            </w:pPr>
            <w:r>
              <w:rPr>
                <w:rFonts w:ascii="Calibri Light" w:hAnsi="Calibri Light" w:cs="Calibri Light"/>
              </w:rPr>
              <w:t>Provide Tier 3 support when deemed necessary.</w:t>
            </w: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val="restart"/>
          </w:tcPr>
          <w:p w:rsidR="00EB11A2" w:rsidRDefault="00EB11A2" w:rsidP="00306FE6">
            <w:pPr>
              <w:rPr>
                <w:rFonts w:ascii="Calibri Light" w:hAnsi="Calibri Light" w:cs="Calibri Light"/>
              </w:rPr>
            </w:pPr>
            <w:r w:rsidRPr="00B13B56">
              <w:rPr>
                <w:rFonts w:ascii="Calibri Light" w:hAnsi="Calibri Light" w:cs="Calibri Light"/>
              </w:rPr>
              <w:t>Objective 2</w:t>
            </w:r>
          </w:p>
          <w:p w:rsidR="00971669" w:rsidRDefault="00971669" w:rsidP="00306FE6">
            <w:pPr>
              <w:rPr>
                <w:rFonts w:ascii="Calibri Light" w:hAnsi="Calibri Light" w:cs="Calibri Light"/>
              </w:rPr>
            </w:pPr>
            <w:r>
              <w:rPr>
                <w:rFonts w:ascii="Calibri Light" w:hAnsi="Calibri Light" w:cs="Calibri Light"/>
              </w:rPr>
              <w:t>Decrease the achievement gap between non ED students and ED students to less than 10% in Writing and Social Studies.</w:t>
            </w:r>
          </w:p>
          <w:p w:rsidR="00971669" w:rsidRPr="00B13B56" w:rsidRDefault="00971669" w:rsidP="00306FE6">
            <w:pPr>
              <w:rPr>
                <w:rFonts w:ascii="Calibri Light" w:hAnsi="Calibri Light" w:cs="Calibri Light"/>
              </w:rPr>
            </w:pPr>
          </w:p>
        </w:tc>
        <w:tc>
          <w:tcPr>
            <w:tcW w:w="3118" w:type="dxa"/>
            <w:vMerge w:val="restart"/>
          </w:tcPr>
          <w:p w:rsidR="00EB11A2" w:rsidRPr="00B13B56" w:rsidRDefault="00971669" w:rsidP="00306FE6">
            <w:pPr>
              <w:rPr>
                <w:rFonts w:ascii="Calibri Light" w:hAnsi="Calibri Light" w:cs="Calibri Light"/>
              </w:rPr>
            </w:pPr>
            <w:r>
              <w:rPr>
                <w:rFonts w:ascii="Calibri Light" w:hAnsi="Calibri Light" w:cs="Calibri Light"/>
              </w:rPr>
              <w:t>Identify ED students not scoring in the proficient performance level.</w:t>
            </w:r>
          </w:p>
        </w:tc>
        <w:tc>
          <w:tcPr>
            <w:tcW w:w="3749" w:type="dxa"/>
          </w:tcPr>
          <w:p w:rsidR="00EB11A2" w:rsidRPr="00B13B56" w:rsidRDefault="00870C08" w:rsidP="00306FE6">
            <w:pPr>
              <w:rPr>
                <w:rFonts w:ascii="Calibri Light" w:hAnsi="Calibri Light" w:cs="Calibri Light"/>
              </w:rPr>
            </w:pPr>
            <w:r>
              <w:rPr>
                <w:rFonts w:ascii="Calibri Light" w:hAnsi="Calibri Light" w:cs="Calibri Light"/>
              </w:rPr>
              <w:t>Focus on students’ understanding of skills and concepts, continually checking for understanding</w:t>
            </w:r>
          </w:p>
        </w:tc>
        <w:tc>
          <w:tcPr>
            <w:tcW w:w="2487" w:type="dxa"/>
          </w:tcPr>
          <w:p w:rsidR="00EB11A2" w:rsidRPr="00B13B56" w:rsidRDefault="00870C08" w:rsidP="00306FE6">
            <w:pPr>
              <w:rPr>
                <w:rFonts w:ascii="Calibri Light" w:hAnsi="Calibri Light" w:cs="Calibri Light"/>
              </w:rPr>
            </w:pPr>
            <w:r>
              <w:rPr>
                <w:rFonts w:ascii="Calibri Light" w:hAnsi="Calibri Light" w:cs="Calibri Light"/>
              </w:rPr>
              <w:t>The achievement gap between Non ED and Ed students is less than 10% in Writing an</w:t>
            </w:r>
            <w:r w:rsidR="0063478B">
              <w:rPr>
                <w:rFonts w:ascii="Calibri Light" w:hAnsi="Calibri Light" w:cs="Calibri Light"/>
              </w:rPr>
              <w:t xml:space="preserve">d Social Studies on the </w:t>
            </w:r>
            <w:proofErr w:type="spellStart"/>
            <w:r w:rsidR="0063478B">
              <w:rPr>
                <w:rFonts w:ascii="Calibri Light" w:hAnsi="Calibri Light" w:cs="Calibri Light"/>
              </w:rPr>
              <w:t>the</w:t>
            </w:r>
            <w:proofErr w:type="spellEnd"/>
            <w:r w:rsidR="0063478B">
              <w:rPr>
                <w:rFonts w:ascii="Calibri Light" w:hAnsi="Calibri Light" w:cs="Calibri Light"/>
              </w:rPr>
              <w:t xml:space="preserve"> 2021</w:t>
            </w:r>
            <w:r>
              <w:rPr>
                <w:rFonts w:ascii="Calibri Light" w:hAnsi="Calibri Light" w:cs="Calibri Light"/>
              </w:rPr>
              <w:t xml:space="preserve"> K-Prep Assessment.</w:t>
            </w:r>
          </w:p>
        </w:tc>
        <w:tc>
          <w:tcPr>
            <w:tcW w:w="3993" w:type="dxa"/>
          </w:tcPr>
          <w:p w:rsidR="00B27AE6" w:rsidRDefault="00B27AE6" w:rsidP="00B27AE6">
            <w:pPr>
              <w:rPr>
                <w:rFonts w:ascii="Calibri Light" w:hAnsi="Calibri Light" w:cs="Calibri Light"/>
              </w:rPr>
            </w:pPr>
            <w:r>
              <w:rPr>
                <w:rFonts w:ascii="Calibri Light" w:hAnsi="Calibri Light" w:cs="Calibri Light"/>
              </w:rPr>
              <w:t>Monitored through PLC discussion, walkthrough, and evaluations.</w:t>
            </w:r>
          </w:p>
          <w:p w:rsidR="00B27AE6" w:rsidRDefault="00B27AE6" w:rsidP="00B27AE6">
            <w:pPr>
              <w:rPr>
                <w:rFonts w:ascii="Calibri Light" w:hAnsi="Calibri Light" w:cs="Calibri Light"/>
              </w:rPr>
            </w:pPr>
          </w:p>
          <w:p w:rsidR="00EB11A2" w:rsidRPr="00B13B56" w:rsidRDefault="00B27AE6" w:rsidP="00B27AE6">
            <w:pPr>
              <w:rPr>
                <w:rFonts w:ascii="Calibri Light" w:hAnsi="Calibri Light" w:cs="Calibri Light"/>
              </w:rPr>
            </w:pPr>
            <w:r>
              <w:rPr>
                <w:rFonts w:ascii="Calibri Light" w:hAnsi="Calibri Light" w:cs="Calibri Light"/>
              </w:rPr>
              <w:t>Student checkpoints through common assessments and classwork will determine if strategies and activities are working.</w:t>
            </w:r>
          </w:p>
        </w:tc>
        <w:tc>
          <w:tcPr>
            <w:tcW w:w="2245" w:type="dxa"/>
            <w:gridSpan w:val="2"/>
          </w:tcPr>
          <w:p w:rsidR="00EB11A2" w:rsidRPr="00B13B56" w:rsidRDefault="00B27AE6" w:rsidP="00306FE6">
            <w:pPr>
              <w:rPr>
                <w:rFonts w:ascii="Calibri Light" w:hAnsi="Calibri Light" w:cs="Calibri Light"/>
              </w:rPr>
            </w:pPr>
            <w:r>
              <w:rPr>
                <w:rFonts w:ascii="Calibri Light" w:hAnsi="Calibri Light" w:cs="Calibri Light"/>
              </w:rPr>
              <w:t>None.</w:t>
            </w: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971669" w:rsidP="00306FE6">
            <w:pPr>
              <w:rPr>
                <w:rFonts w:ascii="Calibri Light" w:hAnsi="Calibri Light" w:cs="Calibri Light"/>
              </w:rPr>
            </w:pPr>
            <w:r>
              <w:rPr>
                <w:rFonts w:ascii="Calibri Light" w:hAnsi="Calibri Light" w:cs="Calibri Light"/>
              </w:rPr>
              <w:t>Develop individual intervention plans for students.</w:t>
            </w:r>
          </w:p>
        </w:tc>
        <w:tc>
          <w:tcPr>
            <w:tcW w:w="3749" w:type="dxa"/>
          </w:tcPr>
          <w:p w:rsidR="00EB11A2" w:rsidRPr="00B13B56" w:rsidRDefault="00870C08" w:rsidP="00306FE6">
            <w:pPr>
              <w:rPr>
                <w:rFonts w:ascii="Calibri Light" w:hAnsi="Calibri Light" w:cs="Calibri Light"/>
              </w:rPr>
            </w:pPr>
            <w:r>
              <w:rPr>
                <w:rFonts w:ascii="Calibri Light" w:hAnsi="Calibri Light" w:cs="Calibri Light"/>
              </w:rPr>
              <w:t>Provide Tier 3 support when deemed necessary.</w:t>
            </w: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63478B" w:rsidP="00306FE6">
            <w:pPr>
              <w:rPr>
                <w:rFonts w:ascii="Calibri Light" w:hAnsi="Calibri Light" w:cs="Calibri Light"/>
              </w:rPr>
            </w:pPr>
            <w:r>
              <w:rPr>
                <w:rFonts w:ascii="Calibri Light" w:hAnsi="Calibri Light" w:cs="Calibri Light"/>
              </w:rPr>
              <w:t>TIER 3 Progress Monitoring Sheets</w:t>
            </w: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val="restart"/>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r w:rsidR="00EB11A2" w:rsidRPr="00B13B56" w:rsidTr="00306FE6">
        <w:tc>
          <w:tcPr>
            <w:tcW w:w="3118" w:type="dxa"/>
            <w:vMerge/>
          </w:tcPr>
          <w:p w:rsidR="00EB11A2" w:rsidRPr="00B13B56" w:rsidRDefault="00EB11A2" w:rsidP="00306FE6">
            <w:pPr>
              <w:rPr>
                <w:rFonts w:ascii="Calibri Light" w:hAnsi="Calibri Light" w:cs="Calibri Light"/>
              </w:rPr>
            </w:pPr>
          </w:p>
        </w:tc>
        <w:tc>
          <w:tcPr>
            <w:tcW w:w="3118" w:type="dxa"/>
            <w:vMerge/>
          </w:tcPr>
          <w:p w:rsidR="00EB11A2" w:rsidRPr="00B13B56" w:rsidRDefault="00EB11A2" w:rsidP="00306FE6">
            <w:pPr>
              <w:rPr>
                <w:rFonts w:ascii="Calibri Light" w:hAnsi="Calibri Light" w:cs="Calibri Light"/>
              </w:rPr>
            </w:pPr>
          </w:p>
        </w:tc>
        <w:tc>
          <w:tcPr>
            <w:tcW w:w="3749" w:type="dxa"/>
          </w:tcPr>
          <w:p w:rsidR="00EB11A2" w:rsidRPr="00B13B56" w:rsidRDefault="00EB11A2" w:rsidP="00306FE6">
            <w:pPr>
              <w:rPr>
                <w:rFonts w:ascii="Calibri Light" w:hAnsi="Calibri Light" w:cs="Calibri Light"/>
              </w:rPr>
            </w:pPr>
          </w:p>
        </w:tc>
        <w:tc>
          <w:tcPr>
            <w:tcW w:w="2487" w:type="dxa"/>
          </w:tcPr>
          <w:p w:rsidR="00EB11A2" w:rsidRPr="00B13B56" w:rsidRDefault="00EB11A2" w:rsidP="00306FE6">
            <w:pPr>
              <w:rPr>
                <w:rFonts w:ascii="Calibri Light" w:hAnsi="Calibri Light" w:cs="Calibri Light"/>
              </w:rPr>
            </w:pPr>
          </w:p>
        </w:tc>
        <w:tc>
          <w:tcPr>
            <w:tcW w:w="3993" w:type="dxa"/>
          </w:tcPr>
          <w:p w:rsidR="00EB11A2" w:rsidRPr="00B13B56" w:rsidRDefault="00EB11A2" w:rsidP="00306FE6">
            <w:pPr>
              <w:rPr>
                <w:rFonts w:ascii="Calibri Light" w:hAnsi="Calibri Light" w:cs="Calibri Light"/>
              </w:rPr>
            </w:pPr>
          </w:p>
        </w:tc>
        <w:tc>
          <w:tcPr>
            <w:tcW w:w="2245" w:type="dxa"/>
            <w:gridSpan w:val="2"/>
          </w:tcPr>
          <w:p w:rsidR="00EB11A2" w:rsidRPr="00B13B56" w:rsidRDefault="00EB11A2" w:rsidP="00306FE6">
            <w:pPr>
              <w:rPr>
                <w:rFonts w:ascii="Calibri Light" w:hAnsi="Calibri Light" w:cs="Calibri Light"/>
              </w:rPr>
            </w:pPr>
          </w:p>
        </w:tc>
      </w:tr>
    </w:tbl>
    <w:p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rsidR="00E9766F" w:rsidRPr="00B13B56" w:rsidRDefault="00E9766F">
      <w:pPr>
        <w:rPr>
          <w:rFonts w:ascii="Calibri Light" w:hAnsi="Calibri Light" w:cs="Calibri Light"/>
        </w:rPr>
      </w:pPr>
      <w:r w:rsidRPr="00B13B56">
        <w:rPr>
          <w:rFonts w:ascii="Calibri Light" w:hAnsi="Calibri Light" w:cs="Calibri Light"/>
          <w:b/>
          <w:bCs/>
        </w:rPr>
        <w:br w:type="page"/>
      </w:r>
    </w:p>
    <w:p w:rsidR="00C12030" w:rsidRPr="00B13B56" w:rsidRDefault="004B6581" w:rsidP="00C12030">
      <w:pPr>
        <w:pStyle w:val="Heading2"/>
        <w:rPr>
          <w:rFonts w:ascii="Calibri Light" w:hAnsi="Calibri Light" w:cs="Calibri Light"/>
        </w:rPr>
      </w:pPr>
      <w:r>
        <w:rPr>
          <w:rFonts w:ascii="Calibri Light" w:hAnsi="Calibri Light" w:cs="Calibri Light"/>
        </w:rPr>
        <w:lastRenderedPageBreak/>
        <w:t>4</w:t>
      </w:r>
      <w:r w:rsidR="00C12030" w:rsidRPr="00B13B56">
        <w:rPr>
          <w:rFonts w:ascii="Calibri Light" w:hAnsi="Calibri Light" w:cs="Calibri Light"/>
        </w:rPr>
        <w:t>: Growth</w:t>
      </w:r>
    </w:p>
    <w:p w:rsidR="00E9766F" w:rsidRPr="00B13B56" w:rsidRDefault="00E9766F" w:rsidP="00E9766F">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118"/>
        <w:gridCol w:w="3118"/>
        <w:gridCol w:w="3749"/>
        <w:gridCol w:w="2487"/>
        <w:gridCol w:w="3993"/>
        <w:gridCol w:w="2236"/>
        <w:gridCol w:w="9"/>
      </w:tblGrid>
      <w:tr w:rsidR="007E4EA2" w:rsidRPr="00B13B56" w:rsidTr="00306FE6">
        <w:trPr>
          <w:gridAfter w:val="1"/>
          <w:wAfter w:w="9" w:type="dxa"/>
          <w:trHeight w:val="664"/>
          <w:tblHeader/>
        </w:trPr>
        <w:tc>
          <w:tcPr>
            <w:tcW w:w="18701" w:type="dxa"/>
            <w:gridSpan w:val="6"/>
            <w:tcBorders>
              <w:top w:val="single" w:sz="8" w:space="0" w:color="000000" w:themeColor="text1"/>
            </w:tcBorders>
          </w:tcPr>
          <w:p w:rsidR="007E4EA2" w:rsidRPr="00B13B56" w:rsidRDefault="007E4EA2"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4</w:t>
            </w:r>
            <w:r w:rsidR="00D510F9">
              <w:rPr>
                <w:rFonts w:ascii="Calibri Light" w:hAnsi="Calibri Light" w:cs="Calibri Light"/>
              </w:rPr>
              <w:t>:  By 2025, South Todd Elementary will increase our overall Growth score from 52.5% to 65%.</w:t>
            </w:r>
          </w:p>
        </w:tc>
      </w:tr>
      <w:tr w:rsidR="007E4EA2" w:rsidRPr="00B13B56" w:rsidTr="00306FE6">
        <w:trPr>
          <w:tblHeader/>
        </w:trPr>
        <w:tc>
          <w:tcPr>
            <w:tcW w:w="3118" w:type="dxa"/>
            <w:shd w:val="clear" w:color="auto" w:fill="BFBFBF" w:themeFill="background1" w:themeFillShade="BF"/>
          </w:tcPr>
          <w:p w:rsidR="007E4EA2" w:rsidRPr="00B13B56" w:rsidRDefault="007E4EA2"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7E4EA2" w:rsidRPr="00B13B56" w:rsidRDefault="007E4EA2" w:rsidP="00306FE6">
            <w:pPr>
              <w:jc w:val="center"/>
              <w:rPr>
                <w:rFonts w:ascii="Calibri Light" w:hAnsi="Calibri Light" w:cs="Calibri Light"/>
                <w:b/>
              </w:rPr>
            </w:pPr>
            <w:r w:rsidRPr="00B13B56">
              <w:rPr>
                <w:rFonts w:ascii="Calibri Light" w:hAnsi="Calibri Light" w:cs="Calibri Light"/>
                <w:b/>
              </w:rPr>
              <w:t>Funding</w:t>
            </w:r>
          </w:p>
        </w:tc>
      </w:tr>
      <w:tr w:rsidR="007E4EA2" w:rsidRPr="00B13B56" w:rsidTr="00306FE6">
        <w:tc>
          <w:tcPr>
            <w:tcW w:w="3118" w:type="dxa"/>
            <w:vMerge w:val="restart"/>
          </w:tcPr>
          <w:p w:rsidR="007E4EA2" w:rsidRDefault="007E4EA2" w:rsidP="00306FE6">
            <w:pPr>
              <w:rPr>
                <w:rFonts w:ascii="Calibri Light" w:hAnsi="Calibri Light" w:cs="Calibri Light"/>
              </w:rPr>
            </w:pPr>
            <w:r w:rsidRPr="00B13B56">
              <w:rPr>
                <w:rFonts w:ascii="Calibri Light" w:hAnsi="Calibri Light" w:cs="Calibri Light"/>
              </w:rPr>
              <w:t>Objective 1</w:t>
            </w:r>
          </w:p>
          <w:p w:rsidR="00B27AE6" w:rsidRPr="00B13B56" w:rsidRDefault="006E2DB5" w:rsidP="00306FE6">
            <w:pPr>
              <w:rPr>
                <w:rFonts w:ascii="Calibri Light" w:hAnsi="Calibri Light" w:cs="Calibri Light"/>
              </w:rPr>
            </w:pPr>
            <w:r>
              <w:rPr>
                <w:rFonts w:ascii="Calibri Light" w:hAnsi="Calibri Light" w:cs="Calibri Light"/>
              </w:rPr>
              <w:t xml:space="preserve">All students to increase the growth rate from 52.5% to </w:t>
            </w:r>
            <w:r w:rsidR="000812CD">
              <w:rPr>
                <w:rFonts w:ascii="Calibri Light" w:hAnsi="Calibri Light" w:cs="Calibri Light"/>
              </w:rPr>
              <w:t>60% on the 2021</w:t>
            </w:r>
            <w:r>
              <w:rPr>
                <w:rFonts w:ascii="Calibri Light" w:hAnsi="Calibri Light" w:cs="Calibri Light"/>
              </w:rPr>
              <w:t xml:space="preserve"> K-PREP Assessment.</w:t>
            </w:r>
          </w:p>
        </w:tc>
        <w:tc>
          <w:tcPr>
            <w:tcW w:w="3118" w:type="dxa"/>
            <w:vMerge w:val="restart"/>
          </w:tcPr>
          <w:p w:rsidR="007E4EA2" w:rsidRPr="00B13B56" w:rsidRDefault="006E2DB5" w:rsidP="00306FE6">
            <w:pPr>
              <w:rPr>
                <w:rFonts w:ascii="Calibri Light" w:hAnsi="Calibri Light" w:cs="Calibri Light"/>
              </w:rPr>
            </w:pPr>
            <w:r>
              <w:rPr>
                <w:rFonts w:ascii="Calibri Light" w:hAnsi="Calibri Light" w:cs="Calibri Light"/>
              </w:rPr>
              <w:t>Teachers will set high expectations for all students.</w:t>
            </w:r>
          </w:p>
        </w:tc>
        <w:tc>
          <w:tcPr>
            <w:tcW w:w="3749" w:type="dxa"/>
          </w:tcPr>
          <w:p w:rsidR="007E4EA2" w:rsidRPr="00B13B56" w:rsidRDefault="006E2DB5" w:rsidP="00306FE6">
            <w:pPr>
              <w:rPr>
                <w:rFonts w:ascii="Calibri Light" w:hAnsi="Calibri Light" w:cs="Calibri Light"/>
              </w:rPr>
            </w:pPr>
            <w:r>
              <w:rPr>
                <w:rFonts w:ascii="Calibri Light" w:hAnsi="Calibri Light" w:cs="Calibri Light"/>
              </w:rPr>
              <w:t>All students will be expected to master grade level content.</w:t>
            </w:r>
          </w:p>
        </w:tc>
        <w:tc>
          <w:tcPr>
            <w:tcW w:w="2487" w:type="dxa"/>
          </w:tcPr>
          <w:p w:rsidR="007E4EA2" w:rsidRPr="00B13B56" w:rsidRDefault="00706E68" w:rsidP="00306FE6">
            <w:pPr>
              <w:rPr>
                <w:rFonts w:ascii="Calibri Light" w:hAnsi="Calibri Light" w:cs="Calibri Light"/>
              </w:rPr>
            </w:pPr>
            <w:r>
              <w:rPr>
                <w:rFonts w:ascii="Calibri Light" w:hAnsi="Calibri Light" w:cs="Calibri Light"/>
              </w:rPr>
              <w:t>Students achieve 60% Growth Rate on K-PREP</w:t>
            </w:r>
          </w:p>
        </w:tc>
        <w:tc>
          <w:tcPr>
            <w:tcW w:w="3993" w:type="dxa"/>
          </w:tcPr>
          <w:p w:rsidR="007E4EA2" w:rsidRPr="00B13B56" w:rsidRDefault="00706E68" w:rsidP="00306FE6">
            <w:pPr>
              <w:rPr>
                <w:rFonts w:ascii="Calibri Light" w:hAnsi="Calibri Light" w:cs="Calibri Light"/>
              </w:rPr>
            </w:pPr>
            <w:r>
              <w:rPr>
                <w:rFonts w:ascii="Calibri Light" w:hAnsi="Calibri Light" w:cs="Calibri Light"/>
              </w:rPr>
              <w:t xml:space="preserve"> PLC discussions, student data</w:t>
            </w:r>
          </w:p>
        </w:tc>
        <w:tc>
          <w:tcPr>
            <w:tcW w:w="2245" w:type="dxa"/>
            <w:gridSpan w:val="2"/>
          </w:tcPr>
          <w:p w:rsidR="007E4EA2" w:rsidRPr="00B13B56" w:rsidRDefault="00706E68" w:rsidP="00306FE6">
            <w:pPr>
              <w:rPr>
                <w:rFonts w:ascii="Calibri Light" w:hAnsi="Calibri Light" w:cs="Calibri Light"/>
              </w:rPr>
            </w:pPr>
            <w:r>
              <w:rPr>
                <w:rFonts w:ascii="Calibri Light" w:hAnsi="Calibri Light" w:cs="Calibri Light"/>
              </w:rPr>
              <w:t>None</w:t>
            </w: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6E2DB5" w:rsidP="00306FE6">
            <w:pPr>
              <w:rPr>
                <w:rFonts w:ascii="Calibri Light" w:hAnsi="Calibri Light" w:cs="Calibri Light"/>
              </w:rPr>
            </w:pPr>
            <w:r>
              <w:rPr>
                <w:rFonts w:ascii="Calibri Light" w:hAnsi="Calibri Light" w:cs="Calibri Light"/>
              </w:rPr>
              <w:t>Assignments will be completed according to teacher expectations.</w:t>
            </w: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6E2DB5" w:rsidP="00306FE6">
            <w:pPr>
              <w:rPr>
                <w:rFonts w:ascii="Calibri Light" w:hAnsi="Calibri Light" w:cs="Calibri Light"/>
              </w:rPr>
            </w:pPr>
            <w:r>
              <w:rPr>
                <w:rFonts w:ascii="Calibri Light" w:hAnsi="Calibri Light" w:cs="Calibri Light"/>
              </w:rPr>
              <w:t>Teachers will teach</w:t>
            </w:r>
            <w:r w:rsidR="000812CD">
              <w:rPr>
                <w:rFonts w:ascii="Calibri Light" w:hAnsi="Calibri Light" w:cs="Calibri Light"/>
              </w:rPr>
              <w:t xml:space="preserve"> and assess</w:t>
            </w:r>
            <w:r>
              <w:rPr>
                <w:rFonts w:ascii="Calibri Light" w:hAnsi="Calibri Light" w:cs="Calibri Light"/>
              </w:rPr>
              <w:t xml:space="preserve"> at a higher level.</w:t>
            </w:r>
          </w:p>
        </w:tc>
        <w:tc>
          <w:tcPr>
            <w:tcW w:w="3749" w:type="dxa"/>
          </w:tcPr>
          <w:p w:rsidR="007E4EA2" w:rsidRPr="00B13B56" w:rsidRDefault="00706E68" w:rsidP="00306FE6">
            <w:pPr>
              <w:rPr>
                <w:rFonts w:ascii="Calibri Light" w:hAnsi="Calibri Light" w:cs="Calibri Light"/>
              </w:rPr>
            </w:pPr>
            <w:r>
              <w:rPr>
                <w:rFonts w:ascii="Calibri Light" w:hAnsi="Calibri Light" w:cs="Calibri Light"/>
              </w:rPr>
              <w:t>Plan and provide instruction of content at a high level of understanding.</w:t>
            </w:r>
          </w:p>
        </w:tc>
        <w:tc>
          <w:tcPr>
            <w:tcW w:w="2487" w:type="dxa"/>
          </w:tcPr>
          <w:p w:rsidR="007E4EA2" w:rsidRPr="00B13B56" w:rsidRDefault="007E4EA2" w:rsidP="00306FE6">
            <w:pPr>
              <w:rPr>
                <w:rFonts w:ascii="Calibri Light" w:hAnsi="Calibri Light" w:cs="Calibri Light"/>
              </w:rPr>
            </w:pPr>
          </w:p>
        </w:tc>
        <w:tc>
          <w:tcPr>
            <w:tcW w:w="3993" w:type="dxa"/>
          </w:tcPr>
          <w:p w:rsidR="007E4EA2" w:rsidRDefault="00706E68" w:rsidP="00306FE6">
            <w:pPr>
              <w:rPr>
                <w:rFonts w:ascii="Calibri Light" w:hAnsi="Calibri Light" w:cs="Calibri Light"/>
              </w:rPr>
            </w:pPr>
            <w:r>
              <w:rPr>
                <w:rFonts w:ascii="Calibri Light" w:hAnsi="Calibri Light" w:cs="Calibri Light"/>
              </w:rPr>
              <w:t>Lesson Plans and PLC discussions</w:t>
            </w:r>
          </w:p>
          <w:p w:rsidR="000812CD" w:rsidRPr="00B13B56" w:rsidRDefault="000812CD" w:rsidP="00306FE6">
            <w:pPr>
              <w:rPr>
                <w:rFonts w:ascii="Calibri Light" w:hAnsi="Calibri Light" w:cs="Calibri Light"/>
              </w:rPr>
            </w:pPr>
            <w:r>
              <w:rPr>
                <w:rFonts w:ascii="Calibri Light" w:hAnsi="Calibri Light" w:cs="Calibri Light"/>
              </w:rPr>
              <w:t xml:space="preserve"> Common Assessment Data</w:t>
            </w: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val="restart"/>
          </w:tcPr>
          <w:p w:rsidR="007E4EA2" w:rsidRDefault="007E4EA2" w:rsidP="00306FE6">
            <w:pPr>
              <w:rPr>
                <w:rFonts w:ascii="Calibri Light" w:hAnsi="Calibri Light" w:cs="Calibri Light"/>
              </w:rPr>
            </w:pPr>
            <w:r w:rsidRPr="00B13B56">
              <w:rPr>
                <w:rFonts w:ascii="Calibri Light" w:hAnsi="Calibri Light" w:cs="Calibri Light"/>
              </w:rPr>
              <w:t>Objective 2</w:t>
            </w:r>
          </w:p>
          <w:p w:rsidR="006E2DB5" w:rsidRPr="00B13B56" w:rsidRDefault="006E2DB5" w:rsidP="00306FE6">
            <w:pPr>
              <w:rPr>
                <w:rFonts w:ascii="Calibri Light" w:hAnsi="Calibri Light" w:cs="Calibri Light"/>
              </w:rPr>
            </w:pPr>
            <w:bookmarkStart w:id="0" w:name="_GoBack"/>
            <w:r>
              <w:rPr>
                <w:rFonts w:ascii="Calibri Light" w:hAnsi="Calibri Light" w:cs="Calibri Light"/>
              </w:rPr>
              <w:t>Non-ED students will increase their growth rat</w:t>
            </w:r>
            <w:r w:rsidR="000812CD">
              <w:rPr>
                <w:rFonts w:ascii="Calibri Light" w:hAnsi="Calibri Light" w:cs="Calibri Light"/>
              </w:rPr>
              <w:t>e from 42.8 % to 50% on the 2021</w:t>
            </w:r>
            <w:r>
              <w:rPr>
                <w:rFonts w:ascii="Calibri Light" w:hAnsi="Calibri Light" w:cs="Calibri Light"/>
              </w:rPr>
              <w:t xml:space="preserve"> K-PREP Assessment.</w:t>
            </w:r>
            <w:bookmarkEnd w:id="0"/>
          </w:p>
        </w:tc>
        <w:tc>
          <w:tcPr>
            <w:tcW w:w="3118" w:type="dxa"/>
            <w:vMerge w:val="restart"/>
          </w:tcPr>
          <w:p w:rsidR="007E4EA2" w:rsidRPr="00B13B56" w:rsidRDefault="006E2DB5" w:rsidP="00306FE6">
            <w:pPr>
              <w:rPr>
                <w:rFonts w:ascii="Calibri Light" w:hAnsi="Calibri Light" w:cs="Calibri Light"/>
              </w:rPr>
            </w:pPr>
            <w:r>
              <w:rPr>
                <w:rFonts w:ascii="Calibri Light" w:hAnsi="Calibri Light" w:cs="Calibri Light"/>
              </w:rPr>
              <w:t>Identify high performing students in all content areas.</w:t>
            </w:r>
          </w:p>
        </w:tc>
        <w:tc>
          <w:tcPr>
            <w:tcW w:w="3749" w:type="dxa"/>
          </w:tcPr>
          <w:p w:rsidR="007E4EA2" w:rsidRPr="00B13B56" w:rsidRDefault="00706E68" w:rsidP="00306FE6">
            <w:pPr>
              <w:rPr>
                <w:rFonts w:ascii="Calibri Light" w:hAnsi="Calibri Light" w:cs="Calibri Light"/>
              </w:rPr>
            </w:pPr>
            <w:r>
              <w:rPr>
                <w:rFonts w:ascii="Calibri Light" w:hAnsi="Calibri Light" w:cs="Calibri Light"/>
              </w:rPr>
              <w:t>Students identified as high performing will be expected to achieve above grade level.</w:t>
            </w: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06E68" w:rsidP="00306FE6">
            <w:pPr>
              <w:rPr>
                <w:rFonts w:ascii="Calibri Light" w:hAnsi="Calibri Light" w:cs="Calibri Light"/>
              </w:rPr>
            </w:pPr>
            <w:r>
              <w:rPr>
                <w:rFonts w:ascii="Calibri Light" w:hAnsi="Calibri Light" w:cs="Calibri Light"/>
              </w:rPr>
              <w:t>PLC discussions, student data</w:t>
            </w: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6E2DB5" w:rsidP="00306FE6">
            <w:pPr>
              <w:rPr>
                <w:rFonts w:ascii="Calibri Light" w:hAnsi="Calibri Light" w:cs="Calibri Light"/>
              </w:rPr>
            </w:pPr>
            <w:r>
              <w:rPr>
                <w:rFonts w:ascii="Calibri Light" w:hAnsi="Calibri Light" w:cs="Calibri Light"/>
              </w:rPr>
              <w:t>Develop rigorous lessons and interventions for high performing students so they can achieve at higher levels.</w:t>
            </w:r>
          </w:p>
        </w:tc>
        <w:tc>
          <w:tcPr>
            <w:tcW w:w="3749" w:type="dxa"/>
          </w:tcPr>
          <w:p w:rsidR="007E4EA2" w:rsidRPr="00B13B56" w:rsidRDefault="00706E68" w:rsidP="00306FE6">
            <w:pPr>
              <w:rPr>
                <w:rFonts w:ascii="Calibri Light" w:hAnsi="Calibri Light" w:cs="Calibri Light"/>
              </w:rPr>
            </w:pPr>
            <w:r>
              <w:rPr>
                <w:rFonts w:ascii="Calibri Light" w:hAnsi="Calibri Light" w:cs="Calibri Light"/>
              </w:rPr>
              <w:t>Students achieving at the 95% on STAR will be provided with enrichment intervention strategies and instruction.</w:t>
            </w:r>
          </w:p>
        </w:tc>
        <w:tc>
          <w:tcPr>
            <w:tcW w:w="2487" w:type="dxa"/>
          </w:tcPr>
          <w:p w:rsidR="007E4EA2" w:rsidRPr="00B13B56" w:rsidRDefault="007E4EA2" w:rsidP="00306FE6">
            <w:pPr>
              <w:rPr>
                <w:rFonts w:ascii="Calibri Light" w:hAnsi="Calibri Light" w:cs="Calibri Light"/>
              </w:rPr>
            </w:pPr>
          </w:p>
        </w:tc>
        <w:tc>
          <w:tcPr>
            <w:tcW w:w="3993" w:type="dxa"/>
          </w:tcPr>
          <w:p w:rsidR="007E4EA2" w:rsidRDefault="000812CD" w:rsidP="00306FE6">
            <w:pPr>
              <w:rPr>
                <w:rFonts w:ascii="Calibri Light" w:hAnsi="Calibri Light" w:cs="Calibri Light"/>
              </w:rPr>
            </w:pPr>
            <w:r>
              <w:rPr>
                <w:rFonts w:ascii="Calibri Light" w:hAnsi="Calibri Light" w:cs="Calibri Light"/>
              </w:rPr>
              <w:t>Evidence of groups within classroom setting</w:t>
            </w:r>
          </w:p>
          <w:p w:rsidR="00706E68" w:rsidRPr="00B13B56" w:rsidRDefault="00706E68" w:rsidP="00306FE6">
            <w:pPr>
              <w:rPr>
                <w:rFonts w:ascii="Calibri Light" w:hAnsi="Calibri Light" w:cs="Calibri Light"/>
              </w:rPr>
            </w:pPr>
            <w:r>
              <w:rPr>
                <w:rFonts w:ascii="Calibri Light" w:hAnsi="Calibri Light" w:cs="Calibri Light"/>
              </w:rPr>
              <w:t>Plans</w:t>
            </w: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val="restart"/>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r w:rsidR="007E4EA2" w:rsidRPr="00B13B56" w:rsidTr="00306FE6">
        <w:tc>
          <w:tcPr>
            <w:tcW w:w="3118" w:type="dxa"/>
            <w:vMerge/>
          </w:tcPr>
          <w:p w:rsidR="007E4EA2" w:rsidRPr="00B13B56" w:rsidRDefault="007E4EA2" w:rsidP="00306FE6">
            <w:pPr>
              <w:rPr>
                <w:rFonts w:ascii="Calibri Light" w:hAnsi="Calibri Light" w:cs="Calibri Light"/>
              </w:rPr>
            </w:pPr>
          </w:p>
        </w:tc>
        <w:tc>
          <w:tcPr>
            <w:tcW w:w="3118" w:type="dxa"/>
            <w:vMerge/>
          </w:tcPr>
          <w:p w:rsidR="007E4EA2" w:rsidRPr="00B13B56" w:rsidRDefault="007E4EA2" w:rsidP="00306FE6">
            <w:pPr>
              <w:rPr>
                <w:rFonts w:ascii="Calibri Light" w:hAnsi="Calibri Light" w:cs="Calibri Light"/>
              </w:rPr>
            </w:pPr>
          </w:p>
        </w:tc>
        <w:tc>
          <w:tcPr>
            <w:tcW w:w="3749" w:type="dxa"/>
          </w:tcPr>
          <w:p w:rsidR="007E4EA2" w:rsidRPr="00B13B56" w:rsidRDefault="007E4EA2" w:rsidP="00306FE6">
            <w:pPr>
              <w:rPr>
                <w:rFonts w:ascii="Calibri Light" w:hAnsi="Calibri Light" w:cs="Calibri Light"/>
              </w:rPr>
            </w:pPr>
          </w:p>
        </w:tc>
        <w:tc>
          <w:tcPr>
            <w:tcW w:w="2487" w:type="dxa"/>
          </w:tcPr>
          <w:p w:rsidR="007E4EA2" w:rsidRPr="00B13B56" w:rsidRDefault="007E4EA2" w:rsidP="00306FE6">
            <w:pPr>
              <w:rPr>
                <w:rFonts w:ascii="Calibri Light" w:hAnsi="Calibri Light" w:cs="Calibri Light"/>
              </w:rPr>
            </w:pPr>
          </w:p>
        </w:tc>
        <w:tc>
          <w:tcPr>
            <w:tcW w:w="3993" w:type="dxa"/>
          </w:tcPr>
          <w:p w:rsidR="007E4EA2" w:rsidRPr="00B13B56" w:rsidRDefault="007E4EA2" w:rsidP="00306FE6">
            <w:pPr>
              <w:rPr>
                <w:rFonts w:ascii="Calibri Light" w:hAnsi="Calibri Light" w:cs="Calibri Light"/>
              </w:rPr>
            </w:pPr>
          </w:p>
        </w:tc>
        <w:tc>
          <w:tcPr>
            <w:tcW w:w="2245" w:type="dxa"/>
            <w:gridSpan w:val="2"/>
          </w:tcPr>
          <w:p w:rsidR="007E4EA2" w:rsidRPr="00B13B56" w:rsidRDefault="007E4EA2" w:rsidP="00306FE6">
            <w:pPr>
              <w:rPr>
                <w:rFonts w:ascii="Calibri Light" w:hAnsi="Calibri Light" w:cs="Calibri Light"/>
              </w:rPr>
            </w:pPr>
          </w:p>
        </w:tc>
      </w:tr>
    </w:tbl>
    <w:p w:rsidR="00576DDC" w:rsidRPr="00B13B56" w:rsidRDefault="00576DDC" w:rsidP="00713EF3">
      <w:pPr>
        <w:pStyle w:val="Heading2"/>
        <w:rPr>
          <w:rFonts w:ascii="Calibri Light" w:hAnsi="Calibri Light" w:cs="Calibri Light"/>
        </w:rPr>
      </w:pPr>
    </w:p>
    <w:p w:rsidR="00576DDC" w:rsidRPr="00B13B56" w:rsidRDefault="00576DDC">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rsidR="00713EF3" w:rsidRPr="00B13B56" w:rsidRDefault="004B6581" w:rsidP="00713EF3">
      <w:pPr>
        <w:pStyle w:val="Heading2"/>
        <w:rPr>
          <w:rFonts w:ascii="Calibri Light" w:hAnsi="Calibri Light" w:cs="Calibri Light"/>
        </w:rPr>
      </w:pPr>
      <w:r>
        <w:rPr>
          <w:rFonts w:ascii="Calibri Light" w:hAnsi="Calibri Light" w:cs="Calibri Light"/>
        </w:rPr>
        <w:lastRenderedPageBreak/>
        <w:t>5</w:t>
      </w:r>
      <w:r w:rsidR="00713EF3" w:rsidRPr="00B13B56">
        <w:rPr>
          <w:rFonts w:ascii="Calibri Light" w:hAnsi="Calibri Light" w:cs="Calibri Light"/>
        </w:rPr>
        <w:t xml:space="preserve">: </w:t>
      </w:r>
      <w:r w:rsidR="001D42DB" w:rsidRPr="00B13B56">
        <w:rPr>
          <w:rFonts w:ascii="Calibri Light" w:hAnsi="Calibri Light" w:cs="Calibri Light"/>
        </w:rPr>
        <w:t xml:space="preserve">Transition </w:t>
      </w:r>
      <w:r w:rsidR="006E36CB" w:rsidRPr="00B13B56">
        <w:rPr>
          <w:rFonts w:ascii="Calibri Light" w:hAnsi="Calibri Light" w:cs="Calibri Light"/>
        </w:rPr>
        <w:t>R</w:t>
      </w:r>
      <w:r w:rsidR="001D42DB" w:rsidRPr="00B13B56">
        <w:rPr>
          <w:rFonts w:ascii="Calibri Light" w:hAnsi="Calibri Light" w:cs="Calibri Light"/>
        </w:rPr>
        <w:t>eadiness</w:t>
      </w:r>
    </w:p>
    <w:p w:rsidR="00576DDC" w:rsidRPr="00B13B56"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school will include its goal associated with the indicator."/>
      </w:tblPr>
      <w:tblGrid>
        <w:gridCol w:w="3118"/>
        <w:gridCol w:w="3118"/>
        <w:gridCol w:w="3749"/>
        <w:gridCol w:w="2487"/>
        <w:gridCol w:w="3993"/>
        <w:gridCol w:w="2236"/>
        <w:gridCol w:w="9"/>
      </w:tblGrid>
      <w:tr w:rsidR="006E06DB" w:rsidRPr="00B13B56" w:rsidTr="00306FE6">
        <w:trPr>
          <w:gridAfter w:val="1"/>
          <w:wAfter w:w="9" w:type="dxa"/>
          <w:trHeight w:val="664"/>
          <w:tblHeader/>
        </w:trPr>
        <w:tc>
          <w:tcPr>
            <w:tcW w:w="18701" w:type="dxa"/>
            <w:gridSpan w:val="6"/>
            <w:tcBorders>
              <w:top w:val="single" w:sz="8" w:space="0" w:color="000000" w:themeColor="text1"/>
            </w:tcBorders>
          </w:tcPr>
          <w:p w:rsidR="006E06DB" w:rsidRPr="00B13B56" w:rsidRDefault="006E06DB"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5</w:t>
            </w:r>
            <w:r w:rsidRPr="00B13B56">
              <w:rPr>
                <w:rFonts w:ascii="Calibri Light" w:hAnsi="Calibri Light" w:cs="Calibri Light"/>
              </w:rPr>
              <w:t xml:space="preserve"> (State your transition readiness goal.):</w:t>
            </w:r>
          </w:p>
        </w:tc>
      </w:tr>
      <w:tr w:rsidR="006E06DB" w:rsidRPr="00B13B56" w:rsidTr="00306FE6">
        <w:trPr>
          <w:tblHeader/>
        </w:trPr>
        <w:tc>
          <w:tcPr>
            <w:tcW w:w="3118" w:type="dxa"/>
            <w:shd w:val="clear" w:color="auto" w:fill="BFBFBF" w:themeFill="background1" w:themeFillShade="BF"/>
          </w:tcPr>
          <w:p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1</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bl>
    <w:p w:rsidR="00654F9B" w:rsidRDefault="00654F9B" w:rsidP="001D42DB">
      <w:pPr>
        <w:pStyle w:val="Heading2"/>
        <w:rPr>
          <w:rFonts w:ascii="Calibri Light" w:hAnsi="Calibri Light" w:cs="Calibri Light"/>
          <w:bCs w:val="0"/>
          <w:color w:val="243F60" w:themeColor="accent1" w:themeShade="7F"/>
          <w:sz w:val="24"/>
          <w:szCs w:val="24"/>
        </w:rPr>
      </w:pPr>
    </w:p>
    <w:p w:rsidR="00654F9B" w:rsidRDefault="00654F9B" w:rsidP="00654F9B">
      <w:pPr>
        <w:rPr>
          <w:rFonts w:eastAsiaTheme="majorEastAsia"/>
        </w:rPr>
      </w:pPr>
      <w:r>
        <w:br w:type="page"/>
      </w:r>
    </w:p>
    <w:p w:rsidR="004B6581" w:rsidRPr="00B13B56" w:rsidRDefault="004B6581" w:rsidP="004B6581">
      <w:pPr>
        <w:pStyle w:val="Heading2"/>
        <w:tabs>
          <w:tab w:val="left" w:pos="2550"/>
        </w:tabs>
        <w:rPr>
          <w:rFonts w:ascii="Calibri Light" w:hAnsi="Calibri Light" w:cs="Calibri Light"/>
        </w:rPr>
      </w:pPr>
      <w:r>
        <w:rPr>
          <w:rFonts w:ascii="Calibri Light" w:hAnsi="Calibri Light" w:cs="Calibri Light"/>
        </w:rPr>
        <w:lastRenderedPageBreak/>
        <w:t>6</w:t>
      </w:r>
      <w:r w:rsidRPr="00B13B56">
        <w:rPr>
          <w:rFonts w:ascii="Calibri Light" w:hAnsi="Calibri Light" w:cs="Calibri Light"/>
        </w:rPr>
        <w:t xml:space="preserve">: Graduation </w:t>
      </w:r>
      <w:r>
        <w:rPr>
          <w:rFonts w:ascii="Calibri Light" w:hAnsi="Calibri Light" w:cs="Calibri Light"/>
        </w:rPr>
        <w:t>R</w:t>
      </w:r>
      <w:r w:rsidRPr="00B13B56">
        <w:rPr>
          <w:rFonts w:ascii="Calibri Light" w:hAnsi="Calibri Light" w:cs="Calibri Light"/>
        </w:rPr>
        <w:t>ate</w:t>
      </w:r>
      <w:r w:rsidRPr="00B13B56">
        <w:rPr>
          <w:rFonts w:ascii="Calibri Light" w:hAnsi="Calibri Light" w:cs="Calibri Light"/>
        </w:rPr>
        <w:tab/>
      </w:r>
    </w:p>
    <w:p w:rsidR="004B6581" w:rsidRPr="00B13B56" w:rsidRDefault="004B6581" w:rsidP="004B6581">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school will include its goal associated with the indicator."/>
      </w:tblPr>
      <w:tblGrid>
        <w:gridCol w:w="3118"/>
        <w:gridCol w:w="3118"/>
        <w:gridCol w:w="3749"/>
        <w:gridCol w:w="2487"/>
        <w:gridCol w:w="3993"/>
        <w:gridCol w:w="2236"/>
        <w:gridCol w:w="9"/>
      </w:tblGrid>
      <w:tr w:rsidR="004B6581" w:rsidRPr="00B13B56" w:rsidTr="00EE2858">
        <w:trPr>
          <w:gridAfter w:val="1"/>
          <w:wAfter w:w="9" w:type="dxa"/>
          <w:trHeight w:val="664"/>
          <w:tblHeader/>
        </w:trPr>
        <w:tc>
          <w:tcPr>
            <w:tcW w:w="18701" w:type="dxa"/>
            <w:gridSpan w:val="6"/>
            <w:tcBorders>
              <w:top w:val="single" w:sz="8" w:space="0" w:color="000000" w:themeColor="text1"/>
            </w:tcBorders>
          </w:tcPr>
          <w:p w:rsidR="004B6581" w:rsidRPr="00B13B56" w:rsidRDefault="004B6581"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6</w:t>
            </w:r>
            <w:r w:rsidRPr="00B13B56">
              <w:rPr>
                <w:rFonts w:ascii="Calibri Light" w:hAnsi="Calibri Light" w:cs="Calibri Light"/>
              </w:rPr>
              <w:t xml:space="preserve"> (State your graduation rate goal.):</w:t>
            </w:r>
          </w:p>
        </w:tc>
      </w:tr>
      <w:tr w:rsidR="004B6581" w:rsidRPr="00B13B56" w:rsidTr="00EE2858">
        <w:trPr>
          <w:tblHeader/>
        </w:trPr>
        <w:tc>
          <w:tcPr>
            <w:tcW w:w="3118" w:type="dxa"/>
            <w:shd w:val="clear" w:color="auto" w:fill="BFBFBF" w:themeFill="background1" w:themeFillShade="BF"/>
          </w:tcPr>
          <w:p w:rsidR="004B6581" w:rsidRPr="00B13B56" w:rsidRDefault="004B6581" w:rsidP="00EE28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4B6581" w:rsidRPr="00B13B56" w:rsidRDefault="004B6581" w:rsidP="00EE2858">
            <w:pPr>
              <w:jc w:val="center"/>
              <w:rPr>
                <w:rFonts w:ascii="Calibri Light" w:hAnsi="Calibri Light" w:cs="Calibri Light"/>
                <w:b/>
              </w:rPr>
            </w:pPr>
            <w:r w:rsidRPr="00B13B56">
              <w:rPr>
                <w:rFonts w:ascii="Calibri Light" w:hAnsi="Calibri Light" w:cs="Calibri Light"/>
                <w:b/>
              </w:rPr>
              <w:t>Funding</w:t>
            </w:r>
          </w:p>
        </w:tc>
      </w:tr>
      <w:tr w:rsidR="004B6581" w:rsidRPr="00B13B56" w:rsidTr="00EE2858">
        <w:tc>
          <w:tcPr>
            <w:tcW w:w="3118" w:type="dxa"/>
            <w:vMerge w:val="restart"/>
          </w:tcPr>
          <w:p w:rsidR="004B6581" w:rsidRPr="00B13B56" w:rsidRDefault="004B6581" w:rsidP="00EE2858">
            <w:pPr>
              <w:rPr>
                <w:rFonts w:ascii="Calibri Light" w:hAnsi="Calibri Light" w:cs="Calibri Light"/>
              </w:rPr>
            </w:pPr>
            <w:r w:rsidRPr="00B13B56">
              <w:rPr>
                <w:rFonts w:ascii="Calibri Light" w:hAnsi="Calibri Light" w:cs="Calibri Light"/>
              </w:rPr>
              <w:t>Objective 1</w:t>
            </w: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val="restart"/>
          </w:tcPr>
          <w:p w:rsidR="004B6581" w:rsidRPr="00B13B56" w:rsidRDefault="004B6581" w:rsidP="00EE2858">
            <w:pPr>
              <w:rPr>
                <w:rFonts w:ascii="Calibri Light" w:hAnsi="Calibri Light" w:cs="Calibri Light"/>
              </w:rPr>
            </w:pPr>
            <w:r w:rsidRPr="00B13B56">
              <w:rPr>
                <w:rFonts w:ascii="Calibri Light" w:hAnsi="Calibri Light" w:cs="Calibri Light"/>
              </w:rPr>
              <w:t>Objective 2</w:t>
            </w: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val="restart"/>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r w:rsidR="004B6581" w:rsidRPr="00B13B56" w:rsidTr="00EE2858">
        <w:tc>
          <w:tcPr>
            <w:tcW w:w="3118" w:type="dxa"/>
            <w:vMerge/>
          </w:tcPr>
          <w:p w:rsidR="004B6581" w:rsidRPr="00B13B56" w:rsidRDefault="004B6581" w:rsidP="00EE2858">
            <w:pPr>
              <w:rPr>
                <w:rFonts w:ascii="Calibri Light" w:hAnsi="Calibri Light" w:cs="Calibri Light"/>
              </w:rPr>
            </w:pPr>
          </w:p>
        </w:tc>
        <w:tc>
          <w:tcPr>
            <w:tcW w:w="3118" w:type="dxa"/>
            <w:vMerge/>
          </w:tcPr>
          <w:p w:rsidR="004B6581" w:rsidRPr="00B13B56" w:rsidRDefault="004B6581" w:rsidP="00EE2858">
            <w:pPr>
              <w:rPr>
                <w:rFonts w:ascii="Calibri Light" w:hAnsi="Calibri Light" w:cs="Calibri Light"/>
              </w:rPr>
            </w:pPr>
          </w:p>
        </w:tc>
        <w:tc>
          <w:tcPr>
            <w:tcW w:w="3749" w:type="dxa"/>
          </w:tcPr>
          <w:p w:rsidR="004B6581" w:rsidRPr="00B13B56" w:rsidRDefault="004B6581" w:rsidP="00EE2858">
            <w:pPr>
              <w:rPr>
                <w:rFonts w:ascii="Calibri Light" w:hAnsi="Calibri Light" w:cs="Calibri Light"/>
              </w:rPr>
            </w:pPr>
          </w:p>
        </w:tc>
        <w:tc>
          <w:tcPr>
            <w:tcW w:w="2487" w:type="dxa"/>
          </w:tcPr>
          <w:p w:rsidR="004B6581" w:rsidRPr="00B13B56" w:rsidRDefault="004B6581" w:rsidP="00EE2858">
            <w:pPr>
              <w:rPr>
                <w:rFonts w:ascii="Calibri Light" w:hAnsi="Calibri Light" w:cs="Calibri Light"/>
              </w:rPr>
            </w:pPr>
          </w:p>
        </w:tc>
        <w:tc>
          <w:tcPr>
            <w:tcW w:w="3993" w:type="dxa"/>
          </w:tcPr>
          <w:p w:rsidR="004B6581" w:rsidRPr="00B13B56" w:rsidRDefault="004B6581" w:rsidP="00EE2858">
            <w:pPr>
              <w:rPr>
                <w:rFonts w:ascii="Calibri Light" w:hAnsi="Calibri Light" w:cs="Calibri Light"/>
              </w:rPr>
            </w:pPr>
          </w:p>
        </w:tc>
        <w:tc>
          <w:tcPr>
            <w:tcW w:w="2245" w:type="dxa"/>
            <w:gridSpan w:val="2"/>
          </w:tcPr>
          <w:p w:rsidR="004B6581" w:rsidRPr="00B13B56" w:rsidRDefault="004B6581" w:rsidP="00EE2858">
            <w:pPr>
              <w:rPr>
                <w:rFonts w:ascii="Calibri Light" w:hAnsi="Calibri Light" w:cs="Calibri Light"/>
              </w:rPr>
            </w:pPr>
          </w:p>
        </w:tc>
      </w:tr>
    </w:tbl>
    <w:p w:rsidR="0099149C" w:rsidRPr="00B13B56" w:rsidRDefault="0099149C">
      <w:pPr>
        <w:rPr>
          <w:rFonts w:ascii="Calibri Light" w:eastAsiaTheme="majorEastAsia" w:hAnsi="Calibri Light" w:cs="Calibri Light"/>
          <w:b/>
          <w:color w:val="243F60" w:themeColor="accent1" w:themeShade="7F"/>
        </w:rPr>
      </w:pPr>
      <w:r w:rsidRPr="00B13B56">
        <w:rPr>
          <w:rFonts w:ascii="Calibri Light" w:hAnsi="Calibri Light" w:cs="Calibri Light"/>
          <w:bCs/>
          <w:color w:val="243F60" w:themeColor="accent1" w:themeShade="7F"/>
        </w:rPr>
        <w:br w:type="page"/>
      </w:r>
    </w:p>
    <w:p w:rsidR="001D42DB" w:rsidRPr="00B13B56" w:rsidRDefault="00D95B14" w:rsidP="001D42DB">
      <w:pPr>
        <w:pStyle w:val="Heading2"/>
        <w:rPr>
          <w:rFonts w:ascii="Calibri Light" w:hAnsi="Calibri Light" w:cs="Calibri Light"/>
        </w:rPr>
      </w:pPr>
      <w:r w:rsidRPr="00B13B56">
        <w:rPr>
          <w:rFonts w:ascii="Calibri Light" w:hAnsi="Calibri Light" w:cs="Calibri Light"/>
        </w:rPr>
        <w:lastRenderedPageBreak/>
        <w:t>7</w:t>
      </w:r>
      <w:r w:rsidR="00B13B56" w:rsidRPr="00B13B56">
        <w:rPr>
          <w:rFonts w:ascii="Calibri Light" w:hAnsi="Calibri Light" w:cs="Calibri Light"/>
        </w:rPr>
        <w:t>: Other (O</w:t>
      </w:r>
      <w:r w:rsidR="001D42DB" w:rsidRPr="00B13B56">
        <w:rPr>
          <w:rFonts w:ascii="Calibri Light" w:hAnsi="Calibri Light" w:cs="Calibri Light"/>
        </w:rPr>
        <w:t>ptional)</w:t>
      </w:r>
    </w:p>
    <w:p w:rsidR="00B13B56" w:rsidRPr="00B13B56"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school will include other separate goal."/>
      </w:tblPr>
      <w:tblGrid>
        <w:gridCol w:w="3118"/>
        <w:gridCol w:w="3118"/>
        <w:gridCol w:w="3749"/>
        <w:gridCol w:w="2487"/>
        <w:gridCol w:w="3993"/>
        <w:gridCol w:w="2236"/>
        <w:gridCol w:w="9"/>
      </w:tblGrid>
      <w:tr w:rsidR="006E06DB" w:rsidRPr="00B13B56" w:rsidTr="00306FE6">
        <w:trPr>
          <w:gridAfter w:val="1"/>
          <w:wAfter w:w="9" w:type="dxa"/>
          <w:trHeight w:val="664"/>
          <w:tblHeader/>
        </w:trPr>
        <w:tc>
          <w:tcPr>
            <w:tcW w:w="18701" w:type="dxa"/>
            <w:gridSpan w:val="6"/>
            <w:tcBorders>
              <w:top w:val="single" w:sz="8" w:space="0" w:color="000000" w:themeColor="text1"/>
            </w:tcBorders>
          </w:tcPr>
          <w:p w:rsidR="006E06DB" w:rsidRPr="00B13B56" w:rsidRDefault="006E06DB" w:rsidP="006E06DB">
            <w:pPr>
              <w:rPr>
                <w:rFonts w:ascii="Calibri Light" w:hAnsi="Calibri Light" w:cs="Calibri Light"/>
              </w:rPr>
            </w:pPr>
            <w:r w:rsidRPr="00B13B56">
              <w:rPr>
                <w:rFonts w:ascii="Calibri Light" w:hAnsi="Calibri Light" w:cs="Calibri Light"/>
              </w:rPr>
              <w:t>Goal 7 (State your separate goal.):</w:t>
            </w:r>
          </w:p>
        </w:tc>
      </w:tr>
      <w:tr w:rsidR="006E06DB" w:rsidRPr="00B13B56" w:rsidTr="00306FE6">
        <w:trPr>
          <w:tblHeader/>
        </w:trPr>
        <w:tc>
          <w:tcPr>
            <w:tcW w:w="3118" w:type="dxa"/>
            <w:shd w:val="clear" w:color="auto" w:fill="BFBFBF" w:themeFill="background1" w:themeFillShade="BF"/>
          </w:tcPr>
          <w:p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1</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val="restart"/>
          </w:tcPr>
          <w:p w:rsidR="006E06DB" w:rsidRPr="00B13B56" w:rsidRDefault="006E06DB"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val="restart"/>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r w:rsidR="006E06DB" w:rsidRPr="00B13B56" w:rsidTr="00306FE6">
        <w:tc>
          <w:tcPr>
            <w:tcW w:w="3118" w:type="dxa"/>
            <w:vMerge/>
          </w:tcPr>
          <w:p w:rsidR="006E06DB" w:rsidRPr="00B13B56" w:rsidRDefault="006E06DB" w:rsidP="00306FE6">
            <w:pPr>
              <w:rPr>
                <w:rFonts w:ascii="Calibri Light" w:hAnsi="Calibri Light" w:cs="Calibri Light"/>
              </w:rPr>
            </w:pPr>
          </w:p>
        </w:tc>
        <w:tc>
          <w:tcPr>
            <w:tcW w:w="3118" w:type="dxa"/>
            <w:vMerge/>
          </w:tcPr>
          <w:p w:rsidR="006E06DB" w:rsidRPr="00B13B56" w:rsidRDefault="006E06DB" w:rsidP="00306FE6">
            <w:pPr>
              <w:rPr>
                <w:rFonts w:ascii="Calibri Light" w:hAnsi="Calibri Light" w:cs="Calibri Light"/>
              </w:rPr>
            </w:pPr>
          </w:p>
        </w:tc>
        <w:tc>
          <w:tcPr>
            <w:tcW w:w="3749" w:type="dxa"/>
          </w:tcPr>
          <w:p w:rsidR="006E06DB" w:rsidRPr="00B13B56" w:rsidRDefault="006E06DB" w:rsidP="00306FE6">
            <w:pPr>
              <w:rPr>
                <w:rFonts w:ascii="Calibri Light" w:hAnsi="Calibri Light" w:cs="Calibri Light"/>
              </w:rPr>
            </w:pPr>
          </w:p>
        </w:tc>
        <w:tc>
          <w:tcPr>
            <w:tcW w:w="2487" w:type="dxa"/>
          </w:tcPr>
          <w:p w:rsidR="006E06DB" w:rsidRPr="00B13B56" w:rsidRDefault="006E06DB" w:rsidP="00306FE6">
            <w:pPr>
              <w:rPr>
                <w:rFonts w:ascii="Calibri Light" w:hAnsi="Calibri Light" w:cs="Calibri Light"/>
              </w:rPr>
            </w:pPr>
          </w:p>
        </w:tc>
        <w:tc>
          <w:tcPr>
            <w:tcW w:w="3993" w:type="dxa"/>
          </w:tcPr>
          <w:p w:rsidR="006E06DB" w:rsidRPr="00B13B56" w:rsidRDefault="006E06DB" w:rsidP="00306FE6">
            <w:pPr>
              <w:rPr>
                <w:rFonts w:ascii="Calibri Light" w:hAnsi="Calibri Light" w:cs="Calibri Light"/>
              </w:rPr>
            </w:pPr>
          </w:p>
        </w:tc>
        <w:tc>
          <w:tcPr>
            <w:tcW w:w="2245" w:type="dxa"/>
            <w:gridSpan w:val="2"/>
          </w:tcPr>
          <w:p w:rsidR="006E06DB" w:rsidRPr="00B13B56" w:rsidRDefault="006E06DB" w:rsidP="00306FE6">
            <w:pPr>
              <w:rPr>
                <w:rFonts w:ascii="Calibri Light" w:hAnsi="Calibri Light" w:cs="Calibri Light"/>
              </w:rPr>
            </w:pPr>
          </w:p>
        </w:tc>
      </w:tr>
    </w:tbl>
    <w:p w:rsidR="006968CB" w:rsidRPr="00B13B56" w:rsidRDefault="006968CB" w:rsidP="00194D7A">
      <w:pPr>
        <w:pStyle w:val="Heading3"/>
        <w:spacing w:after="240"/>
        <w:rPr>
          <w:rFonts w:ascii="Calibri Light" w:hAnsi="Calibri Light" w:cs="Calibri Light"/>
          <w:b/>
        </w:rPr>
      </w:pPr>
    </w:p>
    <w:p w:rsidR="00EF655D" w:rsidRDefault="00EF655D">
      <w:pPr>
        <w:rPr>
          <w:rFonts w:asciiTheme="majorHAnsi" w:eastAsiaTheme="majorEastAsia" w:hAnsiTheme="majorHAnsi" w:cstheme="majorBidi"/>
          <w:b/>
          <w:bCs/>
          <w:color w:val="4F81BD" w:themeColor="accent1"/>
          <w:sz w:val="26"/>
          <w:szCs w:val="26"/>
        </w:rPr>
      </w:pPr>
      <w:r>
        <w:br w:type="page"/>
      </w:r>
    </w:p>
    <w:p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Targeted Support and Improvement (TSI) Schools</w:t>
      </w:r>
    </w:p>
    <w:p w:rsidR="00F44F73" w:rsidRPr="00F44F73" w:rsidRDefault="00F44F73" w:rsidP="00F44F73"/>
    <w:p w:rsidR="0072160C" w:rsidRDefault="0072160C" w:rsidP="0072160C">
      <w:pPr>
        <w:rPr>
          <w:rFonts w:ascii="Calibri Light" w:hAnsi="Calibri Light" w:cs="Calibri Light"/>
        </w:rPr>
      </w:pPr>
      <w:r w:rsidRPr="00C05AC5">
        <w:rPr>
          <w:rFonts w:ascii="Calibri Light" w:hAnsi="Calibri Light" w:cs="Calibri Light"/>
        </w:rPr>
        <w:t>TSI schools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 provide narrative information regarding the additional requirements for TSI schools in the following chart:</w:t>
      </w:r>
    </w:p>
    <w:p w:rsidR="0072160C" w:rsidRDefault="0072160C" w:rsidP="0072160C">
      <w:pPr>
        <w:rPr>
          <w:rFonts w:ascii="Calibri Light" w:hAnsi="Calibri Light" w:cs="Calibri Light"/>
        </w:rPr>
      </w:pPr>
    </w:p>
    <w:p w:rsidR="0072160C" w:rsidRDefault="0072160C" w:rsidP="0072160C">
      <w:pPr>
        <w:rPr>
          <w:rFonts w:ascii="Calibri Light" w:hAnsi="Calibri Light" w:cs="Calibri Light"/>
        </w:rPr>
        <w:sectPr w:rsidR="0072160C" w:rsidSect="0072160C">
          <w:type w:val="continuous"/>
          <w:pgSz w:w="20160" w:h="12240" w:orient="landscape"/>
          <w:pgMar w:top="576" w:right="720" w:bottom="576" w:left="720" w:header="720" w:footer="720" w:gutter="0"/>
          <w:cols w:space="720"/>
          <w:docGrid w:linePitch="360"/>
        </w:sect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Tr="001C081B">
        <w:trPr>
          <w:tblHeader/>
        </w:trPr>
        <w:tc>
          <w:tcPr>
            <w:tcW w:w="18710" w:type="dxa"/>
            <w:tcBorders>
              <w:top w:val="single" w:sz="8" w:space="0" w:color="000000"/>
            </w:tcBorders>
            <w:shd w:val="clear" w:color="auto" w:fill="D9D9D9" w:themeFill="background1" w:themeFillShade="D9"/>
          </w:tcPr>
          <w:p w:rsidR="0072160C" w:rsidRDefault="0072160C" w:rsidP="00261970">
            <w:pPr>
              <w:rPr>
                <w:rFonts w:ascii="Calibri Light" w:hAnsi="Calibri Light" w:cs="Calibri Light"/>
              </w:rPr>
            </w:pPr>
            <w:r w:rsidRPr="00C17B11">
              <w:rPr>
                <w:rFonts w:ascii="Calibri Light" w:eastAsia="MS Mincho" w:hAnsi="Calibri Light" w:cs="Calibri Light"/>
                <w:b/>
                <w:sz w:val="28"/>
              </w:rPr>
              <w:t>Components Of Turnaround Leadership Development And Support:</w:t>
            </w:r>
          </w:p>
        </w:tc>
      </w:tr>
      <w:tr w:rsidR="00EC7B1C" w:rsidTr="001D5C30">
        <w:trPr>
          <w:trHeight w:val="2940"/>
        </w:trPr>
        <w:tc>
          <w:tcPr>
            <w:tcW w:w="18710" w:type="dxa"/>
          </w:tcPr>
          <w:p w:rsidR="00EC7B1C" w:rsidRDefault="00EC7B1C" w:rsidP="00261970">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rsidR="00EC7B1C" w:rsidRPr="00EC1C65" w:rsidRDefault="00EC7B1C" w:rsidP="00261970">
            <w:pPr>
              <w:rPr>
                <w:rFonts w:ascii="Calibri Light" w:eastAsia="MS Mincho" w:hAnsi="Calibri Light" w:cs="Calibri Light"/>
                <w:b/>
              </w:rPr>
            </w:pPr>
            <w:r w:rsidRPr="00EC1C65">
              <w:rPr>
                <w:rFonts w:ascii="Calibri Light" w:eastAsia="MS Mincho" w:hAnsi="Calibri Light" w:cs="Calibri Light"/>
                <w:b/>
              </w:rPr>
              <w:t xml:space="preserve">Response: </w:t>
            </w:r>
          </w:p>
          <w:p w:rsidR="00EC7B1C"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Default="00EC7B1C" w:rsidP="00261970">
            <w:pPr>
              <w:rPr>
                <w:rFonts w:ascii="Calibri Light" w:hAnsi="Calibri Light" w:cs="Calibri Light"/>
              </w:rPr>
            </w:pPr>
          </w:p>
        </w:tc>
      </w:tr>
      <w:tr w:rsidR="0072160C" w:rsidTr="00261970">
        <w:tc>
          <w:tcPr>
            <w:tcW w:w="18710" w:type="dxa"/>
            <w:shd w:val="clear" w:color="auto" w:fill="D9D9D9" w:themeFill="background1" w:themeFillShade="D9"/>
          </w:tcPr>
          <w:p w:rsidR="0072160C" w:rsidRDefault="0072160C" w:rsidP="00261970">
            <w:pPr>
              <w:rPr>
                <w:rFonts w:ascii="Calibri Light" w:hAnsi="Calibri Light" w:cs="Calibri Light"/>
              </w:rPr>
            </w:pPr>
            <w:r w:rsidRPr="00C17B11">
              <w:rPr>
                <w:rFonts w:ascii="Calibri Light" w:eastAsia="MS Mincho" w:hAnsi="Calibri Light" w:cs="Calibri Light"/>
                <w:b/>
                <w:sz w:val="28"/>
              </w:rPr>
              <w:t>Identification Of Critical Resources Inequities:</w:t>
            </w:r>
          </w:p>
        </w:tc>
      </w:tr>
      <w:tr w:rsidR="00EC7B1C" w:rsidTr="00D032C9">
        <w:trPr>
          <w:trHeight w:val="2940"/>
        </w:trPr>
        <w:tc>
          <w:tcPr>
            <w:tcW w:w="18710" w:type="dxa"/>
          </w:tcPr>
          <w:p w:rsidR="00EC7B1C" w:rsidRPr="00B5177B" w:rsidRDefault="00EC7B1C" w:rsidP="00261970">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rsidR="00EC7B1C" w:rsidRPr="00EC1C65" w:rsidRDefault="00EC7B1C" w:rsidP="00EC1C65">
            <w:pPr>
              <w:rPr>
                <w:rFonts w:ascii="Calibri Light" w:eastAsia="MS Mincho" w:hAnsi="Calibri Light" w:cs="Calibri Light"/>
                <w:b/>
              </w:rPr>
            </w:pPr>
            <w:r w:rsidRPr="00EC1C65">
              <w:rPr>
                <w:rFonts w:ascii="Calibri Light" w:eastAsia="MS Mincho" w:hAnsi="Calibri Light" w:cs="Calibri Light"/>
                <w:b/>
              </w:rPr>
              <w:t xml:space="preserve">Response: </w:t>
            </w:r>
          </w:p>
          <w:p w:rsidR="00EC7B1C"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Pr="00C05AC5" w:rsidRDefault="00EC7B1C" w:rsidP="00261970">
            <w:pPr>
              <w:rPr>
                <w:rFonts w:ascii="Calibri Light" w:eastAsia="MS Mincho" w:hAnsi="Calibri Light" w:cs="Calibri Light"/>
              </w:rPr>
            </w:pPr>
          </w:p>
          <w:p w:rsidR="00EC7B1C" w:rsidRDefault="00EC7B1C"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p w:rsidR="00A80C07" w:rsidRDefault="00A80C07" w:rsidP="00261970">
            <w:pPr>
              <w:rPr>
                <w:rFonts w:ascii="Calibri Light" w:hAnsi="Calibri Light" w:cs="Calibri Light"/>
              </w:rPr>
            </w:pPr>
          </w:p>
        </w:tc>
      </w:tr>
    </w:tbl>
    <w:p w:rsidR="0072160C" w:rsidRDefault="0072160C" w:rsidP="0072160C">
      <w:r>
        <w:br w:type="page"/>
      </w: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Tr="001C081B">
        <w:trPr>
          <w:tblHeader/>
        </w:trPr>
        <w:tc>
          <w:tcPr>
            <w:tcW w:w="18710" w:type="dxa"/>
            <w:shd w:val="clear" w:color="auto" w:fill="D9D9D9" w:themeFill="background1" w:themeFillShade="D9"/>
          </w:tcPr>
          <w:p w:rsidR="0072160C" w:rsidRDefault="00FE7DDB" w:rsidP="00261970">
            <w:pPr>
              <w:rPr>
                <w:rFonts w:ascii="Calibri Light" w:hAnsi="Calibri Light" w:cs="Calibri Light"/>
              </w:rPr>
            </w:pPr>
            <w:r>
              <w:rPr>
                <w:rFonts w:ascii="Calibri Light" w:eastAsia="MS Mincho" w:hAnsi="Calibri Light" w:cs="Calibri Light"/>
                <w:b/>
                <w:sz w:val="28"/>
              </w:rPr>
              <w:lastRenderedPageBreak/>
              <w:t xml:space="preserve">Targeted Subgroups and </w:t>
            </w:r>
            <w:r w:rsidR="009A7C4E" w:rsidRPr="00C17B11">
              <w:rPr>
                <w:rFonts w:ascii="Calibri Light" w:eastAsia="MS Mincho" w:hAnsi="Calibri Light" w:cs="Calibri Light"/>
                <w:b/>
                <w:sz w:val="28"/>
              </w:rPr>
              <w:t>Evidence-Based Interventions:</w:t>
            </w:r>
          </w:p>
        </w:tc>
      </w:tr>
      <w:tr w:rsidR="00F97280" w:rsidTr="00B912EE">
        <w:trPr>
          <w:trHeight w:val="2159"/>
        </w:trPr>
        <w:tc>
          <w:tcPr>
            <w:tcW w:w="18710" w:type="dxa"/>
          </w:tcPr>
          <w:p w:rsidR="00C61D66" w:rsidRPr="00503A07" w:rsidRDefault="00F97280" w:rsidP="00C61D66">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FE7DDB" w:rsidRPr="00FE7DDB">
              <w:rPr>
                <w:rFonts w:ascii="Calibri Light" w:eastAsia="MS Mincho" w:hAnsi="Calibri Light" w:cs="Calibri Light"/>
              </w:rPr>
              <w:t>Identify the areas of need revealed by the analysis of academic and non-academic data that will be addressed through CSIP activities for your targeted subgroup(s)</w:t>
            </w:r>
            <w:r w:rsidR="009865B6">
              <w:rPr>
                <w:rFonts w:ascii="Calibri Light" w:eastAsia="MS Mincho" w:hAnsi="Calibri Light" w:cs="Calibri Light"/>
              </w:rPr>
              <w:t xml:space="preserve">. </w:t>
            </w:r>
            <w:r w:rsidR="00ED7626">
              <w:rPr>
                <w:rFonts w:ascii="Calibri Light" w:eastAsia="MS Mincho" w:hAnsi="Calibri Light" w:cs="Calibri Light"/>
              </w:rPr>
              <w:t>What evidence-based practice(s)</w:t>
            </w:r>
            <w:r w:rsidR="006065D0">
              <w:rPr>
                <w:rFonts w:ascii="Calibri Light" w:eastAsia="MS Mincho" w:hAnsi="Calibri Light" w:cs="Calibri Light"/>
              </w:rPr>
              <w:t xml:space="preserve"> will the school incorporate</w:t>
            </w:r>
            <w:r w:rsidR="00ED7626">
              <w:rPr>
                <w:rFonts w:ascii="Calibri Light" w:eastAsia="MS Mincho" w:hAnsi="Calibri Light" w:cs="Calibri Light"/>
              </w:rPr>
              <w:t xml:space="preserve"> that specifically targets the subgroup(s) achievement that contributed to the TSI identification? How will we monitor the evidence-based practice to ensure it is implemented with fidelity? </w:t>
            </w:r>
            <w:r w:rsidR="00C61D66" w:rsidRPr="00503A07">
              <w:rPr>
                <w:rFonts w:ascii="Calibri Light" w:hAnsi="Calibri Light" w:cs="Calibri Light"/>
              </w:rPr>
              <w:t>Complete the table below to document the evidence that supports the Activities outlined in this plan. Additional rows may be added to accommodate additional pieces of evidence.</w:t>
            </w:r>
          </w:p>
          <w:p w:rsidR="00F97280" w:rsidRPr="00C05AC5" w:rsidRDefault="00F97280" w:rsidP="00261970">
            <w:pPr>
              <w:rPr>
                <w:rFonts w:ascii="Calibri Light" w:eastAsia="MS Mincho" w:hAnsi="Calibri Light" w:cs="Calibri Light"/>
              </w:rPr>
            </w:pPr>
          </w:p>
          <w:p w:rsidR="00F97280" w:rsidRPr="00EC1C65" w:rsidRDefault="00F97280" w:rsidP="00261970">
            <w:pPr>
              <w:rPr>
                <w:rFonts w:ascii="Calibri Light" w:eastAsia="MS Mincho" w:hAnsi="Calibri Light" w:cs="Calibri Light"/>
                <w:b/>
              </w:rPr>
            </w:pPr>
            <w:r w:rsidRPr="00EC1C65">
              <w:rPr>
                <w:rFonts w:ascii="Calibri Light" w:eastAsia="MS Mincho" w:hAnsi="Calibri Light" w:cs="Calibri Light"/>
                <w:b/>
              </w:rPr>
              <w:t xml:space="preserve">Response: </w:t>
            </w:r>
          </w:p>
          <w:p w:rsidR="00F97280" w:rsidRPr="00C05AC5" w:rsidRDefault="00F97280" w:rsidP="00261970">
            <w:pPr>
              <w:rPr>
                <w:rFonts w:ascii="Calibri Light" w:eastAsia="MS Mincho" w:hAnsi="Calibri Light" w:cs="Calibri Light"/>
              </w:rPr>
            </w:pPr>
          </w:p>
          <w:p w:rsidR="00F97280" w:rsidRPr="00C05AC5" w:rsidRDefault="00F97280" w:rsidP="00261970">
            <w:pPr>
              <w:rPr>
                <w:rFonts w:ascii="Calibri Light" w:eastAsia="MS Mincho"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4534"/>
              <w:gridCol w:w="12608"/>
              <w:gridCol w:w="1342"/>
            </w:tblGrid>
            <w:tr w:rsidR="00382D33" w:rsidTr="001C081B">
              <w:trPr>
                <w:tblHeader/>
              </w:trPr>
              <w:tc>
                <w:tcPr>
                  <w:tcW w:w="4534" w:type="dxa"/>
                  <w:vAlign w:val="center"/>
                </w:tcPr>
                <w:p w:rsidR="00382D33" w:rsidRPr="008B235C" w:rsidRDefault="00C61D66" w:rsidP="00382D33">
                  <w:pPr>
                    <w:jc w:val="center"/>
                    <w:rPr>
                      <w:rFonts w:ascii="Calibri Light" w:hAnsi="Calibri Light" w:cs="Calibri Light"/>
                      <w:b/>
                    </w:rPr>
                  </w:pPr>
                  <w:r>
                    <w:rPr>
                      <w:rFonts w:ascii="Calibri Light" w:hAnsi="Calibri Light" w:cs="Calibri Light"/>
                      <w:b/>
                    </w:rPr>
                    <w:t xml:space="preserve">Evidence-based </w:t>
                  </w:r>
                  <w:r w:rsidR="00382D33" w:rsidRPr="008B235C">
                    <w:rPr>
                      <w:rFonts w:ascii="Calibri Light" w:hAnsi="Calibri Light" w:cs="Calibri Light"/>
                      <w:b/>
                    </w:rPr>
                    <w:t>Activity</w:t>
                  </w:r>
                </w:p>
              </w:tc>
              <w:tc>
                <w:tcPr>
                  <w:tcW w:w="12608" w:type="dxa"/>
                  <w:vAlign w:val="center"/>
                </w:tcPr>
                <w:p w:rsidR="00382D33" w:rsidRPr="008B235C" w:rsidRDefault="00382D33" w:rsidP="00382D33">
                  <w:pPr>
                    <w:jc w:val="center"/>
                    <w:rPr>
                      <w:rFonts w:ascii="Calibri Light" w:hAnsi="Calibri Light" w:cs="Calibri Light"/>
                      <w:b/>
                    </w:rPr>
                  </w:pPr>
                  <w:r w:rsidRPr="008B235C">
                    <w:rPr>
                      <w:rFonts w:ascii="Calibri Light" w:hAnsi="Calibri Light" w:cs="Calibri Light"/>
                      <w:b/>
                    </w:rPr>
                    <w:t>Evidence Citation</w:t>
                  </w:r>
                </w:p>
              </w:tc>
              <w:tc>
                <w:tcPr>
                  <w:tcW w:w="1342" w:type="dxa"/>
                  <w:vAlign w:val="center"/>
                </w:tcPr>
                <w:p w:rsidR="00382D33" w:rsidRPr="008B235C" w:rsidRDefault="00382D33" w:rsidP="00382D33">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382D33" w:rsidTr="00C61D66">
              <w:trPr>
                <w:trHeight w:val="586"/>
              </w:trPr>
              <w:tc>
                <w:tcPr>
                  <w:tcW w:w="4534" w:type="dxa"/>
                  <w:vAlign w:val="center"/>
                </w:tcPr>
                <w:p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608" w:type="dxa"/>
                  <w:vAlign w:val="center"/>
                </w:tcPr>
                <w:p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327284266"/>
                  <w14:checkbox>
                    <w14:checked w14:val="1"/>
                    <w14:checkedState w14:val="2612" w14:font="MS Gothic"/>
                    <w14:uncheckedState w14:val="2610" w14:font="MS Gothic"/>
                  </w14:checkbox>
                </w:sdtPr>
                <w:sdtEndPr/>
                <w:sdtContent>
                  <w:tc>
                    <w:tcPr>
                      <w:tcW w:w="1342" w:type="dxa"/>
                      <w:vAlign w:val="center"/>
                    </w:tcPr>
                    <w:p w:rsidR="00382D33" w:rsidRPr="00025899" w:rsidRDefault="00382D33" w:rsidP="00382D33">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1713492947"/>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47038183"/>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3252197"/>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rsidTr="00C61D66">
              <w:trPr>
                <w:trHeight w:val="586"/>
              </w:trPr>
              <w:tc>
                <w:tcPr>
                  <w:tcW w:w="4534" w:type="dxa"/>
                </w:tcPr>
                <w:p w:rsidR="00382D33" w:rsidRDefault="00382D33" w:rsidP="00382D33">
                  <w:pPr>
                    <w:rPr>
                      <w:rFonts w:ascii="Calibri Light" w:hAnsi="Calibri Light" w:cs="Calibri Light"/>
                    </w:rPr>
                  </w:pPr>
                </w:p>
              </w:tc>
              <w:tc>
                <w:tcPr>
                  <w:tcW w:w="12608" w:type="dxa"/>
                </w:tcPr>
                <w:p w:rsidR="00382D33" w:rsidRDefault="00382D33" w:rsidP="00382D33">
                  <w:pPr>
                    <w:rPr>
                      <w:rFonts w:ascii="Calibri Light" w:hAnsi="Calibri Light" w:cs="Calibri Light"/>
                    </w:rPr>
                  </w:pPr>
                </w:p>
              </w:tc>
              <w:sdt>
                <w:sdtPr>
                  <w:rPr>
                    <w:rFonts w:ascii="Calibri Light" w:hAnsi="Calibri Light" w:cs="Calibri Light"/>
                  </w:rPr>
                  <w:id w:val="1941112555"/>
                  <w14:checkbox>
                    <w14:checked w14:val="0"/>
                    <w14:checkedState w14:val="2612" w14:font="MS Gothic"/>
                    <w14:uncheckedState w14:val="2610" w14:font="MS Gothic"/>
                  </w14:checkbox>
                </w:sdtPr>
                <w:sdtEndPr/>
                <w:sdtContent>
                  <w:tc>
                    <w:tcPr>
                      <w:tcW w:w="1342" w:type="dxa"/>
                      <w:vAlign w:val="center"/>
                    </w:tcPr>
                    <w:p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bl>
          <w:p w:rsidR="00F97280" w:rsidRDefault="00F97280" w:rsidP="00261970">
            <w:pPr>
              <w:rPr>
                <w:rFonts w:ascii="Calibri Light" w:hAnsi="Calibri Light" w:cs="Calibri Light"/>
              </w:rPr>
            </w:pPr>
          </w:p>
          <w:p w:rsidR="00F81D7D" w:rsidRDefault="00F81D7D" w:rsidP="00261970">
            <w:pPr>
              <w:rPr>
                <w:rFonts w:ascii="Calibri Light" w:hAnsi="Calibri Light" w:cs="Calibri Light"/>
              </w:rPr>
            </w:pPr>
          </w:p>
        </w:tc>
      </w:tr>
    </w:tbl>
    <w:p w:rsidR="0072160C" w:rsidRDefault="0072160C" w:rsidP="0072160C">
      <w:pPr>
        <w:rPr>
          <w:rFonts w:ascii="Calibri Light"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382D33" w:rsidTr="001C081B">
        <w:trPr>
          <w:tblHeader/>
        </w:trPr>
        <w:tc>
          <w:tcPr>
            <w:tcW w:w="18710" w:type="dxa"/>
            <w:shd w:val="clear" w:color="auto" w:fill="D9D9D9" w:themeFill="background1" w:themeFillShade="D9"/>
          </w:tcPr>
          <w:p w:rsidR="00382D33" w:rsidRDefault="00382D33" w:rsidP="00457DB2">
            <w:pPr>
              <w:rPr>
                <w:rFonts w:ascii="Calibri Light" w:hAnsi="Calibri Light" w:cs="Calibri Light"/>
              </w:rPr>
            </w:pPr>
            <w:r w:rsidRPr="00C17B11">
              <w:rPr>
                <w:rFonts w:ascii="Calibri Light" w:eastAsia="MS Mincho" w:hAnsi="Calibri Light" w:cs="Calibri Light"/>
                <w:b/>
                <w:sz w:val="28"/>
              </w:rPr>
              <w:t xml:space="preserve">Additional Actions That Address The Causes Of Consistently Underperforming Subgroups Of Students </w:t>
            </w:r>
          </w:p>
        </w:tc>
      </w:tr>
      <w:tr w:rsidR="00382D33" w:rsidRPr="00195DBC" w:rsidTr="00457DB2">
        <w:trPr>
          <w:trHeight w:val="2798"/>
        </w:trPr>
        <w:tc>
          <w:tcPr>
            <w:tcW w:w="18710" w:type="dxa"/>
          </w:tcPr>
          <w:p w:rsidR="00382D33" w:rsidRPr="00781413" w:rsidRDefault="00382D33" w:rsidP="00457DB2">
            <w:pPr>
              <w:rPr>
                <w:rFonts w:ascii="Calibri Light" w:eastAsia="MS Mincho"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9A7C4E">
              <w:rPr>
                <w:rFonts w:ascii="Calibri Light" w:eastAsia="MS Mincho" w:hAnsi="Calibri Light" w:cs="Calibri Light"/>
              </w:rPr>
              <w:t>Describe the process used to review the learning culture related to your targeted subgroup(s) and any additional actions that were determined to address the causes of underperformance.</w:t>
            </w:r>
          </w:p>
          <w:p w:rsidR="00382D33" w:rsidRPr="00195DBC" w:rsidRDefault="00382D33" w:rsidP="00457DB2">
            <w:pPr>
              <w:rPr>
                <w:rFonts w:ascii="Calibri Light" w:eastAsia="MS Mincho" w:hAnsi="Calibri Light" w:cs="Calibri Light"/>
                <w:b/>
              </w:rPr>
            </w:pPr>
            <w:r>
              <w:rPr>
                <w:rFonts w:ascii="Calibri Light" w:eastAsia="MS Mincho" w:hAnsi="Calibri Light" w:cs="Calibri Light"/>
                <w:b/>
              </w:rPr>
              <w:t>Response:</w:t>
            </w:r>
          </w:p>
        </w:tc>
      </w:tr>
    </w:tbl>
    <w:p w:rsidR="0072160C" w:rsidRDefault="0072160C" w:rsidP="0072160C">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Comprehensive Support and Improvement (CSI) Schools</w:t>
      </w:r>
    </w:p>
    <w:p w:rsidR="0072160C" w:rsidRDefault="0072160C" w:rsidP="0072160C"/>
    <w:p w:rsidR="0072160C" w:rsidRDefault="0072160C" w:rsidP="0072160C">
      <w:pPr>
        <w:rPr>
          <w:rFonts w:ascii="Calibri Light" w:hAnsi="Calibri Light" w:cs="Calibri Light"/>
        </w:rPr>
      </w:pPr>
      <w:r>
        <w:rPr>
          <w:rFonts w:ascii="Calibri Light" w:hAnsi="Calibri Light" w:cs="Calibri Light"/>
        </w:rPr>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 Each of the three aforementioned requirements must be embedded throughout the CSIP document. Once the CSIP has been revised, the turnaround plan must be submitted to the LEA for approval before it is submitted to the Commissioner of Education for final approval. </w:t>
      </w:r>
    </w:p>
    <w:p w:rsidR="001D42DB" w:rsidRPr="00AE27B6" w:rsidRDefault="00A83309" w:rsidP="00A83309">
      <w:pPr>
        <w:pStyle w:val="Heading2"/>
        <w:rPr>
          <w:rFonts w:ascii="Calibri Light" w:hAnsi="Calibri Light" w:cs="Calibri Light"/>
        </w:rPr>
      </w:pPr>
      <w:r w:rsidRPr="00AE27B6">
        <w:rPr>
          <w:rFonts w:ascii="Calibri Light" w:hAnsi="Calibri Light" w:cs="Calibri Light"/>
        </w:rPr>
        <w:t>Evidence-based Practices</w:t>
      </w:r>
    </w:p>
    <w:p w:rsidR="00A83309" w:rsidRDefault="00A83309" w:rsidP="00A83309"/>
    <w:p w:rsidR="00304B58" w:rsidRDefault="00304B58" w:rsidP="00304B58">
      <w:pPr>
        <w:rPr>
          <w:rFonts w:ascii="Calibri Light" w:hAnsi="Calibri Light" w:cs="Calibri Light"/>
        </w:rPr>
      </w:pPr>
      <w:r>
        <w:rPr>
          <w:rFonts w:ascii="Calibri Light" w:hAnsi="Calibri Light" w:cs="Calibri Light"/>
        </w:rPr>
        <w:t xml:space="preserve">The Every Student Succeeds Act (2015) created new expectations for evidence-based decision making at school and district levels. More specific information regarding evidence-based practices and requirements can be found on the Kentucky Department of Education’s </w:t>
      </w:r>
      <w:hyperlink r:id="rId13" w:history="1">
        <w:r w:rsidRPr="00A83309">
          <w:rPr>
            <w:rStyle w:val="Hyperlink"/>
            <w:rFonts w:ascii="Calibri Light" w:hAnsi="Calibri Light" w:cs="Calibri Light"/>
          </w:rPr>
          <w:t>Evidence-based Practices website</w:t>
        </w:r>
      </w:hyperlink>
      <w:r>
        <w:rPr>
          <w:rFonts w:ascii="Calibri Light" w:hAnsi="Calibri Light" w:cs="Calibri Light"/>
        </w:rPr>
        <w:t xml:space="preserve">. While evidence documentation in the CSIP is only required for schools identified for Targeted Support and Improvement (TSI) and Comprehensive Support and Improvement (CSI), KDE encourages all school leaders to review evidence related to new programs, practices, or interventions being implemented in the school. In addition to documenting the evidence below, TSI and CSI schools are expected to upload a description of their evidence review process, the findings of their evidence review, and a discussion of the local implications into </w:t>
      </w:r>
      <w:proofErr w:type="spellStart"/>
      <w:r>
        <w:rPr>
          <w:rFonts w:ascii="Calibri Light" w:hAnsi="Calibri Light" w:cs="Calibri Light"/>
        </w:rPr>
        <w:t>eProve</w:t>
      </w:r>
      <w:proofErr w:type="spellEnd"/>
      <w:r>
        <w:rPr>
          <w:rFonts w:ascii="Calibri Light" w:hAnsi="Calibri Light" w:cs="Calibri Light"/>
        </w:rPr>
        <w:t>. Specific directions regarding the documentation requirements can be found in the “</w:t>
      </w:r>
      <w:hyperlink r:id="rId14" w:history="1">
        <w:r w:rsidRPr="007A2048">
          <w:rPr>
            <w:rStyle w:val="Hyperlink"/>
            <w:rFonts w:ascii="Calibri Light" w:hAnsi="Calibri Light" w:cs="Calibri Light"/>
          </w:rPr>
          <w:t xml:space="preserve">Documenting Evidence </w:t>
        </w:r>
        <w:r w:rsidR="00F64BC9" w:rsidRPr="007A2048">
          <w:rPr>
            <w:rStyle w:val="Hyperlink"/>
            <w:rFonts w:ascii="Calibri Light" w:hAnsi="Calibri Light" w:cs="Calibri Light"/>
          </w:rPr>
          <w:t>under</w:t>
        </w:r>
        <w:r w:rsidRPr="007A2048">
          <w:rPr>
            <w:rStyle w:val="Hyperlink"/>
            <w:rFonts w:ascii="Calibri Light" w:hAnsi="Calibri Light" w:cs="Calibri Light"/>
          </w:rPr>
          <w:t xml:space="preserve"> ESSA</w:t>
        </w:r>
      </w:hyperlink>
      <w:r>
        <w:rPr>
          <w:rFonts w:ascii="Calibri Light" w:hAnsi="Calibri Light" w:cs="Calibri Light"/>
        </w:rPr>
        <w:t xml:space="preserve">” resource available on KDE’s </w:t>
      </w:r>
      <w:hyperlink r:id="rId15" w:history="1">
        <w:r w:rsidR="00547EA0" w:rsidRPr="00547EA0">
          <w:rPr>
            <w:rStyle w:val="Hyperlink"/>
            <w:rFonts w:ascii="Calibri Light" w:hAnsi="Calibri Light" w:cs="Calibri Light"/>
          </w:rPr>
          <w:t xml:space="preserve">Evidence-based Practices </w:t>
        </w:r>
        <w:r w:rsidRPr="00547EA0">
          <w:rPr>
            <w:rStyle w:val="Hyperlink"/>
            <w:rFonts w:ascii="Calibri Light" w:hAnsi="Calibri Light" w:cs="Calibri Light"/>
          </w:rPr>
          <w:t>website</w:t>
        </w:r>
      </w:hyperlink>
      <w:r>
        <w:rPr>
          <w:rFonts w:ascii="Calibri Light" w:hAnsi="Calibri Light" w:cs="Calibri Light"/>
        </w:rPr>
        <w:t xml:space="preserve">. </w:t>
      </w:r>
    </w:p>
    <w:p w:rsidR="00304B58" w:rsidRDefault="00304B58" w:rsidP="00304B58">
      <w:pPr>
        <w:rPr>
          <w:rFonts w:ascii="Calibri Light" w:hAnsi="Calibri Light" w:cs="Calibri Light"/>
        </w:rPr>
      </w:pPr>
    </w:p>
    <w:p w:rsidR="00304B58" w:rsidRDefault="00304B58" w:rsidP="00304B58">
      <w:pPr>
        <w:rPr>
          <w:rFonts w:ascii="Calibri Light" w:hAnsi="Calibri Light" w:cs="Calibri Light"/>
        </w:rPr>
      </w:pPr>
      <w:r>
        <w:rPr>
          <w:rFonts w:ascii="Calibri Light" w:hAnsi="Calibri Light" w:cs="Calibri Light"/>
        </w:rPr>
        <w:t>Complete the table below to document the evidence that supports the Activities outlined in this plan. Additional rows may be added to accommodate additional pieces of evidence.</w:t>
      </w:r>
    </w:p>
    <w:p w:rsidR="00EF655D" w:rsidRDefault="00EF655D" w:rsidP="00A8330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B244D4" w:rsidTr="001C081B">
        <w:trPr>
          <w:tblHeader/>
        </w:trPr>
        <w:tc>
          <w:tcPr>
            <w:tcW w:w="4585" w:type="dxa"/>
            <w:vAlign w:val="center"/>
          </w:tcPr>
          <w:p w:rsidR="00B244D4" w:rsidRPr="008B235C" w:rsidRDefault="00C61D66" w:rsidP="00025899">
            <w:pPr>
              <w:jc w:val="center"/>
              <w:rPr>
                <w:rFonts w:ascii="Calibri Light" w:hAnsi="Calibri Light" w:cs="Calibri Light"/>
                <w:b/>
              </w:rPr>
            </w:pPr>
            <w:r>
              <w:rPr>
                <w:rFonts w:ascii="Calibri Light" w:hAnsi="Calibri Light" w:cs="Calibri Light"/>
                <w:b/>
              </w:rPr>
              <w:t xml:space="preserve">Evidence-based </w:t>
            </w:r>
            <w:r w:rsidR="00B244D4" w:rsidRPr="008B235C">
              <w:rPr>
                <w:rFonts w:ascii="Calibri Light" w:hAnsi="Calibri Light" w:cs="Calibri Light"/>
                <w:b/>
              </w:rPr>
              <w:t>Activity</w:t>
            </w:r>
          </w:p>
        </w:tc>
        <w:tc>
          <w:tcPr>
            <w:tcW w:w="12780" w:type="dxa"/>
            <w:vAlign w:val="center"/>
          </w:tcPr>
          <w:p w:rsidR="00B244D4" w:rsidRPr="008B235C" w:rsidRDefault="00B244D4" w:rsidP="00025899">
            <w:pPr>
              <w:jc w:val="center"/>
              <w:rPr>
                <w:rFonts w:ascii="Calibri Light" w:hAnsi="Calibri Light" w:cs="Calibri Light"/>
                <w:b/>
              </w:rPr>
            </w:pPr>
            <w:r w:rsidRPr="008B235C">
              <w:rPr>
                <w:rFonts w:ascii="Calibri Light" w:hAnsi="Calibri Light" w:cs="Calibri Light"/>
                <w:b/>
              </w:rPr>
              <w:t>Evidence Citation</w:t>
            </w:r>
          </w:p>
        </w:tc>
        <w:tc>
          <w:tcPr>
            <w:tcW w:w="1345" w:type="dxa"/>
            <w:vAlign w:val="center"/>
          </w:tcPr>
          <w:p w:rsidR="00B244D4" w:rsidRPr="008B235C" w:rsidRDefault="00B244D4" w:rsidP="0070349C">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B244D4" w:rsidTr="00EC518D">
        <w:trPr>
          <w:trHeight w:val="586"/>
        </w:trPr>
        <w:tc>
          <w:tcPr>
            <w:tcW w:w="4585"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780" w:type="dxa"/>
            <w:vAlign w:val="center"/>
          </w:tcPr>
          <w:p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624046920"/>
            <w14:checkbox>
              <w14:checked w14:val="1"/>
              <w14:checkedState w14:val="2612" w14:font="MS Gothic"/>
              <w14:uncheckedState w14:val="2610" w14:font="MS Gothic"/>
            </w14:checkbox>
          </w:sdtPr>
          <w:sdtEndPr/>
          <w:sdtContent>
            <w:tc>
              <w:tcPr>
                <w:tcW w:w="1345" w:type="dxa"/>
                <w:vAlign w:val="center"/>
              </w:tcPr>
              <w:p w:rsidR="00B244D4" w:rsidRPr="00025899" w:rsidRDefault="00025899" w:rsidP="0070349C">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382416538"/>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772852225"/>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900749794"/>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rsidTr="00EF655D">
        <w:trPr>
          <w:trHeight w:val="586"/>
        </w:trPr>
        <w:tc>
          <w:tcPr>
            <w:tcW w:w="4585" w:type="dxa"/>
          </w:tcPr>
          <w:p w:rsidR="0040798A" w:rsidRDefault="0040798A" w:rsidP="00A83309">
            <w:pPr>
              <w:rPr>
                <w:rFonts w:ascii="Calibri Light" w:hAnsi="Calibri Light" w:cs="Calibri Light"/>
              </w:rPr>
            </w:pPr>
          </w:p>
        </w:tc>
        <w:tc>
          <w:tcPr>
            <w:tcW w:w="12780" w:type="dxa"/>
          </w:tcPr>
          <w:p w:rsidR="0040798A" w:rsidRDefault="0040798A" w:rsidP="00A83309">
            <w:pPr>
              <w:rPr>
                <w:rFonts w:ascii="Calibri Light" w:hAnsi="Calibri Light" w:cs="Calibri Light"/>
              </w:rPr>
            </w:pPr>
          </w:p>
        </w:tc>
        <w:sdt>
          <w:sdtPr>
            <w:rPr>
              <w:rFonts w:ascii="Calibri Light" w:hAnsi="Calibri Light" w:cs="Calibri Light"/>
            </w:rPr>
            <w:id w:val="1527681279"/>
            <w14:checkbox>
              <w14:checked w14:val="0"/>
              <w14:checkedState w14:val="2612" w14:font="MS Gothic"/>
              <w14:uncheckedState w14:val="2610" w14:font="MS Gothic"/>
            </w14:checkbox>
          </w:sdtPr>
          <w:sdtEndPr/>
          <w:sdtContent>
            <w:tc>
              <w:tcPr>
                <w:tcW w:w="1345" w:type="dxa"/>
                <w:vAlign w:val="center"/>
              </w:tcPr>
              <w:p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bl>
    <w:p w:rsidR="00B244D4" w:rsidRPr="00A83309" w:rsidRDefault="00B244D4" w:rsidP="00A83309">
      <w:pPr>
        <w:rPr>
          <w:rFonts w:ascii="Calibri Light" w:hAnsi="Calibri Light" w:cs="Calibri Light"/>
        </w:rPr>
      </w:pPr>
    </w:p>
    <w:sectPr w:rsidR="00B244D4" w:rsidRPr="00A83309" w:rsidSect="00060A25">
      <w:type w:val="continuous"/>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10E2C"/>
    <w:rsid w:val="00025899"/>
    <w:rsid w:val="000313AB"/>
    <w:rsid w:val="00041865"/>
    <w:rsid w:val="00044594"/>
    <w:rsid w:val="00052792"/>
    <w:rsid w:val="00053E4B"/>
    <w:rsid w:val="000540DC"/>
    <w:rsid w:val="00060A25"/>
    <w:rsid w:val="000611B0"/>
    <w:rsid w:val="00075A59"/>
    <w:rsid w:val="000812CD"/>
    <w:rsid w:val="000843BB"/>
    <w:rsid w:val="00093278"/>
    <w:rsid w:val="000A7298"/>
    <w:rsid w:val="000B10E5"/>
    <w:rsid w:val="000B66A1"/>
    <w:rsid w:val="000C61F5"/>
    <w:rsid w:val="000D2405"/>
    <w:rsid w:val="000D687D"/>
    <w:rsid w:val="000F4F4A"/>
    <w:rsid w:val="000F6DD7"/>
    <w:rsid w:val="00103580"/>
    <w:rsid w:val="00123271"/>
    <w:rsid w:val="001321D2"/>
    <w:rsid w:val="00150697"/>
    <w:rsid w:val="001653B2"/>
    <w:rsid w:val="00182C49"/>
    <w:rsid w:val="00194D7A"/>
    <w:rsid w:val="00195DBC"/>
    <w:rsid w:val="00196752"/>
    <w:rsid w:val="001A07AC"/>
    <w:rsid w:val="001B65AA"/>
    <w:rsid w:val="001C081B"/>
    <w:rsid w:val="001D1EBF"/>
    <w:rsid w:val="001D42DB"/>
    <w:rsid w:val="001E6A5C"/>
    <w:rsid w:val="00201B75"/>
    <w:rsid w:val="00204C85"/>
    <w:rsid w:val="00207BE4"/>
    <w:rsid w:val="00225EE6"/>
    <w:rsid w:val="00231FAB"/>
    <w:rsid w:val="00232FAD"/>
    <w:rsid w:val="002350DC"/>
    <w:rsid w:val="002427EE"/>
    <w:rsid w:val="00257896"/>
    <w:rsid w:val="00267A7A"/>
    <w:rsid w:val="0028084C"/>
    <w:rsid w:val="00285D69"/>
    <w:rsid w:val="00290128"/>
    <w:rsid w:val="002975CF"/>
    <w:rsid w:val="00297C0E"/>
    <w:rsid w:val="002B1715"/>
    <w:rsid w:val="002B36F0"/>
    <w:rsid w:val="002B4673"/>
    <w:rsid w:val="002B7E88"/>
    <w:rsid w:val="002C20DB"/>
    <w:rsid w:val="002D4646"/>
    <w:rsid w:val="002D5293"/>
    <w:rsid w:val="002E154D"/>
    <w:rsid w:val="003015B8"/>
    <w:rsid w:val="00304B58"/>
    <w:rsid w:val="003079A7"/>
    <w:rsid w:val="0031729B"/>
    <w:rsid w:val="003257CF"/>
    <w:rsid w:val="0037171D"/>
    <w:rsid w:val="0037367C"/>
    <w:rsid w:val="00382D33"/>
    <w:rsid w:val="00396492"/>
    <w:rsid w:val="003A32AE"/>
    <w:rsid w:val="003A79FD"/>
    <w:rsid w:val="003C0F67"/>
    <w:rsid w:val="003D3A19"/>
    <w:rsid w:val="003F2BC7"/>
    <w:rsid w:val="00404508"/>
    <w:rsid w:val="0040798A"/>
    <w:rsid w:val="00426EDF"/>
    <w:rsid w:val="00427201"/>
    <w:rsid w:val="00442AD9"/>
    <w:rsid w:val="00444158"/>
    <w:rsid w:val="00460464"/>
    <w:rsid w:val="00465455"/>
    <w:rsid w:val="00480AF4"/>
    <w:rsid w:val="00481378"/>
    <w:rsid w:val="00490B06"/>
    <w:rsid w:val="004A5228"/>
    <w:rsid w:val="004B6581"/>
    <w:rsid w:val="004B6D0A"/>
    <w:rsid w:val="004C1742"/>
    <w:rsid w:val="004C5308"/>
    <w:rsid w:val="004D25AC"/>
    <w:rsid w:val="004D2A9A"/>
    <w:rsid w:val="004D399D"/>
    <w:rsid w:val="004E47F2"/>
    <w:rsid w:val="004F23D3"/>
    <w:rsid w:val="00503589"/>
    <w:rsid w:val="00503A07"/>
    <w:rsid w:val="0051749A"/>
    <w:rsid w:val="005224F5"/>
    <w:rsid w:val="00546A26"/>
    <w:rsid w:val="00547EA0"/>
    <w:rsid w:val="005541F9"/>
    <w:rsid w:val="005611E9"/>
    <w:rsid w:val="00562D4E"/>
    <w:rsid w:val="005714CB"/>
    <w:rsid w:val="00576A29"/>
    <w:rsid w:val="00576DDC"/>
    <w:rsid w:val="00576F3B"/>
    <w:rsid w:val="00580597"/>
    <w:rsid w:val="005E5A1E"/>
    <w:rsid w:val="005F719B"/>
    <w:rsid w:val="006010D7"/>
    <w:rsid w:val="006016DD"/>
    <w:rsid w:val="006065D0"/>
    <w:rsid w:val="00620A30"/>
    <w:rsid w:val="0063478B"/>
    <w:rsid w:val="00652B50"/>
    <w:rsid w:val="00654F9B"/>
    <w:rsid w:val="00661C46"/>
    <w:rsid w:val="00666A37"/>
    <w:rsid w:val="00682F4A"/>
    <w:rsid w:val="00691030"/>
    <w:rsid w:val="006968CB"/>
    <w:rsid w:val="006A25C7"/>
    <w:rsid w:val="006A44B2"/>
    <w:rsid w:val="006C1452"/>
    <w:rsid w:val="006E06DB"/>
    <w:rsid w:val="006E2DB5"/>
    <w:rsid w:val="006E36CB"/>
    <w:rsid w:val="006E427B"/>
    <w:rsid w:val="006E5C1D"/>
    <w:rsid w:val="007029FD"/>
    <w:rsid w:val="0070349C"/>
    <w:rsid w:val="00706E68"/>
    <w:rsid w:val="00713EF3"/>
    <w:rsid w:val="00715637"/>
    <w:rsid w:val="0072160C"/>
    <w:rsid w:val="007374F3"/>
    <w:rsid w:val="00752097"/>
    <w:rsid w:val="007701EF"/>
    <w:rsid w:val="00773987"/>
    <w:rsid w:val="00780227"/>
    <w:rsid w:val="007A2BB7"/>
    <w:rsid w:val="007A37AE"/>
    <w:rsid w:val="007A5FE8"/>
    <w:rsid w:val="007A6FEA"/>
    <w:rsid w:val="007B3D2A"/>
    <w:rsid w:val="007B6BF6"/>
    <w:rsid w:val="007C4F4C"/>
    <w:rsid w:val="007E346A"/>
    <w:rsid w:val="007E4EA2"/>
    <w:rsid w:val="007E7D39"/>
    <w:rsid w:val="008019C8"/>
    <w:rsid w:val="0081480D"/>
    <w:rsid w:val="008246E0"/>
    <w:rsid w:val="00824E94"/>
    <w:rsid w:val="008276DF"/>
    <w:rsid w:val="00837259"/>
    <w:rsid w:val="0084315D"/>
    <w:rsid w:val="00852535"/>
    <w:rsid w:val="00853195"/>
    <w:rsid w:val="00870C08"/>
    <w:rsid w:val="00872ACC"/>
    <w:rsid w:val="0087492E"/>
    <w:rsid w:val="00880FDF"/>
    <w:rsid w:val="00881BF9"/>
    <w:rsid w:val="00883040"/>
    <w:rsid w:val="008969B9"/>
    <w:rsid w:val="008A5479"/>
    <w:rsid w:val="008B235C"/>
    <w:rsid w:val="008B37D3"/>
    <w:rsid w:val="008B3A26"/>
    <w:rsid w:val="008C184A"/>
    <w:rsid w:val="008C6552"/>
    <w:rsid w:val="008F28C0"/>
    <w:rsid w:val="009053A6"/>
    <w:rsid w:val="0090599E"/>
    <w:rsid w:val="00905B4B"/>
    <w:rsid w:val="009133B3"/>
    <w:rsid w:val="009149B1"/>
    <w:rsid w:val="0092000B"/>
    <w:rsid w:val="009417E3"/>
    <w:rsid w:val="009438E5"/>
    <w:rsid w:val="00944113"/>
    <w:rsid w:val="0094697E"/>
    <w:rsid w:val="00950E2C"/>
    <w:rsid w:val="00953BDA"/>
    <w:rsid w:val="00953FCA"/>
    <w:rsid w:val="00954BDD"/>
    <w:rsid w:val="0097149C"/>
    <w:rsid w:val="00971669"/>
    <w:rsid w:val="009865B6"/>
    <w:rsid w:val="00990413"/>
    <w:rsid w:val="009904BB"/>
    <w:rsid w:val="0099149C"/>
    <w:rsid w:val="009A697F"/>
    <w:rsid w:val="009A7C4E"/>
    <w:rsid w:val="009B440F"/>
    <w:rsid w:val="009C4A29"/>
    <w:rsid w:val="009D2D57"/>
    <w:rsid w:val="009E13FE"/>
    <w:rsid w:val="009E1F6D"/>
    <w:rsid w:val="009F76B2"/>
    <w:rsid w:val="00A0413C"/>
    <w:rsid w:val="00A14C17"/>
    <w:rsid w:val="00A1567A"/>
    <w:rsid w:val="00A30BE8"/>
    <w:rsid w:val="00A376BE"/>
    <w:rsid w:val="00A43B24"/>
    <w:rsid w:val="00A4672F"/>
    <w:rsid w:val="00A6110B"/>
    <w:rsid w:val="00A6659D"/>
    <w:rsid w:val="00A714B9"/>
    <w:rsid w:val="00A80C07"/>
    <w:rsid w:val="00A83309"/>
    <w:rsid w:val="00AA7189"/>
    <w:rsid w:val="00AB1FE6"/>
    <w:rsid w:val="00AB5E97"/>
    <w:rsid w:val="00AE27B6"/>
    <w:rsid w:val="00B031EA"/>
    <w:rsid w:val="00B067E5"/>
    <w:rsid w:val="00B13B56"/>
    <w:rsid w:val="00B158B1"/>
    <w:rsid w:val="00B244D4"/>
    <w:rsid w:val="00B25D40"/>
    <w:rsid w:val="00B27AE6"/>
    <w:rsid w:val="00B31F8E"/>
    <w:rsid w:val="00B352D9"/>
    <w:rsid w:val="00B5177B"/>
    <w:rsid w:val="00B75102"/>
    <w:rsid w:val="00B83FA1"/>
    <w:rsid w:val="00B90285"/>
    <w:rsid w:val="00B912EE"/>
    <w:rsid w:val="00B92B66"/>
    <w:rsid w:val="00B92B6B"/>
    <w:rsid w:val="00BA46C7"/>
    <w:rsid w:val="00BA65C2"/>
    <w:rsid w:val="00BC02EC"/>
    <w:rsid w:val="00BC388F"/>
    <w:rsid w:val="00BD4E75"/>
    <w:rsid w:val="00BE6F9C"/>
    <w:rsid w:val="00BF5E43"/>
    <w:rsid w:val="00BF615F"/>
    <w:rsid w:val="00C02B47"/>
    <w:rsid w:val="00C05AC5"/>
    <w:rsid w:val="00C104A7"/>
    <w:rsid w:val="00C12030"/>
    <w:rsid w:val="00C14366"/>
    <w:rsid w:val="00C17B11"/>
    <w:rsid w:val="00C26294"/>
    <w:rsid w:val="00C42A12"/>
    <w:rsid w:val="00C47278"/>
    <w:rsid w:val="00C50E9F"/>
    <w:rsid w:val="00C61631"/>
    <w:rsid w:val="00C61D66"/>
    <w:rsid w:val="00C62D16"/>
    <w:rsid w:val="00C743E0"/>
    <w:rsid w:val="00C76D45"/>
    <w:rsid w:val="00C86E1F"/>
    <w:rsid w:val="00C879A8"/>
    <w:rsid w:val="00C91DDA"/>
    <w:rsid w:val="00C951A6"/>
    <w:rsid w:val="00CC0F0E"/>
    <w:rsid w:val="00CC1CFC"/>
    <w:rsid w:val="00CD6F22"/>
    <w:rsid w:val="00CE16A2"/>
    <w:rsid w:val="00CF4B5F"/>
    <w:rsid w:val="00CF4F9F"/>
    <w:rsid w:val="00CF7AC2"/>
    <w:rsid w:val="00D028A6"/>
    <w:rsid w:val="00D229FC"/>
    <w:rsid w:val="00D32200"/>
    <w:rsid w:val="00D416E3"/>
    <w:rsid w:val="00D510F9"/>
    <w:rsid w:val="00D7054B"/>
    <w:rsid w:val="00D740DF"/>
    <w:rsid w:val="00D83D02"/>
    <w:rsid w:val="00D923A9"/>
    <w:rsid w:val="00D95B14"/>
    <w:rsid w:val="00DA2A0B"/>
    <w:rsid w:val="00DA765D"/>
    <w:rsid w:val="00DB1DF7"/>
    <w:rsid w:val="00DB2B79"/>
    <w:rsid w:val="00DC723B"/>
    <w:rsid w:val="00DC7775"/>
    <w:rsid w:val="00DD0166"/>
    <w:rsid w:val="00DD20E4"/>
    <w:rsid w:val="00DD6682"/>
    <w:rsid w:val="00DE2EC3"/>
    <w:rsid w:val="00DF07A2"/>
    <w:rsid w:val="00DF4B61"/>
    <w:rsid w:val="00E03957"/>
    <w:rsid w:val="00E11DBB"/>
    <w:rsid w:val="00E16C07"/>
    <w:rsid w:val="00E21DE1"/>
    <w:rsid w:val="00E27B8D"/>
    <w:rsid w:val="00E27BA8"/>
    <w:rsid w:val="00E35DB1"/>
    <w:rsid w:val="00E362D7"/>
    <w:rsid w:val="00E36826"/>
    <w:rsid w:val="00E500CA"/>
    <w:rsid w:val="00E5189B"/>
    <w:rsid w:val="00E83761"/>
    <w:rsid w:val="00E9766F"/>
    <w:rsid w:val="00EA2365"/>
    <w:rsid w:val="00EA37FC"/>
    <w:rsid w:val="00EB0AAB"/>
    <w:rsid w:val="00EB11A2"/>
    <w:rsid w:val="00EB5082"/>
    <w:rsid w:val="00EC1C65"/>
    <w:rsid w:val="00EC518D"/>
    <w:rsid w:val="00EC7B1C"/>
    <w:rsid w:val="00ED2FAB"/>
    <w:rsid w:val="00ED7626"/>
    <w:rsid w:val="00EE1609"/>
    <w:rsid w:val="00EE17B9"/>
    <w:rsid w:val="00EE1935"/>
    <w:rsid w:val="00EE4EB6"/>
    <w:rsid w:val="00EF0566"/>
    <w:rsid w:val="00EF655D"/>
    <w:rsid w:val="00F15670"/>
    <w:rsid w:val="00F23B32"/>
    <w:rsid w:val="00F25F7B"/>
    <w:rsid w:val="00F270C3"/>
    <w:rsid w:val="00F36E26"/>
    <w:rsid w:val="00F44F73"/>
    <w:rsid w:val="00F5068A"/>
    <w:rsid w:val="00F54875"/>
    <w:rsid w:val="00F64BC9"/>
    <w:rsid w:val="00F81D7D"/>
    <w:rsid w:val="00F90250"/>
    <w:rsid w:val="00F90C82"/>
    <w:rsid w:val="00F91916"/>
    <w:rsid w:val="00F9712C"/>
    <w:rsid w:val="00F97280"/>
    <w:rsid w:val="00FA5CD6"/>
    <w:rsid w:val="00FB1797"/>
    <w:rsid w:val="00FB45BA"/>
    <w:rsid w:val="00FB48F2"/>
    <w:rsid w:val="00FD1AD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2775C"/>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evidence/Pages/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csip/Documents/KCWP%206%20Strategic%20Establish%20Learning%20Culture%20and%20Environ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4%20Strategic%20Review%20Analyze%20and%20Apply%20Data.pdf" TargetMode="External"/><Relationship Id="rId5" Type="http://schemas.openxmlformats.org/officeDocument/2006/relationships/customXml" Target="../customXml/item5.xml"/><Relationship Id="rId15" Type="http://schemas.openxmlformats.org/officeDocument/2006/relationships/hyperlink" Target="https://education.ky.gov/school/evidence/Pages/default.aspx" TargetMode="External"/><Relationship Id="rId10" Type="http://schemas.openxmlformats.org/officeDocument/2006/relationships/hyperlink" Target="https://education.ky.gov/school/csip/Documents/KCWP%203%20Strategic%20Design%20and%20Deliver%20Assessment%20Litera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evidence/Documents/Documenting%20Evidence%20Under%20ES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KYED-380-255</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https://education.ky.gov/school/csip/_layouts/15/DocIdRedir.aspx?ID=KYED-380-255</Url>
      <Description>KYED-380-255</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4.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2C1E7181-7392-45E9-A5DA-BD83FA09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Tammy Mason</cp:lastModifiedBy>
  <cp:revision>2</cp:revision>
  <cp:lastPrinted>2021-01-04T16:00:00Z</cp:lastPrinted>
  <dcterms:created xsi:type="dcterms:W3CDTF">2021-02-02T03:15:00Z</dcterms:created>
  <dcterms:modified xsi:type="dcterms:W3CDTF">2021-02-02T03:15:00Z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