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E56" w:rsidRPr="00E45EB1" w:rsidRDefault="00E251E9" w:rsidP="00E251E9">
      <w:pPr>
        <w:ind w:left="2880" w:firstLine="720"/>
        <w:rPr>
          <w:b/>
          <w:u w:val="single"/>
        </w:rPr>
      </w:pPr>
      <w:bookmarkStart w:id="0" w:name="_GoBack"/>
      <w:bookmarkEnd w:id="0"/>
      <w:r w:rsidRPr="00E45EB1">
        <w:rPr>
          <w:b/>
          <w:u w:val="single"/>
        </w:rPr>
        <w:t>MEMORANDUM</w:t>
      </w:r>
    </w:p>
    <w:p w:rsidR="00E251E9" w:rsidRDefault="00E251E9"/>
    <w:p w:rsidR="00857876" w:rsidRDefault="00E251E9" w:rsidP="002A0080">
      <w:pPr>
        <w:pStyle w:val="NoSpacing"/>
      </w:pPr>
      <w:r w:rsidRPr="00E45EB1">
        <w:rPr>
          <w:b/>
        </w:rPr>
        <w:t>To:</w:t>
      </w:r>
      <w:r>
        <w:tab/>
      </w:r>
      <w:r w:rsidR="002A0080">
        <w:t>Dr. Maria Brown</w:t>
      </w:r>
      <w:r>
        <w:t xml:space="preserve">, </w:t>
      </w:r>
      <w:r w:rsidR="00857876">
        <w:t>Chairperson</w:t>
      </w:r>
    </w:p>
    <w:p w:rsidR="00B023BD" w:rsidRDefault="00B023BD" w:rsidP="002A0080">
      <w:pPr>
        <w:pStyle w:val="NoSpacing"/>
        <w:ind w:firstLine="720"/>
      </w:pPr>
      <w:r>
        <w:t>Karen Byrd</w:t>
      </w:r>
    </w:p>
    <w:p w:rsidR="002A0080" w:rsidRDefault="002A0080" w:rsidP="002A0080">
      <w:pPr>
        <w:pStyle w:val="NoSpacing"/>
        <w:ind w:firstLine="720"/>
      </w:pPr>
      <w:r>
        <w:t>Jesse Parks</w:t>
      </w:r>
    </w:p>
    <w:p w:rsidR="00B023BD" w:rsidRDefault="00B023BD" w:rsidP="002A0080">
      <w:pPr>
        <w:pStyle w:val="NoSpacing"/>
        <w:ind w:firstLine="720"/>
      </w:pPr>
      <w:r>
        <w:t>Julia Pile</w:t>
      </w:r>
    </w:p>
    <w:p w:rsidR="002A0080" w:rsidRDefault="002A0080" w:rsidP="002A0080">
      <w:pPr>
        <w:pStyle w:val="NoSpacing"/>
        <w:ind w:firstLine="720"/>
      </w:pPr>
      <w:r>
        <w:t xml:space="preserve">Dr. Tiffany </w:t>
      </w:r>
      <w:proofErr w:type="spellStart"/>
      <w:r>
        <w:t>Schussler</w:t>
      </w:r>
      <w:proofErr w:type="spellEnd"/>
    </w:p>
    <w:p w:rsidR="00B023BD" w:rsidRDefault="00B023BD" w:rsidP="002A0080">
      <w:pPr>
        <w:pStyle w:val="NoSpacing"/>
      </w:pPr>
    </w:p>
    <w:p w:rsidR="00E251E9" w:rsidRDefault="00E251E9" w:rsidP="002A0080">
      <w:pPr>
        <w:pStyle w:val="NoSpacing"/>
      </w:pPr>
      <w:r w:rsidRPr="00E45EB1">
        <w:rPr>
          <w:b/>
        </w:rPr>
        <w:t xml:space="preserve">From: </w:t>
      </w:r>
      <w:r>
        <w:tab/>
        <w:t>Mat</w:t>
      </w:r>
      <w:r w:rsidR="00857876">
        <w:t>t</w:t>
      </w:r>
      <w:r>
        <w:t xml:space="preserve">hew </w:t>
      </w:r>
      <w:r w:rsidR="00175C71">
        <w:t>Rigg</w:t>
      </w:r>
      <w:r w:rsidR="002A0080">
        <w:t>, Director of Human Resources</w:t>
      </w:r>
    </w:p>
    <w:p w:rsidR="002A0080" w:rsidRDefault="002A0080" w:rsidP="002A0080">
      <w:pPr>
        <w:pStyle w:val="NoSpacing"/>
      </w:pPr>
    </w:p>
    <w:p w:rsidR="00E251E9" w:rsidRDefault="00E251E9" w:rsidP="002A0080">
      <w:pPr>
        <w:pStyle w:val="NoSpacing"/>
      </w:pPr>
      <w:r w:rsidRPr="00E45EB1">
        <w:rPr>
          <w:b/>
        </w:rPr>
        <w:t>Date:</w:t>
      </w:r>
      <w:r>
        <w:t xml:space="preserve">     </w:t>
      </w:r>
      <w:r w:rsidR="002A0080">
        <w:t>January 12, 2021</w:t>
      </w:r>
    </w:p>
    <w:p w:rsidR="002A0080" w:rsidRDefault="002A0080" w:rsidP="002A0080">
      <w:pPr>
        <w:pStyle w:val="NoSpacing"/>
      </w:pPr>
    </w:p>
    <w:p w:rsidR="00E251E9" w:rsidRDefault="00E251E9" w:rsidP="002A0080">
      <w:pPr>
        <w:pStyle w:val="NoSpacing"/>
      </w:pPr>
      <w:r w:rsidRPr="00E45EB1">
        <w:rPr>
          <w:b/>
        </w:rPr>
        <w:t>RE:</w:t>
      </w:r>
      <w:r>
        <w:t xml:space="preserve">         </w:t>
      </w:r>
      <w:r w:rsidR="002A0080">
        <w:t xml:space="preserve">First reading of revision to Board Policy 03.162 – </w:t>
      </w:r>
      <w:proofErr w:type="spellStart"/>
      <w:r w:rsidR="002A0080">
        <w:t>Harrassment</w:t>
      </w:r>
      <w:proofErr w:type="spellEnd"/>
      <w:r w:rsidR="002A0080">
        <w:t>/Discrimination</w:t>
      </w:r>
      <w:r w:rsidR="00E45EB1">
        <w:t xml:space="preserve"> </w:t>
      </w:r>
    </w:p>
    <w:p w:rsidR="00E45EB1" w:rsidRDefault="00E45EB1">
      <w:pPr>
        <w:pBdr>
          <w:bottom w:val="single" w:sz="12" w:space="1" w:color="auto"/>
        </w:pBdr>
      </w:pPr>
    </w:p>
    <w:p w:rsidR="002A0080" w:rsidRDefault="002A0080" w:rsidP="002A0080">
      <w:pPr>
        <w:pStyle w:val="NoSpacing"/>
      </w:pPr>
      <w:r>
        <w:t>At the recommendation of attorney Gerry Dusing, the District presents this first reading of a proposed change to Board Policy 03.162 – Harassment/Discrimination</w:t>
      </w:r>
      <w:r w:rsidR="005C6E1A">
        <w:t>.</w:t>
      </w:r>
    </w:p>
    <w:p w:rsidR="005C6E1A" w:rsidRDefault="00206E6C" w:rsidP="002A0080">
      <w:pPr>
        <w:pStyle w:val="NoSpacing"/>
      </w:pPr>
      <w:r>
        <w:t xml:space="preserve"> </w:t>
      </w:r>
    </w:p>
    <w:p w:rsidR="00E45EB1" w:rsidRDefault="002A0080" w:rsidP="002A0080">
      <w:pPr>
        <w:pStyle w:val="NoSpacing"/>
      </w:pPr>
      <w:r>
        <w:t xml:space="preserve">The proposed change adds language to clarify the computation of days when considering </w:t>
      </w:r>
      <w:r w:rsidR="005857AB">
        <w:t>the deadline for complying with all time-bound elements of th</w:t>
      </w:r>
      <w:r w:rsidR="00175C71">
        <w:t>is</w:t>
      </w:r>
      <w:r w:rsidR="005857AB">
        <w:t xml:space="preserve"> policy</w:t>
      </w:r>
      <w:r>
        <w:t>.</w:t>
      </w:r>
    </w:p>
    <w:sectPr w:rsidR="00E45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E9"/>
    <w:rsid w:val="000315E2"/>
    <w:rsid w:val="000A6E55"/>
    <w:rsid w:val="00175C71"/>
    <w:rsid w:val="001F6246"/>
    <w:rsid w:val="00206E6C"/>
    <w:rsid w:val="002A0080"/>
    <w:rsid w:val="00352E56"/>
    <w:rsid w:val="003617AB"/>
    <w:rsid w:val="0038789B"/>
    <w:rsid w:val="003E38E7"/>
    <w:rsid w:val="005857AB"/>
    <w:rsid w:val="005C6E1A"/>
    <w:rsid w:val="00694440"/>
    <w:rsid w:val="008102C1"/>
    <w:rsid w:val="00857876"/>
    <w:rsid w:val="00966285"/>
    <w:rsid w:val="00B023BD"/>
    <w:rsid w:val="00B44EC8"/>
    <w:rsid w:val="00BA5698"/>
    <w:rsid w:val="00DB5788"/>
    <w:rsid w:val="00E251E9"/>
    <w:rsid w:val="00E45EB1"/>
    <w:rsid w:val="00F2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60AFF-CBB3-46D8-8A48-AC897F24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7A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578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Boone County Schools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McArtor, Eric</dc:creator>
  <cp:keywords/>
  <dc:description/>
  <cp:lastModifiedBy>Herbert, Catina</cp:lastModifiedBy>
  <cp:revision>2</cp:revision>
  <cp:lastPrinted>2020-11-24T17:57:00Z</cp:lastPrinted>
  <dcterms:created xsi:type="dcterms:W3CDTF">2021-01-12T18:59:00Z</dcterms:created>
  <dcterms:modified xsi:type="dcterms:W3CDTF">2021-01-12T18:59:00Z</dcterms:modified>
</cp:coreProperties>
</file>