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2A4FA" w14:textId="330B3205" w:rsidR="00804D43" w:rsidRDefault="00804D43" w:rsidP="00804D43">
      <w:pPr>
        <w:rPr>
          <w:rFonts w:ascii="Arial" w:hAnsi="Arial" w:cs="Arial"/>
        </w:rPr>
      </w:pPr>
    </w:p>
    <w:p w14:paraId="362FDAC5" w14:textId="5C011CD3" w:rsidR="00804D43" w:rsidRDefault="00804D43" w:rsidP="00804D43">
      <w:pPr>
        <w:jc w:val="center"/>
        <w:rPr>
          <w:rFonts w:ascii="Arial" w:hAnsi="Arial" w:cs="Arial"/>
        </w:rPr>
      </w:pPr>
      <w:r>
        <w:rPr>
          <w:rFonts w:ascii="Arial" w:hAnsi="Arial" w:cs="Arial"/>
          <w:noProof/>
        </w:rPr>
        <w:drawing>
          <wp:inline distT="0" distB="0" distL="0" distR="0" wp14:anchorId="28BA1367" wp14:editId="43923B7E">
            <wp:extent cx="504825" cy="514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04825" cy="514350"/>
                    </a:xfrm>
                    <a:prstGeom prst="rect">
                      <a:avLst/>
                    </a:prstGeom>
                    <a:noFill/>
                    <a:ln>
                      <a:noFill/>
                    </a:ln>
                  </pic:spPr>
                </pic:pic>
              </a:graphicData>
            </a:graphic>
          </wp:inline>
        </w:drawing>
      </w:r>
    </w:p>
    <w:p w14:paraId="64E88A23" w14:textId="77777777" w:rsidR="00804D43" w:rsidRDefault="00804D43" w:rsidP="00804D43">
      <w:pPr>
        <w:pStyle w:val="Caption"/>
        <w:rPr>
          <w:sz w:val="20"/>
          <w:szCs w:val="20"/>
        </w:rPr>
      </w:pPr>
      <w:r>
        <w:rPr>
          <w:sz w:val="20"/>
          <w:szCs w:val="20"/>
        </w:rPr>
        <w:t>School Facilities Construction Commission</w:t>
      </w:r>
    </w:p>
    <w:p w14:paraId="480840FF" w14:textId="77777777" w:rsidR="00804D43" w:rsidRDefault="00804D43" w:rsidP="00804D43">
      <w:pPr>
        <w:jc w:val="center"/>
        <w:rPr>
          <w:rFonts w:ascii="Arial" w:hAnsi="Arial" w:cs="Arial"/>
          <w:b/>
          <w:bCs/>
          <w:sz w:val="20"/>
          <w:szCs w:val="20"/>
        </w:rPr>
      </w:pPr>
      <w:r>
        <w:rPr>
          <w:rFonts w:ascii="Arial" w:hAnsi="Arial" w:cs="Arial"/>
          <w:b/>
          <w:bCs/>
          <w:sz w:val="20"/>
          <w:szCs w:val="20"/>
        </w:rPr>
        <w:t>Finance and Administration Cabinet</w:t>
      </w:r>
    </w:p>
    <w:p w14:paraId="7FB26022" w14:textId="77777777" w:rsidR="00804D43" w:rsidRDefault="00804D43" w:rsidP="00804D43">
      <w:pPr>
        <w:jc w:val="center"/>
        <w:rPr>
          <w:rFonts w:ascii="Arial" w:hAnsi="Arial" w:cs="Arial"/>
          <w:sz w:val="22"/>
          <w:szCs w:val="22"/>
        </w:rPr>
      </w:pPr>
      <w:r>
        <w:rPr>
          <w:rFonts w:ascii="Arial" w:hAnsi="Arial" w:cs="Arial"/>
          <w:sz w:val="22"/>
          <w:szCs w:val="22"/>
        </w:rPr>
        <w:t>700 Louisville Road</w:t>
      </w:r>
    </w:p>
    <w:p w14:paraId="69D9DE61" w14:textId="28AC5DE1" w:rsidR="00804D43" w:rsidRDefault="00804D43" w:rsidP="00804D43">
      <w:pPr>
        <w:jc w:val="center"/>
        <w:rPr>
          <w:rFonts w:ascii="Arial" w:hAnsi="Arial" w:cs="Arial"/>
          <w:b/>
          <w:bCs/>
          <w:sz w:val="22"/>
          <w:szCs w:val="22"/>
        </w:rPr>
      </w:pPr>
      <w:r>
        <w:rPr>
          <w:rFonts w:ascii="Arial" w:hAnsi="Arial" w:cs="Arial"/>
          <w:sz w:val="22"/>
          <w:szCs w:val="22"/>
        </w:rPr>
        <w:t>Frankfort, Kentucky 40601</w:t>
      </w:r>
    </w:p>
    <w:p w14:paraId="545B41CD" w14:textId="723C4EDD" w:rsidR="00804D43" w:rsidRDefault="00804D43" w:rsidP="00804D43">
      <w:pPr>
        <w:jc w:val="center"/>
        <w:rPr>
          <w:rFonts w:ascii="Arial" w:hAnsi="Arial" w:cs="Arial"/>
          <w:b/>
          <w:bCs/>
          <w:sz w:val="22"/>
          <w:szCs w:val="22"/>
        </w:rPr>
      </w:pPr>
      <w:r>
        <w:rPr>
          <w:rFonts w:ascii="Arial" w:hAnsi="Arial" w:cs="Arial"/>
          <w:sz w:val="20"/>
          <w:szCs w:val="20"/>
        </w:rPr>
        <w:t>502-564-5582</w:t>
      </w:r>
    </w:p>
    <w:p w14:paraId="44E8F45E" w14:textId="77777777" w:rsidR="00804D43" w:rsidRDefault="00804D43" w:rsidP="00804D43">
      <w:pPr>
        <w:jc w:val="both"/>
        <w:rPr>
          <w:rFonts w:ascii="Arial" w:hAnsi="Arial" w:cs="Arial"/>
          <w:b/>
          <w:bCs/>
          <w:sz w:val="22"/>
          <w:szCs w:val="22"/>
        </w:rPr>
      </w:pPr>
    </w:p>
    <w:p w14:paraId="791EEEF6" w14:textId="1326F673" w:rsidR="00804D43" w:rsidRDefault="00804D43" w:rsidP="00804D43">
      <w:pPr>
        <w:jc w:val="both"/>
        <w:rPr>
          <w:rFonts w:ascii="Arial" w:hAnsi="Arial" w:cs="Arial"/>
        </w:rPr>
      </w:pPr>
      <w:r>
        <w:rPr>
          <w:rFonts w:ascii="Arial" w:hAnsi="Arial" w:cs="Arial"/>
          <w:b/>
          <w:bCs/>
          <w:sz w:val="22"/>
          <w:szCs w:val="22"/>
        </w:rPr>
        <w:t xml:space="preserve">Andy </w:t>
      </w:r>
      <w:proofErr w:type="spellStart"/>
      <w:r>
        <w:rPr>
          <w:rFonts w:ascii="Arial" w:hAnsi="Arial" w:cs="Arial"/>
          <w:b/>
          <w:bCs/>
          <w:sz w:val="22"/>
          <w:szCs w:val="22"/>
        </w:rPr>
        <w:t>Beshear</w:t>
      </w:r>
      <w:proofErr w:type="spellEnd"/>
      <w:r>
        <w:rPr>
          <w:rFonts w:ascii="Arial" w:hAnsi="Arial" w:cs="Arial"/>
          <w:b/>
          <w:bCs/>
          <w:sz w:val="22"/>
          <w:szCs w:val="22"/>
        </w:rPr>
        <w:t>     </w:t>
      </w:r>
      <w:r>
        <w:rPr>
          <w:rFonts w:ascii="Arial" w:hAnsi="Arial" w:cs="Arial"/>
        </w:rPr>
        <w:t>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         </w:t>
      </w:r>
      <w:r>
        <w:rPr>
          <w:rFonts w:ascii="Arial" w:hAnsi="Arial" w:cs="Arial"/>
        </w:rPr>
        <w:t xml:space="preserve">   </w:t>
      </w:r>
      <w:r>
        <w:rPr>
          <w:rFonts w:ascii="Arial" w:hAnsi="Arial" w:cs="Arial"/>
        </w:rPr>
        <w:t> </w:t>
      </w:r>
      <w:r>
        <w:rPr>
          <w:rFonts w:ascii="Arial" w:hAnsi="Arial" w:cs="Arial"/>
          <w:b/>
          <w:bCs/>
          <w:sz w:val="22"/>
          <w:szCs w:val="22"/>
        </w:rPr>
        <w:t>David</w:t>
      </w:r>
      <w:r>
        <w:rPr>
          <w:rFonts w:ascii="Arial" w:hAnsi="Arial" w:cs="Arial"/>
          <w:b/>
          <w:bCs/>
          <w:sz w:val="22"/>
          <w:szCs w:val="22"/>
        </w:rPr>
        <w:t xml:space="preserve"> Pr</w:t>
      </w:r>
      <w:r>
        <w:rPr>
          <w:rFonts w:ascii="Arial" w:hAnsi="Arial" w:cs="Arial"/>
          <w:b/>
          <w:bCs/>
          <w:sz w:val="22"/>
          <w:szCs w:val="22"/>
        </w:rPr>
        <w:t>ater</w:t>
      </w:r>
    </w:p>
    <w:p w14:paraId="32C241E3" w14:textId="4377DDBF" w:rsidR="00804D43" w:rsidRDefault="00804D43" w:rsidP="00804D43">
      <w:pPr>
        <w:ind w:left="90" w:hanging="90"/>
        <w:rPr>
          <w:rFonts w:ascii="Arial" w:hAnsi="Arial" w:cs="Arial"/>
          <w:sz w:val="20"/>
          <w:szCs w:val="20"/>
        </w:rPr>
      </w:pPr>
      <w:r>
        <w:rPr>
          <w:rFonts w:ascii="Arial" w:hAnsi="Arial" w:cs="Arial"/>
          <w:sz w:val="18"/>
          <w:szCs w:val="18"/>
        </w:rPr>
        <w:t>G</w:t>
      </w:r>
      <w:r>
        <w:rPr>
          <w:rFonts w:ascii="Arial" w:hAnsi="Arial" w:cs="Arial"/>
          <w:sz w:val="18"/>
          <w:szCs w:val="18"/>
        </w:rPr>
        <w:t>overnor</w:t>
      </w:r>
      <w:r>
        <w:rPr>
          <w:rFonts w:ascii="Arial" w:hAnsi="Arial" w:cs="Arial"/>
          <w:sz w:val="20"/>
          <w:szCs w:val="20"/>
        </w:rPr>
        <w:t>                                                                   </w:t>
      </w:r>
      <w:r>
        <w:rPr>
          <w:rFonts w:ascii="Arial" w:hAnsi="Arial" w:cs="Arial"/>
          <w:sz w:val="20"/>
          <w:szCs w:val="20"/>
        </w:rPr>
        <w:t xml:space="preserve">                       </w:t>
      </w:r>
      <w:r>
        <w:rPr>
          <w:rFonts w:ascii="Arial" w:hAnsi="Arial" w:cs="Arial"/>
          <w:sz w:val="20"/>
          <w:szCs w:val="20"/>
        </w:rPr>
        <w:t xml:space="preserve">  </w:t>
      </w:r>
      <w:r>
        <w:rPr>
          <w:rFonts w:ascii="Arial" w:hAnsi="Arial" w:cs="Arial"/>
        </w:rPr>
        <w:t>                   </w:t>
      </w:r>
      <w:r>
        <w:rPr>
          <w:rFonts w:ascii="Arial" w:hAnsi="Arial" w:cs="Arial"/>
        </w:rPr>
        <w:t xml:space="preserve">      </w:t>
      </w:r>
      <w:r>
        <w:rPr>
          <w:rFonts w:ascii="Arial" w:hAnsi="Arial" w:cs="Arial"/>
        </w:rPr>
        <w:t>c</w:t>
      </w:r>
      <w:r>
        <w:rPr>
          <w:rFonts w:ascii="Arial" w:hAnsi="Arial" w:cs="Arial"/>
          <w:sz w:val="18"/>
          <w:szCs w:val="18"/>
        </w:rPr>
        <w:t>hairman</w:t>
      </w:r>
    </w:p>
    <w:p w14:paraId="449EA0B8" w14:textId="7D47ACE7" w:rsidR="00804D43" w:rsidRDefault="00804D43" w:rsidP="00804D43">
      <w:pPr>
        <w:ind w:right="90"/>
        <w:jc w:val="both"/>
        <w:rPr>
          <w:rFonts w:ascii="Arial" w:hAnsi="Arial" w:cs="Arial"/>
          <w:b/>
          <w:bCs/>
          <w:sz w:val="22"/>
          <w:szCs w:val="22"/>
        </w:rPr>
      </w:pPr>
      <w:r>
        <w:rPr>
          <w:rFonts w:ascii="Arial" w:hAnsi="Arial" w:cs="Arial"/>
          <w:b/>
          <w:bCs/>
          <w:sz w:val="22"/>
          <w:szCs w:val="22"/>
        </w:rPr>
        <w:t>Ms. Holly M. Johnson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Chelsey </w:t>
      </w:r>
      <w:proofErr w:type="spellStart"/>
      <w:r>
        <w:rPr>
          <w:rFonts w:ascii="Arial" w:hAnsi="Arial" w:cs="Arial"/>
          <w:b/>
          <w:bCs/>
          <w:sz w:val="22"/>
          <w:szCs w:val="22"/>
        </w:rPr>
        <w:t>Bizzle</w:t>
      </w:r>
      <w:proofErr w:type="spellEnd"/>
    </w:p>
    <w:p w14:paraId="3322362F" w14:textId="02B4973B" w:rsidR="00804D43" w:rsidRDefault="00804D43" w:rsidP="00804D43">
      <w:pPr>
        <w:ind w:left="180" w:right="180" w:hanging="180"/>
        <w:rPr>
          <w:rFonts w:ascii="Arial" w:hAnsi="Arial" w:cs="Arial"/>
          <w:sz w:val="20"/>
          <w:szCs w:val="20"/>
        </w:rPr>
      </w:pPr>
      <w:r>
        <w:rPr>
          <w:rFonts w:ascii="Arial" w:hAnsi="Arial" w:cs="Arial"/>
          <w:sz w:val="18"/>
          <w:szCs w:val="18"/>
        </w:rPr>
        <w:t>   Secretary</w:t>
      </w:r>
      <w:r>
        <w:rPr>
          <w:rFonts w:ascii="Arial" w:hAnsi="Arial" w:cs="Arial"/>
          <w:sz w:val="20"/>
          <w:szCs w:val="20"/>
        </w:rPr>
        <w:t>                                                                                                                        </w:t>
      </w:r>
      <w:r>
        <w:rPr>
          <w:rFonts w:ascii="Arial" w:hAnsi="Arial" w:cs="Arial"/>
          <w:sz w:val="20"/>
          <w:szCs w:val="20"/>
        </w:rPr>
        <w:t xml:space="preserve">Executive </w:t>
      </w:r>
      <w:r>
        <w:rPr>
          <w:rFonts w:ascii="Arial" w:hAnsi="Arial" w:cs="Arial"/>
          <w:sz w:val="18"/>
          <w:szCs w:val="18"/>
        </w:rPr>
        <w:t>Director</w:t>
      </w:r>
      <w:r>
        <w:rPr>
          <w:rFonts w:ascii="Arial" w:hAnsi="Arial" w:cs="Arial"/>
          <w:sz w:val="20"/>
          <w:szCs w:val="20"/>
        </w:rPr>
        <w:t xml:space="preserve"> </w:t>
      </w:r>
    </w:p>
    <w:p w14:paraId="12E00C04" w14:textId="77777777" w:rsidR="00804D43" w:rsidRDefault="00804D43" w:rsidP="00804D43">
      <w:pPr>
        <w:rPr>
          <w:rFonts w:ascii="Times New Roman" w:hAnsi="Times New Roman" w:cs="Times New Roman"/>
        </w:rPr>
      </w:pPr>
    </w:p>
    <w:p w14:paraId="3839B49E" w14:textId="77777777" w:rsidR="00804D43" w:rsidRDefault="00804D43" w:rsidP="00804D43">
      <w:pPr>
        <w:rPr>
          <w:rFonts w:ascii="Arial Narrow" w:hAnsi="Arial Narrow"/>
          <w:sz w:val="20"/>
          <w:szCs w:val="20"/>
        </w:rPr>
      </w:pPr>
      <w:r>
        <w:rPr>
          <w:rFonts w:ascii="Arial Narrow" w:hAnsi="Arial Narrow"/>
          <w:sz w:val="20"/>
          <w:szCs w:val="20"/>
        </w:rPr>
        <w:t>December 14, 2020</w:t>
      </w:r>
    </w:p>
    <w:p w14:paraId="18D2EFF6" w14:textId="77777777" w:rsidR="00804D43" w:rsidRDefault="00804D43" w:rsidP="00804D43">
      <w:pPr>
        <w:rPr>
          <w:rFonts w:ascii="Arial Narrow" w:hAnsi="Arial Narrow"/>
          <w:sz w:val="20"/>
          <w:szCs w:val="20"/>
        </w:rPr>
      </w:pPr>
    </w:p>
    <w:p w14:paraId="6F4C6CAF" w14:textId="77777777" w:rsidR="00804D43" w:rsidRDefault="00804D43" w:rsidP="00804D43">
      <w:pPr>
        <w:rPr>
          <w:rFonts w:ascii="Arial Narrow" w:hAnsi="Arial Narrow"/>
          <w:sz w:val="20"/>
          <w:szCs w:val="20"/>
        </w:rPr>
      </w:pPr>
      <w:r>
        <w:rPr>
          <w:rFonts w:ascii="Arial Narrow" w:hAnsi="Arial Narrow"/>
          <w:sz w:val="20"/>
          <w:szCs w:val="20"/>
        </w:rPr>
        <w:t>Mr. Larry Hammond, Superintendent</w:t>
      </w:r>
    </w:p>
    <w:p w14:paraId="61F257E1" w14:textId="77777777" w:rsidR="00804D43" w:rsidRDefault="00804D43" w:rsidP="00804D43">
      <w:pPr>
        <w:rPr>
          <w:rFonts w:ascii="Arial Narrow" w:hAnsi="Arial Narrow"/>
          <w:sz w:val="20"/>
          <w:szCs w:val="20"/>
        </w:rPr>
      </w:pPr>
      <w:r>
        <w:rPr>
          <w:rFonts w:ascii="Arial Narrow" w:hAnsi="Arial Narrow"/>
          <w:sz w:val="20"/>
          <w:szCs w:val="20"/>
        </w:rPr>
        <w:t>Gallatin County Schools</w:t>
      </w:r>
    </w:p>
    <w:p w14:paraId="29223891" w14:textId="77777777" w:rsidR="00804D43" w:rsidRDefault="00804D43" w:rsidP="00804D43">
      <w:pPr>
        <w:rPr>
          <w:rFonts w:ascii="Arial Narrow" w:hAnsi="Arial Narrow"/>
          <w:sz w:val="20"/>
          <w:szCs w:val="20"/>
        </w:rPr>
      </w:pPr>
      <w:r>
        <w:rPr>
          <w:rFonts w:ascii="Arial Narrow" w:hAnsi="Arial Narrow"/>
          <w:sz w:val="20"/>
          <w:szCs w:val="20"/>
        </w:rPr>
        <w:t>75 Boardwalk</w:t>
      </w:r>
    </w:p>
    <w:p w14:paraId="20E0E6BF" w14:textId="77777777" w:rsidR="00804D43" w:rsidRDefault="00804D43" w:rsidP="00804D43">
      <w:pPr>
        <w:rPr>
          <w:rFonts w:ascii="Arial Narrow" w:hAnsi="Arial Narrow"/>
          <w:sz w:val="20"/>
          <w:szCs w:val="20"/>
        </w:rPr>
      </w:pPr>
      <w:r>
        <w:rPr>
          <w:rFonts w:ascii="Arial Narrow" w:hAnsi="Arial Narrow"/>
          <w:sz w:val="20"/>
          <w:szCs w:val="20"/>
        </w:rPr>
        <w:t>Warsaw, KY 41095</w:t>
      </w:r>
    </w:p>
    <w:p w14:paraId="6F00FF95" w14:textId="77777777" w:rsidR="00804D43" w:rsidRDefault="00804D43" w:rsidP="00804D43">
      <w:pPr>
        <w:rPr>
          <w:rFonts w:ascii="Arial Narrow" w:hAnsi="Arial Narrow"/>
          <w:sz w:val="20"/>
          <w:szCs w:val="20"/>
        </w:rPr>
      </w:pPr>
    </w:p>
    <w:p w14:paraId="1459DAF0" w14:textId="77777777" w:rsidR="00804D43" w:rsidRDefault="00804D43" w:rsidP="00804D43">
      <w:pPr>
        <w:rPr>
          <w:rFonts w:ascii="Arial Narrow" w:hAnsi="Arial Narrow"/>
          <w:sz w:val="20"/>
          <w:szCs w:val="20"/>
        </w:rPr>
      </w:pPr>
      <w:r>
        <w:rPr>
          <w:rFonts w:ascii="Arial Narrow" w:hAnsi="Arial Narrow"/>
          <w:sz w:val="20"/>
          <w:szCs w:val="20"/>
        </w:rPr>
        <w:t>Dear Mr. Hammond:</w:t>
      </w:r>
    </w:p>
    <w:p w14:paraId="5630DA90" w14:textId="77777777" w:rsidR="00804D43" w:rsidRDefault="00804D43" w:rsidP="00804D43">
      <w:pPr>
        <w:rPr>
          <w:rFonts w:ascii="Arial Narrow" w:hAnsi="Arial Narrow"/>
          <w:sz w:val="20"/>
          <w:szCs w:val="20"/>
        </w:rPr>
      </w:pPr>
    </w:p>
    <w:p w14:paraId="2B3DBB0D" w14:textId="77777777" w:rsidR="00804D43" w:rsidRDefault="00804D43" w:rsidP="00804D43">
      <w:pPr>
        <w:pStyle w:val="BodyText2"/>
      </w:pPr>
      <w:r>
        <w:t>Pursuant to KRS 157.655-157.660 and 750 KAR 2:010, the School Facilities Construction Commission (SFCC) is hereby making an official FY-2021 KETS offer of assistance to your Board of Education. Acceptance of this offer of assistance commits the Board of Education to follow the statutes and regulations of the SFCC and the Kentucky Department of Education governing the Education Technology Funding Program.</w:t>
      </w:r>
    </w:p>
    <w:p w14:paraId="7A3DBB69" w14:textId="77777777" w:rsidR="00804D43" w:rsidRDefault="00804D43" w:rsidP="00804D43">
      <w:pPr>
        <w:jc w:val="both"/>
        <w:rPr>
          <w:rFonts w:ascii="Arial Narrow" w:hAnsi="Arial Narrow"/>
          <w:sz w:val="20"/>
          <w:szCs w:val="20"/>
        </w:rPr>
      </w:pPr>
    </w:p>
    <w:p w14:paraId="2D4B953F" w14:textId="77777777" w:rsidR="00804D43" w:rsidRDefault="00804D43" w:rsidP="00804D43">
      <w:pPr>
        <w:jc w:val="both"/>
        <w:rPr>
          <w:rFonts w:ascii="Arial Narrow" w:hAnsi="Arial Narrow"/>
          <w:sz w:val="20"/>
          <w:szCs w:val="20"/>
        </w:rPr>
      </w:pPr>
      <w:r>
        <w:rPr>
          <w:rFonts w:ascii="Arial Narrow" w:hAnsi="Arial Narrow"/>
          <w:sz w:val="20"/>
          <w:szCs w:val="20"/>
        </w:rPr>
        <w:t xml:space="preserve">Based on final FY-2020 statewide ADA figures, your first offer of assistance in FY-2021 is in the amount of $10,088. Accepted state technology fund offers of assistance </w:t>
      </w:r>
      <w:r>
        <w:rPr>
          <w:rFonts w:ascii="Arial Narrow" w:hAnsi="Arial Narrow"/>
          <w:b/>
          <w:bCs/>
          <w:sz w:val="20"/>
          <w:szCs w:val="20"/>
        </w:rPr>
        <w:t>must be matched equally</w:t>
      </w:r>
      <w:r>
        <w:rPr>
          <w:rFonts w:ascii="Arial Narrow" w:hAnsi="Arial Narrow"/>
          <w:sz w:val="20"/>
          <w:szCs w:val="20"/>
        </w:rPr>
        <w:t xml:space="preserve"> by your Board of Education or can be escrowed for up to three (3) years. </w:t>
      </w:r>
    </w:p>
    <w:p w14:paraId="47A94D28" w14:textId="77777777" w:rsidR="00804D43" w:rsidRDefault="00804D43" w:rsidP="00804D43">
      <w:pPr>
        <w:jc w:val="both"/>
        <w:rPr>
          <w:rFonts w:ascii="Arial Narrow" w:hAnsi="Arial Narrow"/>
          <w:sz w:val="20"/>
          <w:szCs w:val="20"/>
        </w:rPr>
      </w:pPr>
    </w:p>
    <w:p w14:paraId="4501C502" w14:textId="77777777" w:rsidR="00804D43" w:rsidRDefault="00804D43" w:rsidP="00804D43">
      <w:pPr>
        <w:jc w:val="both"/>
        <w:rPr>
          <w:rFonts w:ascii="Arial Narrow" w:hAnsi="Arial Narrow"/>
          <w:sz w:val="20"/>
          <w:szCs w:val="20"/>
        </w:rPr>
      </w:pPr>
      <w:r>
        <w:rPr>
          <w:rFonts w:ascii="Arial Narrow" w:hAnsi="Arial Narrow"/>
          <w:sz w:val="20"/>
          <w:szCs w:val="20"/>
        </w:rPr>
        <w:t xml:space="preserve">Please note that the education technology funds restricted account has a new designation in the MUNIS chart of accounts: </w:t>
      </w:r>
      <w:r>
        <w:rPr>
          <w:rFonts w:ascii="Arial Narrow" w:hAnsi="Arial Narrow"/>
          <w:b/>
          <w:bCs/>
          <w:sz w:val="20"/>
          <w:szCs w:val="20"/>
        </w:rPr>
        <w:t xml:space="preserve">Fund 2, Project 162G </w:t>
      </w:r>
      <w:r>
        <w:rPr>
          <w:rFonts w:ascii="Arial Narrow" w:hAnsi="Arial Narrow"/>
          <w:sz w:val="20"/>
          <w:szCs w:val="20"/>
        </w:rPr>
        <w:t xml:space="preserve">EdTech account. </w:t>
      </w:r>
      <w:proofErr w:type="gramStart"/>
      <w:r>
        <w:rPr>
          <w:rFonts w:ascii="Arial Narrow" w:hAnsi="Arial Narrow"/>
          <w:sz w:val="20"/>
          <w:szCs w:val="20"/>
        </w:rPr>
        <w:t>In order for</w:t>
      </w:r>
      <w:proofErr w:type="gramEnd"/>
      <w:r>
        <w:rPr>
          <w:rFonts w:ascii="Arial Narrow" w:hAnsi="Arial Narrow"/>
          <w:sz w:val="20"/>
          <w:szCs w:val="20"/>
        </w:rPr>
        <w:t xml:space="preserve"> your district to receive funds, local funds should be transferred to that account.</w:t>
      </w:r>
    </w:p>
    <w:p w14:paraId="6FEFB085" w14:textId="77777777" w:rsidR="00804D43" w:rsidRDefault="00804D43" w:rsidP="00804D43">
      <w:pPr>
        <w:jc w:val="both"/>
        <w:rPr>
          <w:rFonts w:ascii="Arial Narrow" w:hAnsi="Arial Narrow"/>
          <w:sz w:val="20"/>
          <w:szCs w:val="20"/>
        </w:rPr>
      </w:pPr>
    </w:p>
    <w:p w14:paraId="5953D381" w14:textId="77777777" w:rsidR="00804D43" w:rsidRDefault="00804D43" w:rsidP="00804D43">
      <w:pPr>
        <w:jc w:val="both"/>
        <w:rPr>
          <w:rFonts w:ascii="Arial Narrow" w:hAnsi="Arial Narrow"/>
          <w:sz w:val="20"/>
          <w:szCs w:val="20"/>
        </w:rPr>
      </w:pPr>
      <w:r>
        <w:rPr>
          <w:rFonts w:ascii="Arial Narrow" w:hAnsi="Arial Narrow"/>
          <w:sz w:val="20"/>
          <w:szCs w:val="20"/>
        </w:rPr>
        <w:t xml:space="preserve">In responding to this offer of assistance, please provide </w:t>
      </w:r>
      <w:r>
        <w:rPr>
          <w:rFonts w:ascii="Arial Narrow" w:hAnsi="Arial Narrow"/>
          <w:b/>
          <w:bCs/>
          <w:sz w:val="20"/>
          <w:szCs w:val="20"/>
        </w:rPr>
        <w:t xml:space="preserve">via email at </w:t>
      </w:r>
      <w:hyperlink r:id="rId7" w:history="1">
        <w:r>
          <w:rPr>
            <w:rStyle w:val="Hyperlink"/>
            <w:rFonts w:ascii="Arial Narrow" w:hAnsi="Arial Narrow"/>
            <w:b/>
            <w:bCs/>
            <w:sz w:val="20"/>
            <w:szCs w:val="20"/>
          </w:rPr>
          <w:t>Kristi.russell@ky.gov</w:t>
        </w:r>
      </w:hyperlink>
      <w:r>
        <w:rPr>
          <w:rFonts w:ascii="Arial Narrow" w:hAnsi="Arial Narrow"/>
          <w:sz w:val="20"/>
          <w:szCs w:val="20"/>
        </w:rPr>
        <w:t xml:space="preserve"> the following information:</w:t>
      </w:r>
    </w:p>
    <w:p w14:paraId="7FE5D8FF" w14:textId="77777777" w:rsidR="00804D43" w:rsidRDefault="00804D43" w:rsidP="00804D43">
      <w:pPr>
        <w:rPr>
          <w:rFonts w:ascii="Arial Narrow" w:hAnsi="Arial Narrow"/>
          <w:sz w:val="20"/>
          <w:szCs w:val="20"/>
        </w:rPr>
      </w:pPr>
    </w:p>
    <w:p w14:paraId="2FC2A660" w14:textId="77777777" w:rsidR="00804D43" w:rsidRDefault="00804D43" w:rsidP="00804D43">
      <w:pPr>
        <w:pStyle w:val="BodyText"/>
        <w:numPr>
          <w:ilvl w:val="0"/>
          <w:numId w:val="1"/>
        </w:numPr>
        <w:rPr>
          <w:rFonts w:eastAsia="Times New Roman"/>
        </w:rPr>
      </w:pPr>
      <w:r>
        <w:rPr>
          <w:rFonts w:eastAsia="Times New Roman"/>
        </w:rPr>
        <w:t xml:space="preserve">Copy of a report from the MUNIS accounting system demonstrating evidence of a journal entry certifying local matching funds have been transferred to </w:t>
      </w:r>
      <w:r>
        <w:rPr>
          <w:rFonts w:eastAsia="Times New Roman"/>
          <w:b/>
          <w:bCs/>
        </w:rPr>
        <w:t>Fund 2, Project 162G</w:t>
      </w:r>
      <w:r>
        <w:rPr>
          <w:rFonts w:eastAsia="Times New Roman"/>
        </w:rPr>
        <w:t xml:space="preserve"> EdTech account. The certification shall be the signature of the superintendent on the report</w:t>
      </w:r>
    </w:p>
    <w:p w14:paraId="59756E8A" w14:textId="77777777" w:rsidR="00804D43" w:rsidRDefault="00804D43" w:rsidP="00804D43">
      <w:pPr>
        <w:pStyle w:val="BodyText"/>
        <w:ind w:left="1080"/>
      </w:pPr>
    </w:p>
    <w:p w14:paraId="091E90C8" w14:textId="77777777" w:rsidR="00804D43" w:rsidRDefault="00804D43" w:rsidP="00804D43">
      <w:pPr>
        <w:pStyle w:val="BlockText"/>
        <w:numPr>
          <w:ilvl w:val="0"/>
          <w:numId w:val="1"/>
        </w:numPr>
        <w:rPr>
          <w:rFonts w:eastAsia="Times New Roman"/>
          <w:sz w:val="20"/>
          <w:szCs w:val="20"/>
        </w:rPr>
      </w:pPr>
      <w:r>
        <w:rPr>
          <w:rFonts w:eastAsia="Times New Roman"/>
          <w:sz w:val="20"/>
          <w:szCs w:val="20"/>
        </w:rPr>
        <w:t>Excerpt of Board of Education meeting minutes (</w:t>
      </w:r>
      <w:r>
        <w:rPr>
          <w:rFonts w:eastAsia="Times New Roman"/>
          <w:b/>
          <w:bCs/>
          <w:sz w:val="20"/>
          <w:szCs w:val="20"/>
        </w:rPr>
        <w:t>accepting, escrowing, or rejecting</w:t>
      </w:r>
      <w:r>
        <w:rPr>
          <w:rFonts w:eastAsia="Times New Roman"/>
          <w:sz w:val="20"/>
          <w:szCs w:val="20"/>
        </w:rPr>
        <w:t xml:space="preserve"> offer within </w:t>
      </w:r>
      <w:r>
        <w:rPr>
          <w:rFonts w:eastAsia="Times New Roman"/>
          <w:b/>
          <w:bCs/>
          <w:sz w:val="20"/>
          <w:szCs w:val="20"/>
        </w:rPr>
        <w:t>60 days</w:t>
      </w:r>
      <w:r>
        <w:rPr>
          <w:rFonts w:eastAsia="Times New Roman"/>
          <w:sz w:val="20"/>
          <w:szCs w:val="20"/>
        </w:rPr>
        <w:t xml:space="preserve"> from the date of offer)</w:t>
      </w:r>
    </w:p>
    <w:p w14:paraId="74A50AAA" w14:textId="77777777" w:rsidR="00804D43" w:rsidRDefault="00804D43" w:rsidP="00804D43">
      <w:pPr>
        <w:pStyle w:val="ListParagraph"/>
        <w:rPr>
          <w:sz w:val="20"/>
          <w:szCs w:val="20"/>
        </w:rPr>
      </w:pPr>
    </w:p>
    <w:p w14:paraId="7A971CEE" w14:textId="77777777" w:rsidR="00804D43" w:rsidRDefault="00804D43" w:rsidP="00804D43">
      <w:pPr>
        <w:pStyle w:val="BlockText"/>
        <w:numPr>
          <w:ilvl w:val="0"/>
          <w:numId w:val="1"/>
        </w:numPr>
        <w:rPr>
          <w:rFonts w:eastAsia="Times New Roman"/>
          <w:b/>
          <w:bCs/>
          <w:sz w:val="20"/>
          <w:szCs w:val="20"/>
        </w:rPr>
      </w:pPr>
      <w:r>
        <w:rPr>
          <w:rFonts w:eastAsia="Times New Roman"/>
          <w:b/>
          <w:bCs/>
          <w:sz w:val="20"/>
          <w:szCs w:val="20"/>
          <w:highlight w:val="yellow"/>
        </w:rPr>
        <w:t>New Procedure</w:t>
      </w:r>
      <w:r>
        <w:rPr>
          <w:rFonts w:eastAsia="Times New Roman"/>
          <w:b/>
          <w:bCs/>
          <w:sz w:val="20"/>
          <w:szCs w:val="20"/>
        </w:rPr>
        <w:t xml:space="preserve"> – (No Fund Utilization Form Required) Please Mark Below and Return Letter with Journal Entry. </w:t>
      </w:r>
    </w:p>
    <w:p w14:paraId="123DDC5C" w14:textId="77777777" w:rsidR="00804D43" w:rsidRDefault="00804D43" w:rsidP="00804D43">
      <w:pPr>
        <w:pStyle w:val="ListParagraph"/>
        <w:rPr>
          <w:b/>
          <w:bCs/>
          <w:sz w:val="20"/>
          <w:szCs w:val="20"/>
        </w:rPr>
      </w:pPr>
    </w:p>
    <w:p w14:paraId="6A3B7FAC" w14:textId="77777777" w:rsidR="00804D43" w:rsidRDefault="00804D43" w:rsidP="00804D43">
      <w:pPr>
        <w:pStyle w:val="BlockText"/>
        <w:ind w:left="1080"/>
        <w:rPr>
          <w:b/>
          <w:bCs/>
          <w:sz w:val="20"/>
          <w:szCs w:val="20"/>
        </w:rPr>
      </w:pPr>
      <w:r>
        <w:rPr>
          <w:b/>
          <w:bCs/>
          <w:sz w:val="20"/>
          <w:szCs w:val="20"/>
        </w:rPr>
        <w:t>Accept Offer in Full      _______________                                  Superintendent Signature</w:t>
      </w:r>
    </w:p>
    <w:p w14:paraId="079DE9EA" w14:textId="77777777" w:rsidR="00804D43" w:rsidRDefault="00804D43" w:rsidP="00804D43">
      <w:pPr>
        <w:pStyle w:val="BlockText"/>
        <w:ind w:left="1080"/>
        <w:rPr>
          <w:b/>
          <w:bCs/>
          <w:sz w:val="20"/>
          <w:szCs w:val="20"/>
        </w:rPr>
      </w:pPr>
    </w:p>
    <w:p w14:paraId="50237638" w14:textId="77777777" w:rsidR="00804D43" w:rsidRDefault="00804D43" w:rsidP="00804D43">
      <w:pPr>
        <w:pStyle w:val="BlockText"/>
        <w:ind w:left="1080"/>
        <w:rPr>
          <w:b/>
          <w:bCs/>
          <w:sz w:val="20"/>
          <w:szCs w:val="20"/>
        </w:rPr>
      </w:pPr>
      <w:r>
        <w:rPr>
          <w:b/>
          <w:bCs/>
          <w:sz w:val="20"/>
          <w:szCs w:val="20"/>
        </w:rPr>
        <w:t>Escrow Offer                 _______________                                  _______________________</w:t>
      </w:r>
    </w:p>
    <w:p w14:paraId="7B7B35BB" w14:textId="77777777" w:rsidR="00804D43" w:rsidRDefault="00804D43" w:rsidP="00804D43">
      <w:pPr>
        <w:pStyle w:val="BlockText"/>
        <w:ind w:left="2880"/>
        <w:rPr>
          <w:b/>
          <w:bCs/>
          <w:sz w:val="20"/>
          <w:szCs w:val="20"/>
        </w:rPr>
      </w:pPr>
    </w:p>
    <w:p w14:paraId="40C93CA5" w14:textId="77777777" w:rsidR="00804D43" w:rsidRDefault="00804D43" w:rsidP="00804D43">
      <w:pPr>
        <w:pStyle w:val="BlockText"/>
        <w:ind w:left="2880"/>
        <w:rPr>
          <w:b/>
          <w:bCs/>
          <w:sz w:val="20"/>
          <w:szCs w:val="20"/>
        </w:rPr>
      </w:pPr>
      <w:r>
        <w:rPr>
          <w:b/>
          <w:bCs/>
          <w:sz w:val="20"/>
          <w:szCs w:val="20"/>
        </w:rPr>
        <w:t>1 year   ________</w:t>
      </w:r>
    </w:p>
    <w:p w14:paraId="03286D92" w14:textId="77777777" w:rsidR="00804D43" w:rsidRDefault="00804D43" w:rsidP="00804D43">
      <w:pPr>
        <w:pStyle w:val="BlockText"/>
        <w:ind w:left="2880"/>
        <w:rPr>
          <w:b/>
          <w:bCs/>
          <w:sz w:val="20"/>
          <w:szCs w:val="20"/>
        </w:rPr>
      </w:pPr>
      <w:r>
        <w:rPr>
          <w:b/>
          <w:bCs/>
          <w:sz w:val="20"/>
          <w:szCs w:val="20"/>
        </w:rPr>
        <w:t>2 years ________</w:t>
      </w:r>
    </w:p>
    <w:p w14:paraId="41003588" w14:textId="77777777" w:rsidR="00804D43" w:rsidRDefault="00804D43" w:rsidP="00804D43">
      <w:pPr>
        <w:pStyle w:val="BlockText"/>
        <w:ind w:left="2880"/>
        <w:rPr>
          <w:b/>
          <w:bCs/>
          <w:sz w:val="20"/>
          <w:szCs w:val="20"/>
        </w:rPr>
      </w:pPr>
      <w:r>
        <w:rPr>
          <w:b/>
          <w:bCs/>
          <w:sz w:val="20"/>
          <w:szCs w:val="20"/>
        </w:rPr>
        <w:lastRenderedPageBreak/>
        <w:t>3 years ________</w:t>
      </w:r>
    </w:p>
    <w:p w14:paraId="401284CA" w14:textId="77777777" w:rsidR="00804D43" w:rsidRDefault="00804D43" w:rsidP="00804D43">
      <w:pPr>
        <w:ind w:right="720"/>
        <w:rPr>
          <w:rFonts w:ascii="Arial Narrow" w:hAnsi="Arial Narrow"/>
          <w:sz w:val="20"/>
          <w:szCs w:val="20"/>
        </w:rPr>
      </w:pPr>
    </w:p>
    <w:p w14:paraId="217D16D2" w14:textId="77777777" w:rsidR="00804D43" w:rsidRDefault="00804D43" w:rsidP="00804D43">
      <w:pPr>
        <w:pStyle w:val="BodyText2"/>
      </w:pPr>
      <w:r>
        <w:t xml:space="preserve">As always, we look forward to working with you in the Education Technology program. We trust you will join us in continuing the success of this program in your district and in the Commonwealth of Kentucky as a whole. Please direct any questions you may have concerning the Education Technology program to Kristi Russell in the SFCC office. </w:t>
      </w:r>
    </w:p>
    <w:p w14:paraId="56E13D2C" w14:textId="77777777" w:rsidR="00804D43" w:rsidRDefault="00804D43" w:rsidP="00804D43">
      <w:pPr>
        <w:rPr>
          <w:rFonts w:ascii="Arial Narrow" w:hAnsi="Arial Narrow"/>
          <w:sz w:val="20"/>
          <w:szCs w:val="20"/>
        </w:rPr>
      </w:pPr>
    </w:p>
    <w:p w14:paraId="19F49462" w14:textId="77777777" w:rsidR="00804D43" w:rsidRDefault="00804D43" w:rsidP="00804D43">
      <w:pPr>
        <w:rPr>
          <w:rFonts w:ascii="Arial Narrow" w:hAnsi="Arial Narrow"/>
          <w:sz w:val="20"/>
          <w:szCs w:val="20"/>
        </w:rPr>
      </w:pPr>
      <w:r>
        <w:rPr>
          <w:rFonts w:ascii="Arial Narrow" w:hAnsi="Arial Narrow"/>
          <w:sz w:val="20"/>
          <w:szCs w:val="20"/>
        </w:rPr>
        <w:t>Sincerely,</w:t>
      </w:r>
    </w:p>
    <w:p w14:paraId="56ED2D72" w14:textId="54A80F83" w:rsidR="00804D43" w:rsidRDefault="00804D43" w:rsidP="00804D43">
      <w:pPr>
        <w:rPr>
          <w:rFonts w:ascii="Arial Narrow" w:hAnsi="Arial Narrow"/>
          <w:sz w:val="20"/>
          <w:szCs w:val="20"/>
        </w:rPr>
      </w:pPr>
      <w:r>
        <w:rPr>
          <w:rFonts w:ascii="Times New Roman" w:hAnsi="Times New Roman" w:cs="Times New Roman"/>
          <w:noProof/>
        </w:rPr>
        <w:drawing>
          <wp:inline distT="0" distB="0" distL="0" distR="0" wp14:anchorId="058711EA" wp14:editId="7403E654">
            <wp:extent cx="1695450" cy="352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95450" cy="352425"/>
                    </a:xfrm>
                    <a:prstGeom prst="rect">
                      <a:avLst/>
                    </a:prstGeom>
                    <a:noFill/>
                    <a:ln>
                      <a:noFill/>
                    </a:ln>
                  </pic:spPr>
                </pic:pic>
              </a:graphicData>
            </a:graphic>
          </wp:inline>
        </w:drawing>
      </w:r>
    </w:p>
    <w:p w14:paraId="63F550F1" w14:textId="77777777" w:rsidR="00804D43" w:rsidRDefault="00804D43" w:rsidP="00804D43">
      <w:pPr>
        <w:rPr>
          <w:rFonts w:ascii="Arial Narrow" w:hAnsi="Arial Narrow"/>
          <w:sz w:val="20"/>
          <w:szCs w:val="20"/>
        </w:rPr>
      </w:pPr>
      <w:r>
        <w:rPr>
          <w:rFonts w:ascii="Arial Narrow" w:hAnsi="Arial Narrow"/>
          <w:sz w:val="20"/>
          <w:szCs w:val="20"/>
        </w:rPr>
        <w:t xml:space="preserve">Chelsey </w:t>
      </w:r>
      <w:proofErr w:type="spellStart"/>
      <w:r>
        <w:rPr>
          <w:rFonts w:ascii="Arial Narrow" w:hAnsi="Arial Narrow"/>
          <w:sz w:val="20"/>
          <w:szCs w:val="20"/>
        </w:rPr>
        <w:t>Bizzle</w:t>
      </w:r>
      <w:proofErr w:type="spellEnd"/>
    </w:p>
    <w:p w14:paraId="552F2848" w14:textId="77777777" w:rsidR="00804D43" w:rsidRDefault="00804D43" w:rsidP="00804D43">
      <w:pPr>
        <w:rPr>
          <w:rFonts w:ascii="Times New Roman" w:hAnsi="Times New Roman" w:cs="Times New Roman"/>
        </w:rPr>
      </w:pPr>
      <w:r>
        <w:rPr>
          <w:rFonts w:ascii="Arial Narrow" w:hAnsi="Arial Narrow"/>
          <w:sz w:val="20"/>
          <w:szCs w:val="20"/>
        </w:rPr>
        <w:t>Executive Director, SFCC</w:t>
      </w:r>
    </w:p>
    <w:p w14:paraId="2B3BFDBB" w14:textId="77777777" w:rsidR="00327089" w:rsidRDefault="00327089">
      <w:bookmarkStart w:id="0" w:name="_GoBack"/>
      <w:bookmarkEnd w:id="0"/>
    </w:p>
    <w:sectPr w:rsidR="00327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D70045"/>
    <w:multiLevelType w:val="hybridMultilevel"/>
    <w:tmpl w:val="5BE25E16"/>
    <w:lvl w:ilvl="0" w:tplc="2C481C6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D43"/>
    <w:rsid w:val="00327089"/>
    <w:rsid w:val="00804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1F1C3"/>
  <w15:chartTrackingRefBased/>
  <w15:docId w15:val="{7B0E81B0-225B-44D6-90CC-DD1B5C0A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D43"/>
    <w:pPr>
      <w:spacing w:after="0" w:line="240" w:lineRule="auto"/>
    </w:pPr>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4D43"/>
    <w:rPr>
      <w:color w:val="0000FF"/>
      <w:u w:val="single"/>
    </w:rPr>
  </w:style>
  <w:style w:type="paragraph" w:styleId="Caption">
    <w:name w:val="caption"/>
    <w:basedOn w:val="Normal"/>
    <w:uiPriority w:val="35"/>
    <w:semiHidden/>
    <w:unhideWhenUsed/>
    <w:qFormat/>
    <w:rsid w:val="00804D43"/>
    <w:pPr>
      <w:jc w:val="center"/>
    </w:pPr>
    <w:rPr>
      <w:rFonts w:ascii="Arial" w:hAnsi="Arial" w:cs="Arial"/>
      <w:b/>
      <w:bCs/>
    </w:rPr>
  </w:style>
  <w:style w:type="paragraph" w:styleId="BodyText">
    <w:name w:val="Body Text"/>
    <w:basedOn w:val="Normal"/>
    <w:link w:val="BodyTextChar"/>
    <w:uiPriority w:val="99"/>
    <w:semiHidden/>
    <w:unhideWhenUsed/>
    <w:rsid w:val="00804D43"/>
    <w:pPr>
      <w:snapToGrid w:val="0"/>
      <w:ind w:right="720"/>
    </w:pPr>
    <w:rPr>
      <w:rFonts w:ascii="Arial Narrow" w:hAnsi="Arial Narrow" w:cs="Calibri"/>
      <w:sz w:val="20"/>
      <w:szCs w:val="20"/>
    </w:rPr>
  </w:style>
  <w:style w:type="character" w:customStyle="1" w:styleId="BodyTextChar">
    <w:name w:val="Body Text Char"/>
    <w:basedOn w:val="DefaultParagraphFont"/>
    <w:link w:val="BodyText"/>
    <w:uiPriority w:val="99"/>
    <w:semiHidden/>
    <w:rsid w:val="00804D43"/>
    <w:rPr>
      <w:rFonts w:ascii="Arial Narrow" w:hAnsi="Arial Narrow" w:cs="Calibri"/>
      <w:sz w:val="20"/>
      <w:szCs w:val="20"/>
    </w:rPr>
  </w:style>
  <w:style w:type="paragraph" w:styleId="BodyText2">
    <w:name w:val="Body Text 2"/>
    <w:basedOn w:val="Normal"/>
    <w:link w:val="BodyText2Char"/>
    <w:uiPriority w:val="99"/>
    <w:semiHidden/>
    <w:unhideWhenUsed/>
    <w:rsid w:val="00804D43"/>
    <w:pPr>
      <w:snapToGrid w:val="0"/>
      <w:jc w:val="both"/>
    </w:pPr>
    <w:rPr>
      <w:rFonts w:ascii="Arial Narrow" w:hAnsi="Arial Narrow" w:cs="Calibri"/>
      <w:sz w:val="20"/>
      <w:szCs w:val="20"/>
    </w:rPr>
  </w:style>
  <w:style w:type="character" w:customStyle="1" w:styleId="BodyText2Char">
    <w:name w:val="Body Text 2 Char"/>
    <w:basedOn w:val="DefaultParagraphFont"/>
    <w:link w:val="BodyText2"/>
    <w:uiPriority w:val="99"/>
    <w:semiHidden/>
    <w:rsid w:val="00804D43"/>
    <w:rPr>
      <w:rFonts w:ascii="Arial Narrow" w:hAnsi="Arial Narrow" w:cs="Calibri"/>
      <w:sz w:val="20"/>
      <w:szCs w:val="20"/>
    </w:rPr>
  </w:style>
  <w:style w:type="paragraph" w:styleId="BlockText">
    <w:name w:val="Block Text"/>
    <w:basedOn w:val="Normal"/>
    <w:uiPriority w:val="99"/>
    <w:semiHidden/>
    <w:unhideWhenUsed/>
    <w:rsid w:val="00804D43"/>
    <w:pPr>
      <w:snapToGrid w:val="0"/>
      <w:ind w:left="720" w:right="720"/>
    </w:pPr>
    <w:rPr>
      <w:rFonts w:ascii="Arial Narrow" w:hAnsi="Arial Narrow" w:cs="Calibri"/>
      <w:sz w:val="22"/>
      <w:szCs w:val="22"/>
    </w:rPr>
  </w:style>
  <w:style w:type="paragraph" w:styleId="ListParagraph">
    <w:name w:val="List Paragraph"/>
    <w:basedOn w:val="Normal"/>
    <w:uiPriority w:val="34"/>
    <w:qFormat/>
    <w:rsid w:val="00804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10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mailto:Kristi.russell@k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D1FA.EBB3D9F0"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2.png@01D6D1FA.EBB3D9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Laura</dc:creator>
  <cp:keywords/>
  <dc:description/>
  <cp:lastModifiedBy>Hansen, Laura</cp:lastModifiedBy>
  <cp:revision>1</cp:revision>
  <dcterms:created xsi:type="dcterms:W3CDTF">2020-12-14T16:11:00Z</dcterms:created>
  <dcterms:modified xsi:type="dcterms:W3CDTF">2020-12-14T16:21:00Z</dcterms:modified>
</cp:coreProperties>
</file>