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B0" w:rsidRDefault="00906BB0" w:rsidP="00906BB0">
      <w:pPr>
        <w:pStyle w:val="NormalWeb"/>
        <w:tabs>
          <w:tab w:val="left" w:pos="8910"/>
        </w:tabs>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ELIZABETHTOWN INDEPENDENT</w:t>
      </w:r>
      <w:r w:rsidR="00072FA5" w:rsidRPr="00DF1C72">
        <w:rPr>
          <w:rFonts w:ascii="Times New Roman" w:hAnsi="Times New Roman" w:cs="Times New Roman"/>
          <w:b/>
          <w:bCs/>
          <w:color w:val="000000"/>
          <w:sz w:val="22"/>
          <w:szCs w:val="22"/>
        </w:rPr>
        <w:t xml:space="preserve"> SCHOOL DISTRICT</w:t>
      </w:r>
      <w:r w:rsidR="00536C70" w:rsidRPr="00DF1C72">
        <w:rPr>
          <w:rFonts w:ascii="Times New Roman" w:hAnsi="Times New Roman" w:cs="Times New Roman"/>
          <w:b/>
          <w:bCs/>
          <w:color w:val="000000"/>
          <w:sz w:val="22"/>
          <w:szCs w:val="22"/>
        </w:rPr>
        <w:br/>
        <w:t>CONTRACT FOR NONRESIDENT PUPILS</w:t>
      </w:r>
    </w:p>
    <w:p w:rsidR="004431F0" w:rsidRDefault="00906BB0" w:rsidP="004431F0">
      <w:pPr>
        <w:pStyle w:val="NormalWeb"/>
        <w:tabs>
          <w:tab w:val="left" w:pos="8910"/>
        </w:tabs>
        <w:jc w:val="center"/>
        <w:rPr>
          <w:rFonts w:ascii="Times New Roman" w:hAnsi="Times New Roman" w:cs="Times New Roman"/>
          <w:b/>
          <w:bCs/>
          <w:color w:val="000000"/>
          <w:sz w:val="28"/>
          <w:szCs w:val="28"/>
        </w:rPr>
      </w:pPr>
      <w:r>
        <w:rPr>
          <w:rFonts w:ascii="Times New Roman" w:hAnsi="Times New Roman" w:cs="Times New Roman"/>
          <w:b/>
          <w:bCs/>
          <w:color w:val="000000"/>
          <w:sz w:val="22"/>
          <w:szCs w:val="22"/>
        </w:rPr>
        <w:t xml:space="preserve">SCHOOL YEAR:  </w:t>
      </w:r>
      <w:r w:rsidR="004431F0">
        <w:rPr>
          <w:rFonts w:ascii="Times New Roman" w:hAnsi="Times New Roman" w:cs="Times New Roman"/>
          <w:b/>
          <w:bCs/>
          <w:color w:val="000000"/>
          <w:sz w:val="28"/>
          <w:szCs w:val="28"/>
        </w:rPr>
        <w:t>20</w:t>
      </w:r>
      <w:r w:rsidR="00637182">
        <w:rPr>
          <w:rFonts w:ascii="Times New Roman" w:hAnsi="Times New Roman" w:cs="Times New Roman"/>
          <w:b/>
          <w:bCs/>
          <w:color w:val="000000"/>
          <w:sz w:val="28"/>
          <w:szCs w:val="28"/>
        </w:rPr>
        <w:t>2</w:t>
      </w:r>
      <w:r w:rsidR="00DE083C">
        <w:rPr>
          <w:rFonts w:ascii="Times New Roman" w:hAnsi="Times New Roman" w:cs="Times New Roman"/>
          <w:b/>
          <w:bCs/>
          <w:color w:val="000000"/>
          <w:sz w:val="28"/>
          <w:szCs w:val="28"/>
        </w:rPr>
        <w:t>1</w:t>
      </w:r>
      <w:r w:rsidR="00637182">
        <w:rPr>
          <w:rFonts w:ascii="Times New Roman" w:hAnsi="Times New Roman" w:cs="Times New Roman"/>
          <w:b/>
          <w:bCs/>
          <w:color w:val="000000"/>
          <w:sz w:val="28"/>
          <w:szCs w:val="28"/>
        </w:rPr>
        <w:t>/202</w:t>
      </w:r>
      <w:r w:rsidR="00DE083C">
        <w:rPr>
          <w:rFonts w:ascii="Times New Roman" w:hAnsi="Times New Roman" w:cs="Times New Roman"/>
          <w:b/>
          <w:bCs/>
          <w:color w:val="000000"/>
          <w:sz w:val="28"/>
          <w:szCs w:val="28"/>
        </w:rPr>
        <w:t>2</w:t>
      </w:r>
    </w:p>
    <w:p w:rsidR="00536C70" w:rsidRDefault="00536C70" w:rsidP="004431F0">
      <w:pPr>
        <w:pStyle w:val="NormalWeb"/>
        <w:tabs>
          <w:tab w:val="left" w:pos="8910"/>
        </w:tabs>
        <w:jc w:val="center"/>
        <w:rPr>
          <w:rFonts w:ascii="Times New Roman" w:hAnsi="Times New Roman" w:cs="Times New Roman"/>
          <w:b/>
          <w:bCs/>
          <w:color w:val="000000"/>
          <w:sz w:val="22"/>
          <w:szCs w:val="22"/>
        </w:rPr>
      </w:pPr>
      <w:r w:rsidRPr="00DF1C72">
        <w:rPr>
          <w:rFonts w:ascii="Times New Roman" w:hAnsi="Times New Roman" w:cs="Times New Roman"/>
          <w:b/>
          <w:bCs/>
          <w:color w:val="000000"/>
          <w:sz w:val="22"/>
          <w:szCs w:val="22"/>
        </w:rPr>
        <w:t>Instructions:</w:t>
      </w:r>
    </w:p>
    <w:p w:rsidR="00906BB0" w:rsidRPr="00DF1C72" w:rsidRDefault="00906BB0" w:rsidP="00906BB0">
      <w:pPr>
        <w:pStyle w:val="NormalWeb"/>
        <w:tabs>
          <w:tab w:val="left" w:pos="8910"/>
        </w:tabs>
        <w:spacing w:before="0" w:beforeAutospacing="0" w:after="0" w:afterAutospacing="0"/>
        <w:rPr>
          <w:rFonts w:ascii="Times New Roman" w:hAnsi="Times New Roman" w:cs="Times New Roman"/>
          <w:b/>
          <w:bCs/>
          <w:color w:val="000000"/>
          <w:sz w:val="22"/>
          <w:szCs w:val="22"/>
        </w:rPr>
      </w:pPr>
    </w:p>
    <w:p w:rsidR="00906BB0" w:rsidRPr="00906BB0" w:rsidRDefault="00536C70" w:rsidP="00906BB0">
      <w:pPr>
        <w:pStyle w:val="NormalWeb"/>
        <w:numPr>
          <w:ilvl w:val="0"/>
          <w:numId w:val="1"/>
        </w:numPr>
        <w:tabs>
          <w:tab w:val="clear" w:pos="720"/>
          <w:tab w:val="num" w:pos="360"/>
          <w:tab w:val="left" w:pos="8010"/>
          <w:tab w:val="left" w:pos="8910"/>
        </w:tabs>
        <w:spacing w:before="0" w:beforeAutospacing="0" w:after="0" w:afterAutospacing="0"/>
        <w:ind w:left="360" w:right="720"/>
        <w:jc w:val="both"/>
        <w:rPr>
          <w:rFonts w:ascii="Times New Roman" w:hAnsi="Times New Roman" w:cs="Times New Roman"/>
          <w:color w:val="000000"/>
          <w:sz w:val="22"/>
          <w:szCs w:val="22"/>
        </w:rPr>
      </w:pPr>
      <w:r w:rsidRPr="00906BB0">
        <w:rPr>
          <w:rFonts w:ascii="Times New Roman" w:hAnsi="Times New Roman" w:cs="Times New Roman"/>
          <w:color w:val="000000"/>
          <w:sz w:val="22"/>
          <w:szCs w:val="22"/>
        </w:rPr>
        <w:t>Contracts are required by KRS 157.350, which reads in part:</w:t>
      </w:r>
      <w:r w:rsidR="00072FA5" w:rsidRPr="00906BB0">
        <w:rPr>
          <w:rFonts w:ascii="Times New Roman" w:hAnsi="Times New Roman" w:cs="Times New Roman"/>
          <w:color w:val="000000"/>
          <w:sz w:val="22"/>
          <w:szCs w:val="22"/>
        </w:rPr>
        <w:t xml:space="preserve"> "Each district which meets the </w:t>
      </w:r>
      <w:r w:rsidRPr="00906BB0">
        <w:rPr>
          <w:rFonts w:ascii="Times New Roman" w:hAnsi="Times New Roman" w:cs="Times New Roman"/>
          <w:color w:val="000000"/>
          <w:sz w:val="22"/>
          <w:szCs w:val="22"/>
        </w:rPr>
        <w:t>following requirements shall be eligible to share in the distribution of funds from the fund to Support Edu</w:t>
      </w:r>
      <w:r w:rsidR="00072FA5" w:rsidRPr="00906BB0">
        <w:rPr>
          <w:rFonts w:ascii="Times New Roman" w:hAnsi="Times New Roman" w:cs="Times New Roman"/>
          <w:color w:val="000000"/>
          <w:sz w:val="22"/>
          <w:szCs w:val="22"/>
        </w:rPr>
        <w:t>cation Excellence in Kentucky (SEEK).  A school district may not include nonresident</w:t>
      </w:r>
      <w:r w:rsidRPr="00906BB0">
        <w:rPr>
          <w:rFonts w:ascii="Times New Roman" w:hAnsi="Times New Roman" w:cs="Times New Roman"/>
          <w:color w:val="000000"/>
          <w:sz w:val="22"/>
          <w:szCs w:val="22"/>
        </w:rPr>
        <w:t xml:space="preserve"> pupils in its average daily attendance</w:t>
      </w:r>
      <w:r w:rsidR="00072FA5" w:rsidRPr="00906BB0">
        <w:rPr>
          <w:rFonts w:ascii="Times New Roman" w:hAnsi="Times New Roman" w:cs="Times New Roman"/>
          <w:color w:val="000000"/>
          <w:sz w:val="22"/>
          <w:szCs w:val="22"/>
        </w:rPr>
        <w:t xml:space="preserve"> (ADA)</w:t>
      </w:r>
      <w:r w:rsidRPr="00906BB0">
        <w:rPr>
          <w:rFonts w:ascii="Times New Roman" w:hAnsi="Times New Roman" w:cs="Times New Roman"/>
          <w:color w:val="000000"/>
          <w:sz w:val="22"/>
          <w:szCs w:val="22"/>
        </w:rPr>
        <w:t>, except by written agreement with the district o</w:t>
      </w:r>
      <w:r w:rsidR="00072FA5" w:rsidRPr="00906BB0">
        <w:rPr>
          <w:rFonts w:ascii="Times New Roman" w:hAnsi="Times New Roman" w:cs="Times New Roman"/>
          <w:color w:val="000000"/>
          <w:sz w:val="22"/>
          <w:szCs w:val="22"/>
        </w:rPr>
        <w:t>f the pupil’s legal residence.</w:t>
      </w:r>
    </w:p>
    <w:p w:rsidR="00906BB0" w:rsidRPr="00906BB0" w:rsidRDefault="00536C70" w:rsidP="00906BB0">
      <w:pPr>
        <w:pStyle w:val="NormalWeb"/>
        <w:numPr>
          <w:ilvl w:val="0"/>
          <w:numId w:val="1"/>
        </w:numPr>
        <w:tabs>
          <w:tab w:val="clear" w:pos="720"/>
          <w:tab w:val="num" w:pos="360"/>
          <w:tab w:val="left" w:pos="8010"/>
          <w:tab w:val="left" w:pos="8910"/>
        </w:tabs>
        <w:spacing w:before="0" w:beforeAutospacing="0" w:after="0" w:afterAutospacing="0"/>
        <w:ind w:left="360" w:right="720"/>
        <w:jc w:val="both"/>
        <w:rPr>
          <w:rFonts w:ascii="Times New Roman" w:hAnsi="Times New Roman" w:cs="Times New Roman"/>
          <w:color w:val="000000"/>
          <w:sz w:val="22"/>
          <w:szCs w:val="22"/>
        </w:rPr>
      </w:pPr>
      <w:r w:rsidRPr="00906BB0">
        <w:rPr>
          <w:rFonts w:ascii="Times New Roman" w:hAnsi="Times New Roman" w:cs="Times New Roman"/>
          <w:color w:val="000000"/>
          <w:sz w:val="22"/>
          <w:szCs w:val="22"/>
        </w:rPr>
        <w:t xml:space="preserve">Each district is to keep a signed copy </w:t>
      </w:r>
      <w:r w:rsidR="00072FA5" w:rsidRPr="00906BB0">
        <w:rPr>
          <w:rFonts w:ascii="Times New Roman" w:hAnsi="Times New Roman" w:cs="Times New Roman"/>
          <w:color w:val="000000"/>
          <w:sz w:val="22"/>
          <w:szCs w:val="22"/>
        </w:rPr>
        <w:t xml:space="preserve">of this contract </w:t>
      </w:r>
      <w:r w:rsidRPr="00906BB0">
        <w:rPr>
          <w:rFonts w:ascii="Times New Roman" w:hAnsi="Times New Roman" w:cs="Times New Roman"/>
          <w:color w:val="000000"/>
          <w:sz w:val="22"/>
          <w:szCs w:val="22"/>
        </w:rPr>
        <w:t>on file.</w:t>
      </w:r>
    </w:p>
    <w:p w:rsidR="00906BB0" w:rsidRPr="00906BB0" w:rsidRDefault="00536C70" w:rsidP="00906BB0">
      <w:pPr>
        <w:pStyle w:val="NormalWeb"/>
        <w:numPr>
          <w:ilvl w:val="0"/>
          <w:numId w:val="1"/>
        </w:numPr>
        <w:tabs>
          <w:tab w:val="clear" w:pos="720"/>
          <w:tab w:val="num" w:pos="360"/>
          <w:tab w:val="left" w:pos="8010"/>
          <w:tab w:val="left" w:pos="8910"/>
        </w:tabs>
        <w:spacing w:before="0" w:beforeAutospacing="0" w:after="0" w:afterAutospacing="0"/>
        <w:ind w:left="360" w:right="720"/>
        <w:jc w:val="both"/>
        <w:rPr>
          <w:rFonts w:ascii="Times New Roman" w:hAnsi="Times New Roman" w:cs="Times New Roman"/>
          <w:color w:val="000000"/>
          <w:sz w:val="22"/>
          <w:szCs w:val="22"/>
        </w:rPr>
      </w:pPr>
      <w:r w:rsidRPr="00906BB0">
        <w:rPr>
          <w:rFonts w:ascii="Times New Roman" w:hAnsi="Times New Roman" w:cs="Times New Roman"/>
          <w:color w:val="000000"/>
          <w:sz w:val="22"/>
          <w:szCs w:val="22"/>
        </w:rPr>
        <w:t>The board of education of the district where the nonresident pupils attend school agrees to make attendance reports at the close of the first two (2) months and at the close of the school term. These reports shall be delivered to the board of education where the pupils legally reside and shall agree with the terms of this contract.</w:t>
      </w:r>
    </w:p>
    <w:p w:rsidR="00906BB0" w:rsidRPr="00906BB0" w:rsidRDefault="00536C70" w:rsidP="00906BB0">
      <w:pPr>
        <w:pStyle w:val="NormalWeb"/>
        <w:numPr>
          <w:ilvl w:val="0"/>
          <w:numId w:val="1"/>
        </w:numPr>
        <w:tabs>
          <w:tab w:val="clear" w:pos="720"/>
          <w:tab w:val="num" w:pos="360"/>
          <w:tab w:val="left" w:pos="8010"/>
          <w:tab w:val="left" w:pos="8910"/>
        </w:tabs>
        <w:spacing w:before="0" w:beforeAutospacing="0" w:after="0" w:afterAutospacing="0"/>
        <w:ind w:left="360" w:right="720"/>
        <w:jc w:val="both"/>
        <w:rPr>
          <w:rFonts w:ascii="Times New Roman" w:hAnsi="Times New Roman" w:cs="Times New Roman"/>
          <w:color w:val="000000"/>
          <w:sz w:val="22"/>
          <w:szCs w:val="22"/>
        </w:rPr>
      </w:pPr>
      <w:r w:rsidRPr="00906BB0">
        <w:rPr>
          <w:rFonts w:ascii="Times New Roman" w:hAnsi="Times New Roman" w:cs="Times New Roman"/>
          <w:color w:val="000000"/>
          <w:sz w:val="22"/>
          <w:szCs w:val="22"/>
        </w:rPr>
        <w:t>The board of education of the district of residence and the board of education of the district providing instruction agree that all contractual terms, supplemental agreements, and other conditions governing this exchange of students are herewith fully disclosed. Copies of all such contracts, agreements, and conditions are attached and made part of this contract for nonresident pupils.</w:t>
      </w:r>
    </w:p>
    <w:p w:rsidR="00536C70" w:rsidRPr="00DF1C72" w:rsidRDefault="00536C70" w:rsidP="00906BB0">
      <w:pPr>
        <w:pStyle w:val="NormalWeb"/>
        <w:numPr>
          <w:ilvl w:val="0"/>
          <w:numId w:val="1"/>
        </w:numPr>
        <w:tabs>
          <w:tab w:val="clear" w:pos="720"/>
          <w:tab w:val="num" w:pos="360"/>
          <w:tab w:val="left" w:pos="8010"/>
          <w:tab w:val="left" w:pos="8910"/>
        </w:tabs>
        <w:spacing w:before="0" w:beforeAutospacing="0" w:after="0" w:afterAutospacing="0"/>
        <w:ind w:left="360" w:right="720"/>
        <w:jc w:val="both"/>
        <w:rPr>
          <w:rFonts w:ascii="Times New Roman" w:hAnsi="Times New Roman" w:cs="Times New Roman"/>
          <w:color w:val="000000"/>
          <w:sz w:val="22"/>
          <w:szCs w:val="22"/>
        </w:rPr>
      </w:pPr>
      <w:r w:rsidRPr="00DF1C72">
        <w:rPr>
          <w:rFonts w:ascii="Times New Roman" w:hAnsi="Times New Roman" w:cs="Times New Roman"/>
          <w:color w:val="000000"/>
          <w:sz w:val="22"/>
          <w:szCs w:val="22"/>
        </w:rPr>
        <w:t>Contract may be written to read "any", "all", or a specific</w:t>
      </w:r>
      <w:r w:rsidR="00072FA5" w:rsidRPr="00DF1C72">
        <w:rPr>
          <w:rFonts w:ascii="Times New Roman" w:hAnsi="Times New Roman" w:cs="Times New Roman"/>
          <w:color w:val="000000"/>
          <w:sz w:val="22"/>
          <w:szCs w:val="22"/>
        </w:rPr>
        <w:t xml:space="preserve"> number of students, subject to </w:t>
      </w:r>
      <w:r w:rsidRPr="00DF1C72">
        <w:rPr>
          <w:rFonts w:ascii="Times New Roman" w:hAnsi="Times New Roman" w:cs="Times New Roman"/>
          <w:color w:val="000000"/>
          <w:sz w:val="22"/>
          <w:szCs w:val="22"/>
        </w:rPr>
        <w:t xml:space="preserve">restrictions of the local board of education (attach copy of local board policy). </w:t>
      </w:r>
    </w:p>
    <w:p w:rsidR="00B135CE" w:rsidRPr="009F4D8B" w:rsidRDefault="00536C70" w:rsidP="00906BB0">
      <w:pPr>
        <w:pStyle w:val="NormalWeb"/>
        <w:numPr>
          <w:ilvl w:val="0"/>
          <w:numId w:val="3"/>
        </w:numPr>
        <w:ind w:right="180"/>
        <w:jc w:val="both"/>
        <w:rPr>
          <w:rFonts w:ascii="Times New Roman" w:hAnsi="Times New Roman" w:cs="Times New Roman"/>
          <w:sz w:val="20"/>
        </w:rPr>
      </w:pPr>
      <w:r>
        <w:rPr>
          <w:rFonts w:ascii="Times New Roman" w:hAnsi="Times New Roman" w:cs="Times New Roman"/>
          <w:sz w:val="20"/>
          <w:szCs w:val="20"/>
        </w:rPr>
        <w:t>The board of education of the</w:t>
      </w:r>
      <w:r w:rsidR="00906BB0">
        <w:rPr>
          <w:rFonts w:ascii="Times New Roman" w:hAnsi="Times New Roman" w:cs="Times New Roman"/>
          <w:sz w:val="20"/>
          <w:szCs w:val="20"/>
        </w:rPr>
        <w:t xml:space="preserve"> </w:t>
      </w:r>
      <w:r w:rsidR="004919AA">
        <w:rPr>
          <w:rFonts w:ascii="Times New Roman" w:hAnsi="Times New Roman" w:cs="Times New Roman"/>
          <w:b/>
          <w:i/>
          <w:sz w:val="20"/>
          <w:szCs w:val="20"/>
        </w:rPr>
        <w:t>Marion</w:t>
      </w:r>
      <w:r w:rsidR="00906BB0" w:rsidRPr="00906BB0">
        <w:rPr>
          <w:rFonts w:ascii="Times New Roman" w:hAnsi="Times New Roman" w:cs="Times New Roman"/>
          <w:b/>
          <w:i/>
          <w:sz w:val="20"/>
          <w:szCs w:val="20"/>
        </w:rPr>
        <w:t xml:space="preserve"> County Public School District</w:t>
      </w:r>
      <w:r w:rsidR="00DF1C72" w:rsidRPr="00906BB0">
        <w:rPr>
          <w:rFonts w:ascii="Times New Roman" w:hAnsi="Times New Roman" w:cs="Times New Roman"/>
          <w:b/>
          <w:i/>
          <w:sz w:val="20"/>
          <w:szCs w:val="20"/>
        </w:rPr>
        <w:t xml:space="preserve"> </w:t>
      </w:r>
      <w:r w:rsidR="00DF1C72">
        <w:rPr>
          <w:rFonts w:ascii="Times New Roman" w:hAnsi="Times New Roman" w:cs="Times New Roman"/>
          <w:sz w:val="20"/>
          <w:szCs w:val="20"/>
        </w:rPr>
        <w:t xml:space="preserve">(district </w:t>
      </w:r>
      <w:r w:rsidRPr="00B135CE">
        <w:rPr>
          <w:rFonts w:ascii="Times New Roman" w:hAnsi="Times New Roman" w:cs="Times New Roman"/>
          <w:sz w:val="20"/>
          <w:szCs w:val="20"/>
        </w:rPr>
        <w:t xml:space="preserve">of legal residence of pupils) enters into a contract with the board of education of the </w:t>
      </w:r>
      <w:r w:rsidR="00906BB0" w:rsidRPr="00906BB0">
        <w:rPr>
          <w:rFonts w:ascii="Times New Roman" w:hAnsi="Times New Roman" w:cs="Times New Roman"/>
          <w:b/>
          <w:i/>
          <w:sz w:val="20"/>
          <w:szCs w:val="20"/>
        </w:rPr>
        <w:t>Elizabethtown Independent School District</w:t>
      </w:r>
      <w:r w:rsidRPr="00B135CE">
        <w:rPr>
          <w:rFonts w:ascii="Times New Roman" w:hAnsi="Times New Roman" w:cs="Times New Roman"/>
          <w:sz w:val="20"/>
          <w:szCs w:val="20"/>
        </w:rPr>
        <w:t xml:space="preserve"> (district where the pupils attend) to educate </w:t>
      </w:r>
      <w:r w:rsidR="00B135CE">
        <w:rPr>
          <w:rFonts w:ascii="Times New Roman" w:hAnsi="Times New Roman" w:cs="Times New Roman"/>
          <w:sz w:val="20"/>
          <w:szCs w:val="20"/>
        </w:rPr>
        <w:t>(mark one):</w:t>
      </w: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0"/>
        <w:gridCol w:w="4206"/>
      </w:tblGrid>
      <w:tr w:rsidR="009F4D8B" w:rsidRPr="00725E79" w:rsidTr="00725E79">
        <w:tc>
          <w:tcPr>
            <w:tcW w:w="4788" w:type="dxa"/>
          </w:tcPr>
          <w:p w:rsidR="009F4D8B" w:rsidRPr="004178CD" w:rsidRDefault="009F4D8B" w:rsidP="00C947B8">
            <w:pPr>
              <w:pStyle w:val="NormalWeb"/>
              <w:ind w:right="180"/>
              <w:rPr>
                <w:rFonts w:ascii="Times New Roman" w:hAnsi="Times New Roman" w:cs="Times New Roman"/>
                <w:b/>
                <w:sz w:val="20"/>
              </w:rPr>
            </w:pPr>
            <w:r w:rsidRPr="004178CD">
              <w:rPr>
                <w:rFonts w:ascii="Times New Roman" w:hAnsi="Times New Roman" w:cs="Times New Roman"/>
                <w:b/>
                <w:sz w:val="20"/>
              </w:rPr>
              <w:t>Any/All</w:t>
            </w:r>
            <w:r w:rsidR="00906BB0" w:rsidRPr="004178CD">
              <w:rPr>
                <w:rFonts w:ascii="Times New Roman" w:hAnsi="Times New Roman" w:cs="Times New Roman"/>
                <w:b/>
                <w:sz w:val="20"/>
              </w:rPr>
              <w:t xml:space="preserve">                  </w:t>
            </w:r>
            <w:r w:rsidR="00C947B8" w:rsidRPr="004178CD">
              <w:rPr>
                <w:rFonts w:ascii="Times New Roman" w:hAnsi="Times New Roman" w:cs="Times New Roman"/>
                <w:b/>
                <w:sz w:val="20"/>
              </w:rPr>
              <w:t>Yes</w:t>
            </w:r>
            <w:r w:rsidR="00906BB0" w:rsidRPr="004178CD">
              <w:rPr>
                <w:rFonts w:ascii="Times New Roman" w:hAnsi="Times New Roman" w:cs="Times New Roman"/>
                <w:b/>
                <w:sz w:val="20"/>
              </w:rPr>
              <w:t xml:space="preserve">      </w:t>
            </w:r>
          </w:p>
        </w:tc>
        <w:tc>
          <w:tcPr>
            <w:tcW w:w="4788" w:type="dxa"/>
          </w:tcPr>
          <w:p w:rsidR="009F4D8B" w:rsidRPr="004178CD" w:rsidRDefault="009F4D8B" w:rsidP="00906BB0">
            <w:pPr>
              <w:pStyle w:val="NormalWeb"/>
              <w:ind w:right="180"/>
              <w:rPr>
                <w:rFonts w:ascii="Times New Roman" w:hAnsi="Times New Roman" w:cs="Times New Roman"/>
                <w:b/>
                <w:sz w:val="20"/>
              </w:rPr>
            </w:pPr>
            <w:r w:rsidRPr="004178CD">
              <w:rPr>
                <w:rFonts w:ascii="Times New Roman" w:hAnsi="Times New Roman" w:cs="Times New Roman"/>
                <w:b/>
                <w:sz w:val="20"/>
              </w:rPr>
              <w:t>Yes/No</w:t>
            </w:r>
            <w:r w:rsidR="00906BB0" w:rsidRPr="004178CD">
              <w:rPr>
                <w:rFonts w:ascii="Times New Roman" w:hAnsi="Times New Roman" w:cs="Times New Roman"/>
                <w:b/>
                <w:sz w:val="20"/>
              </w:rPr>
              <w:t xml:space="preserve">                   Yes</w:t>
            </w:r>
          </w:p>
        </w:tc>
      </w:tr>
      <w:tr w:rsidR="009F4D8B" w:rsidRPr="00725E79" w:rsidTr="00725E79">
        <w:tc>
          <w:tcPr>
            <w:tcW w:w="4788" w:type="dxa"/>
          </w:tcPr>
          <w:p w:rsidR="009F4D8B" w:rsidRPr="00725E79" w:rsidRDefault="009F4D8B" w:rsidP="00906BB0">
            <w:pPr>
              <w:pStyle w:val="NormalWeb"/>
              <w:ind w:right="180"/>
              <w:rPr>
                <w:rFonts w:ascii="Times New Roman" w:hAnsi="Times New Roman" w:cs="Times New Roman"/>
                <w:sz w:val="20"/>
              </w:rPr>
            </w:pPr>
            <w:r w:rsidRPr="00725E79">
              <w:rPr>
                <w:rFonts w:ascii="Times New Roman" w:hAnsi="Times New Roman" w:cs="Times New Roman"/>
                <w:sz w:val="20"/>
              </w:rPr>
              <w:t>One for One</w:t>
            </w:r>
            <w:r w:rsidR="00906BB0">
              <w:rPr>
                <w:rFonts w:ascii="Times New Roman" w:hAnsi="Times New Roman" w:cs="Times New Roman"/>
                <w:sz w:val="20"/>
              </w:rPr>
              <w:t xml:space="preserve">            NA</w:t>
            </w:r>
          </w:p>
        </w:tc>
        <w:tc>
          <w:tcPr>
            <w:tcW w:w="4788" w:type="dxa"/>
          </w:tcPr>
          <w:p w:rsidR="009F4D8B" w:rsidRPr="00725E79" w:rsidRDefault="009F4D8B" w:rsidP="00906BB0">
            <w:pPr>
              <w:pStyle w:val="NormalWeb"/>
              <w:ind w:right="180"/>
              <w:rPr>
                <w:rFonts w:ascii="Times New Roman" w:hAnsi="Times New Roman" w:cs="Times New Roman"/>
                <w:sz w:val="20"/>
              </w:rPr>
            </w:pPr>
            <w:r w:rsidRPr="00725E79">
              <w:rPr>
                <w:rFonts w:ascii="Times New Roman" w:hAnsi="Times New Roman" w:cs="Times New Roman"/>
                <w:sz w:val="20"/>
              </w:rPr>
              <w:t>Yes/No</w:t>
            </w:r>
            <w:r w:rsidR="00906BB0">
              <w:rPr>
                <w:rFonts w:ascii="Times New Roman" w:hAnsi="Times New Roman" w:cs="Times New Roman"/>
                <w:sz w:val="20"/>
              </w:rPr>
              <w:t xml:space="preserve">                    NA</w:t>
            </w:r>
          </w:p>
        </w:tc>
      </w:tr>
      <w:tr w:rsidR="009F4D8B" w:rsidRPr="00725E79" w:rsidTr="00725E79">
        <w:tc>
          <w:tcPr>
            <w:tcW w:w="4788" w:type="dxa"/>
          </w:tcPr>
          <w:p w:rsidR="009F4D8B" w:rsidRPr="00725E79" w:rsidRDefault="009F4D8B" w:rsidP="00906BB0">
            <w:pPr>
              <w:pStyle w:val="NormalWeb"/>
              <w:ind w:right="180"/>
              <w:rPr>
                <w:rFonts w:ascii="Times New Roman" w:hAnsi="Times New Roman" w:cs="Times New Roman"/>
                <w:sz w:val="20"/>
              </w:rPr>
            </w:pPr>
            <w:r w:rsidRPr="00725E79">
              <w:rPr>
                <w:rFonts w:ascii="Times New Roman" w:hAnsi="Times New Roman" w:cs="Times New Roman"/>
                <w:sz w:val="20"/>
              </w:rPr>
              <w:t>Specific Number</w:t>
            </w:r>
            <w:r w:rsidR="00906BB0">
              <w:rPr>
                <w:rFonts w:ascii="Times New Roman" w:hAnsi="Times New Roman" w:cs="Times New Roman"/>
                <w:sz w:val="20"/>
              </w:rPr>
              <w:t xml:space="preserve">     NA</w:t>
            </w:r>
          </w:p>
        </w:tc>
        <w:tc>
          <w:tcPr>
            <w:tcW w:w="4788" w:type="dxa"/>
          </w:tcPr>
          <w:p w:rsidR="009F4D8B" w:rsidRPr="00725E79" w:rsidRDefault="009F4D8B" w:rsidP="00906BB0">
            <w:pPr>
              <w:pStyle w:val="NormalWeb"/>
              <w:ind w:right="180"/>
              <w:rPr>
                <w:rFonts w:ascii="Times New Roman" w:hAnsi="Times New Roman" w:cs="Times New Roman"/>
                <w:sz w:val="20"/>
              </w:rPr>
            </w:pPr>
            <w:r w:rsidRPr="00725E79">
              <w:rPr>
                <w:rFonts w:ascii="Times New Roman" w:hAnsi="Times New Roman" w:cs="Times New Roman"/>
                <w:sz w:val="20"/>
              </w:rPr>
              <w:t>Enter Number:</w:t>
            </w:r>
            <w:r w:rsidR="00906BB0">
              <w:rPr>
                <w:rFonts w:ascii="Times New Roman" w:hAnsi="Times New Roman" w:cs="Times New Roman"/>
                <w:sz w:val="20"/>
              </w:rPr>
              <w:t xml:space="preserve">        NA</w:t>
            </w:r>
          </w:p>
        </w:tc>
      </w:tr>
    </w:tbl>
    <w:p w:rsidR="009F4D8B" w:rsidRPr="00C3294D" w:rsidRDefault="00536C70" w:rsidP="00906BB0">
      <w:pPr>
        <w:pStyle w:val="NormalWeb"/>
        <w:ind w:left="720" w:right="180"/>
        <w:jc w:val="both"/>
        <w:rPr>
          <w:rFonts w:ascii="Times New Roman" w:hAnsi="Times New Roman" w:cs="Times New Roman"/>
          <w:sz w:val="20"/>
          <w:szCs w:val="20"/>
        </w:rPr>
      </w:pPr>
      <w:r w:rsidRPr="00B135CE">
        <w:rPr>
          <w:rFonts w:ascii="Times New Roman" w:hAnsi="Times New Roman" w:cs="Times New Roman"/>
          <w:sz w:val="20"/>
          <w:szCs w:val="20"/>
        </w:rPr>
        <w:t xml:space="preserve">This contract further provides that the average daily </w:t>
      </w:r>
      <w:r w:rsidR="009F4D8B" w:rsidRPr="00B135CE">
        <w:rPr>
          <w:rFonts w:ascii="Times New Roman" w:hAnsi="Times New Roman" w:cs="Times New Roman"/>
          <w:sz w:val="20"/>
          <w:szCs w:val="20"/>
        </w:rPr>
        <w:t xml:space="preserve">attendance </w:t>
      </w:r>
      <w:r w:rsidR="009F4D8B">
        <w:rPr>
          <w:rFonts w:ascii="Times New Roman" w:hAnsi="Times New Roman" w:cs="Times New Roman"/>
          <w:sz w:val="20"/>
          <w:szCs w:val="20"/>
        </w:rPr>
        <w:t xml:space="preserve">(ADA) </w:t>
      </w:r>
      <w:r w:rsidRPr="00B135CE">
        <w:rPr>
          <w:rFonts w:ascii="Times New Roman" w:hAnsi="Times New Roman" w:cs="Times New Roman"/>
          <w:sz w:val="20"/>
          <w:szCs w:val="20"/>
        </w:rPr>
        <w:t>of the pupil(s) is to</w:t>
      </w:r>
      <w:r w:rsidR="009F4D8B">
        <w:rPr>
          <w:rFonts w:ascii="Times New Roman" w:hAnsi="Times New Roman" w:cs="Times New Roman"/>
          <w:sz w:val="20"/>
          <w:szCs w:val="20"/>
        </w:rPr>
        <w:t xml:space="preserve"> be </w:t>
      </w:r>
      <w:r w:rsidR="009F4D8B" w:rsidRPr="00B135CE">
        <w:rPr>
          <w:rFonts w:ascii="Times New Roman" w:hAnsi="Times New Roman" w:cs="Times New Roman"/>
          <w:sz w:val="20"/>
          <w:szCs w:val="20"/>
        </w:rPr>
        <w:t xml:space="preserve">counted in </w:t>
      </w:r>
      <w:r w:rsidR="00C947B8">
        <w:rPr>
          <w:rFonts w:ascii="Times New Roman" w:hAnsi="Times New Roman" w:cs="Times New Roman"/>
          <w:sz w:val="20"/>
          <w:szCs w:val="20"/>
        </w:rPr>
        <w:t xml:space="preserve">  </w:t>
      </w:r>
      <w:r w:rsidR="009F4D8B" w:rsidRPr="00B135CE">
        <w:rPr>
          <w:rFonts w:ascii="Times New Roman" w:hAnsi="Times New Roman" w:cs="Times New Roman"/>
          <w:sz w:val="20"/>
          <w:szCs w:val="20"/>
        </w:rPr>
        <w:t>the district where the pupil(s) attend school.</w:t>
      </w:r>
    </w:p>
    <w:p w:rsidR="00536C70" w:rsidRPr="009F4D8B" w:rsidRDefault="00536C70" w:rsidP="00906BB0">
      <w:pPr>
        <w:pStyle w:val="NormalWeb"/>
        <w:numPr>
          <w:ilvl w:val="0"/>
          <w:numId w:val="3"/>
        </w:numPr>
        <w:ind w:right="180"/>
        <w:jc w:val="both"/>
        <w:rPr>
          <w:rFonts w:ascii="Times New Roman" w:hAnsi="Times New Roman" w:cs="Times New Roman"/>
          <w:sz w:val="20"/>
        </w:rPr>
      </w:pPr>
      <w:r w:rsidRPr="00B135CE">
        <w:rPr>
          <w:rFonts w:ascii="Times New Roman" w:hAnsi="Times New Roman" w:cs="Times New Roman"/>
          <w:sz w:val="20"/>
          <w:szCs w:val="20"/>
        </w:rPr>
        <w:t>The board of education of the</w:t>
      </w:r>
      <w:r w:rsidR="00906BB0">
        <w:rPr>
          <w:rFonts w:ascii="Times New Roman" w:hAnsi="Times New Roman" w:cs="Times New Roman"/>
          <w:sz w:val="20"/>
          <w:szCs w:val="20"/>
        </w:rPr>
        <w:t xml:space="preserve"> </w:t>
      </w:r>
      <w:r w:rsidR="00906BB0" w:rsidRPr="00906BB0">
        <w:rPr>
          <w:rFonts w:ascii="Times New Roman" w:hAnsi="Times New Roman" w:cs="Times New Roman"/>
          <w:b/>
          <w:i/>
          <w:sz w:val="20"/>
          <w:szCs w:val="20"/>
        </w:rPr>
        <w:t>Elizabethtown Independent School District</w:t>
      </w:r>
      <w:r w:rsidR="00906BB0">
        <w:rPr>
          <w:rFonts w:ascii="Times New Roman" w:hAnsi="Times New Roman" w:cs="Times New Roman"/>
          <w:sz w:val="20"/>
          <w:szCs w:val="20"/>
        </w:rPr>
        <w:t xml:space="preserve"> </w:t>
      </w:r>
      <w:r w:rsidRPr="00B135CE">
        <w:rPr>
          <w:rFonts w:ascii="Times New Roman" w:hAnsi="Times New Roman" w:cs="Times New Roman"/>
          <w:sz w:val="20"/>
          <w:szCs w:val="20"/>
        </w:rPr>
        <w:t>is to receive tr</w:t>
      </w:r>
      <w:r w:rsidR="009F4D8B">
        <w:rPr>
          <w:rFonts w:ascii="Times New Roman" w:hAnsi="Times New Roman" w:cs="Times New Roman"/>
          <w:sz w:val="20"/>
          <w:szCs w:val="20"/>
        </w:rPr>
        <w:t xml:space="preserve">ansportation credit for all pupils reported in Part I and </w:t>
      </w:r>
      <w:r w:rsidRPr="00B135CE">
        <w:rPr>
          <w:rFonts w:ascii="Times New Roman" w:hAnsi="Times New Roman" w:cs="Times New Roman"/>
          <w:sz w:val="20"/>
          <w:szCs w:val="20"/>
        </w:rPr>
        <w:t>such credit to be calculated in accordance with KRS 157.370.</w:t>
      </w:r>
      <w:r w:rsidRPr="009F4D8B">
        <w:rPr>
          <w:rFonts w:ascii="Times New Roman" w:hAnsi="Times New Roman" w:cs="Times New Roman"/>
          <w:sz w:val="20"/>
        </w:rPr>
        <w:t> </w:t>
      </w:r>
    </w:p>
    <w:p w:rsidR="00536C70" w:rsidRDefault="00536C70" w:rsidP="009F4D8B">
      <w:pPr>
        <w:pStyle w:val="NormalWeb"/>
        <w:spacing w:before="0" w:beforeAutospacing="0" w:after="0" w:afterAutospacing="0" w:line="480" w:lineRule="auto"/>
        <w:ind w:left="720"/>
        <w:rPr>
          <w:rFonts w:ascii="Times New Roman" w:hAnsi="Times New Roman" w:cs="Times New Roman"/>
          <w:sz w:val="20"/>
        </w:rPr>
      </w:pPr>
      <w:r>
        <w:rPr>
          <w:rFonts w:ascii="Times New Roman" w:hAnsi="Times New Roman" w:cs="Times New Roman"/>
          <w:sz w:val="20"/>
          <w:szCs w:val="20"/>
        </w:rPr>
        <w:t>This contract must be executed below by the board of education where the pupils legally reside:</w:t>
      </w:r>
    </w:p>
    <w:p w:rsidR="00536C70" w:rsidRDefault="00536C70" w:rsidP="009F4D8B">
      <w:pPr>
        <w:pStyle w:val="NormalWeb"/>
        <w:spacing w:before="0" w:beforeAutospacing="0" w:after="0" w:afterAutospacing="0" w:line="480" w:lineRule="auto"/>
        <w:ind w:left="720"/>
        <w:rPr>
          <w:rFonts w:ascii="Times New Roman" w:hAnsi="Times New Roman" w:cs="Times New Roman"/>
          <w:sz w:val="20"/>
        </w:rPr>
      </w:pPr>
      <w:r>
        <w:rPr>
          <w:rFonts w:ascii="Times New Roman" w:hAnsi="Times New Roman" w:cs="Times New Roman"/>
          <w:sz w:val="20"/>
          <w:szCs w:val="20"/>
        </w:rPr>
        <w:t>___________________________</w:t>
      </w:r>
      <w:r w:rsidR="00906BB0">
        <w:rPr>
          <w:rFonts w:ascii="Times New Roman" w:hAnsi="Times New Roman" w:cs="Times New Roman"/>
          <w:sz w:val="20"/>
          <w:szCs w:val="20"/>
        </w:rPr>
        <w:t>____</w:t>
      </w:r>
      <w:r>
        <w:rPr>
          <w:rFonts w:ascii="Times New Roman" w:hAnsi="Times New Roman" w:cs="Times New Roman"/>
          <w:sz w:val="20"/>
          <w:szCs w:val="20"/>
        </w:rPr>
        <w:t>___, Chairman</w:t>
      </w:r>
      <w:r w:rsidR="00906BB0">
        <w:rPr>
          <w:rFonts w:ascii="Times New Roman" w:hAnsi="Times New Roman" w:cs="Times New Roman"/>
          <w:sz w:val="20"/>
          <w:szCs w:val="20"/>
        </w:rPr>
        <w:tab/>
      </w:r>
      <w:r w:rsidR="00906BB0">
        <w:rPr>
          <w:rFonts w:ascii="Times New Roman" w:hAnsi="Times New Roman" w:cs="Times New Roman"/>
          <w:sz w:val="20"/>
          <w:szCs w:val="20"/>
        </w:rPr>
        <w:tab/>
      </w:r>
      <w:r w:rsidR="004919AA">
        <w:rPr>
          <w:rFonts w:ascii="Times New Roman" w:hAnsi="Times New Roman" w:cs="Times New Roman"/>
          <w:sz w:val="20"/>
          <w:szCs w:val="20"/>
        </w:rPr>
        <w:t>Marion</w:t>
      </w:r>
      <w:r w:rsidR="00906BB0">
        <w:rPr>
          <w:rFonts w:ascii="Times New Roman" w:hAnsi="Times New Roman" w:cs="Times New Roman"/>
          <w:sz w:val="20"/>
          <w:szCs w:val="20"/>
        </w:rPr>
        <w:t xml:space="preserve"> County Public </w:t>
      </w:r>
      <w:r>
        <w:rPr>
          <w:rFonts w:ascii="Times New Roman" w:hAnsi="Times New Roman" w:cs="Times New Roman"/>
          <w:sz w:val="20"/>
          <w:szCs w:val="20"/>
        </w:rPr>
        <w:t>School District</w:t>
      </w:r>
    </w:p>
    <w:p w:rsidR="00536C70" w:rsidRDefault="00536C70" w:rsidP="009F4D8B">
      <w:pPr>
        <w:pStyle w:val="NormalWeb"/>
        <w:spacing w:before="0" w:beforeAutospacing="0" w:after="0" w:afterAutospacing="0" w:line="480" w:lineRule="auto"/>
        <w:ind w:left="720"/>
        <w:rPr>
          <w:rFonts w:ascii="Times New Roman" w:hAnsi="Times New Roman" w:cs="Times New Roman"/>
          <w:sz w:val="20"/>
        </w:rPr>
      </w:pPr>
      <w:r>
        <w:rPr>
          <w:rFonts w:ascii="Times New Roman" w:hAnsi="Times New Roman" w:cs="Times New Roman"/>
          <w:sz w:val="20"/>
          <w:szCs w:val="20"/>
        </w:rPr>
        <w:t>___________________________</w:t>
      </w:r>
      <w:r w:rsidR="00906BB0">
        <w:rPr>
          <w:rFonts w:ascii="Times New Roman" w:hAnsi="Times New Roman" w:cs="Times New Roman"/>
          <w:sz w:val="20"/>
          <w:szCs w:val="20"/>
        </w:rPr>
        <w:t>____</w:t>
      </w:r>
      <w:r>
        <w:rPr>
          <w:rFonts w:ascii="Times New Roman" w:hAnsi="Times New Roman" w:cs="Times New Roman"/>
          <w:sz w:val="20"/>
          <w:szCs w:val="20"/>
        </w:rPr>
        <w:t>___, Secretary</w:t>
      </w:r>
      <w:r w:rsidR="00906BB0">
        <w:rPr>
          <w:rFonts w:ascii="Times New Roman" w:hAnsi="Times New Roman" w:cs="Times New Roman"/>
          <w:sz w:val="20"/>
          <w:szCs w:val="20"/>
        </w:rPr>
        <w:tab/>
      </w:r>
      <w:r>
        <w:rPr>
          <w:rFonts w:ascii="Times New Roman" w:hAnsi="Times New Roman" w:cs="Times New Roman"/>
          <w:sz w:val="20"/>
          <w:szCs w:val="20"/>
        </w:rPr>
        <w:t xml:space="preserve"> </w:t>
      </w:r>
      <w:r w:rsidR="00906BB0">
        <w:rPr>
          <w:rFonts w:ascii="Times New Roman" w:hAnsi="Times New Roman" w:cs="Times New Roman"/>
          <w:sz w:val="20"/>
          <w:szCs w:val="20"/>
        </w:rPr>
        <w:tab/>
      </w:r>
      <w:r>
        <w:rPr>
          <w:rFonts w:ascii="Times New Roman" w:hAnsi="Times New Roman" w:cs="Times New Roman"/>
          <w:sz w:val="20"/>
          <w:szCs w:val="20"/>
        </w:rPr>
        <w:t>Date</w:t>
      </w:r>
      <w:r w:rsidR="00906BB0">
        <w:rPr>
          <w:rFonts w:ascii="Times New Roman" w:hAnsi="Times New Roman" w:cs="Times New Roman"/>
          <w:sz w:val="20"/>
          <w:szCs w:val="20"/>
        </w:rPr>
        <w:t>:  ____________________________</w:t>
      </w:r>
    </w:p>
    <w:p w:rsidR="00536C70" w:rsidRDefault="00536C70" w:rsidP="009F4D8B">
      <w:pPr>
        <w:pStyle w:val="NormalWeb"/>
        <w:spacing w:before="0" w:beforeAutospacing="0" w:after="0" w:afterAutospacing="0" w:line="480" w:lineRule="auto"/>
        <w:ind w:left="720"/>
        <w:rPr>
          <w:rFonts w:ascii="Times New Roman" w:hAnsi="Times New Roman" w:cs="Times New Roman"/>
          <w:sz w:val="20"/>
        </w:rPr>
      </w:pPr>
      <w:r>
        <w:rPr>
          <w:rFonts w:ascii="Times New Roman" w:hAnsi="Times New Roman" w:cs="Times New Roman"/>
          <w:sz w:val="20"/>
          <w:szCs w:val="20"/>
        </w:rPr>
        <w:t>This contract must be executed below by the board of education where the pupils will be educated:</w:t>
      </w:r>
    </w:p>
    <w:p w:rsidR="00536C70" w:rsidRDefault="00536C70" w:rsidP="009F4D8B">
      <w:pPr>
        <w:pStyle w:val="NormalWeb"/>
        <w:spacing w:before="0" w:beforeAutospacing="0" w:after="0" w:afterAutospacing="0" w:line="480" w:lineRule="auto"/>
        <w:ind w:left="720"/>
        <w:rPr>
          <w:rFonts w:ascii="Times New Roman" w:hAnsi="Times New Roman" w:cs="Times New Roman"/>
          <w:sz w:val="20"/>
        </w:rPr>
      </w:pPr>
      <w:r>
        <w:rPr>
          <w:rFonts w:ascii="Times New Roman" w:hAnsi="Times New Roman" w:cs="Times New Roman"/>
          <w:sz w:val="20"/>
          <w:szCs w:val="20"/>
        </w:rPr>
        <w:t>_______________________</w:t>
      </w:r>
      <w:r w:rsidR="00906BB0">
        <w:rPr>
          <w:rFonts w:ascii="Times New Roman" w:hAnsi="Times New Roman" w:cs="Times New Roman"/>
          <w:sz w:val="20"/>
          <w:szCs w:val="20"/>
        </w:rPr>
        <w:t>____</w:t>
      </w:r>
      <w:r>
        <w:rPr>
          <w:rFonts w:ascii="Times New Roman" w:hAnsi="Times New Roman" w:cs="Times New Roman"/>
          <w:sz w:val="20"/>
          <w:szCs w:val="20"/>
        </w:rPr>
        <w:t xml:space="preserve">_______, Chairman </w:t>
      </w:r>
      <w:r w:rsidR="00906BB0">
        <w:rPr>
          <w:rFonts w:ascii="Times New Roman" w:hAnsi="Times New Roman" w:cs="Times New Roman"/>
          <w:sz w:val="20"/>
          <w:szCs w:val="20"/>
        </w:rPr>
        <w:tab/>
        <w:t xml:space="preserve">Elizabethtown Independent </w:t>
      </w:r>
      <w:r>
        <w:rPr>
          <w:rFonts w:ascii="Times New Roman" w:hAnsi="Times New Roman" w:cs="Times New Roman"/>
          <w:sz w:val="20"/>
          <w:szCs w:val="20"/>
        </w:rPr>
        <w:t>School District</w:t>
      </w:r>
    </w:p>
    <w:p w:rsidR="00536C70" w:rsidRDefault="00536C70" w:rsidP="009F4D8B">
      <w:pPr>
        <w:pStyle w:val="NormalWeb"/>
        <w:spacing w:before="0" w:beforeAutospacing="0" w:after="0" w:afterAutospacing="0" w:line="480" w:lineRule="auto"/>
        <w:ind w:left="720"/>
        <w:rPr>
          <w:rFonts w:ascii="Times New Roman" w:hAnsi="Times New Roman" w:cs="Times New Roman"/>
        </w:rPr>
      </w:pPr>
      <w:r>
        <w:rPr>
          <w:rFonts w:ascii="Times New Roman" w:hAnsi="Times New Roman" w:cs="Times New Roman"/>
          <w:sz w:val="20"/>
        </w:rPr>
        <w:t>___________________________</w:t>
      </w:r>
      <w:r w:rsidR="00906BB0">
        <w:rPr>
          <w:rFonts w:ascii="Times New Roman" w:hAnsi="Times New Roman" w:cs="Times New Roman"/>
          <w:sz w:val="20"/>
        </w:rPr>
        <w:t>____</w:t>
      </w:r>
      <w:r>
        <w:rPr>
          <w:rFonts w:ascii="Times New Roman" w:hAnsi="Times New Roman" w:cs="Times New Roman"/>
          <w:sz w:val="20"/>
        </w:rPr>
        <w:t>___, Secretary</w:t>
      </w:r>
      <w:r w:rsidR="00906BB0">
        <w:rPr>
          <w:rFonts w:ascii="Times New Roman" w:hAnsi="Times New Roman" w:cs="Times New Roman"/>
          <w:sz w:val="20"/>
        </w:rPr>
        <w:tab/>
      </w:r>
      <w:r w:rsidR="00906BB0">
        <w:rPr>
          <w:rFonts w:ascii="Times New Roman" w:hAnsi="Times New Roman" w:cs="Times New Roman"/>
          <w:sz w:val="20"/>
        </w:rPr>
        <w:tab/>
        <w:t xml:space="preserve">Date:  </w:t>
      </w:r>
      <w:r w:rsidR="004919AA">
        <w:rPr>
          <w:rFonts w:ascii="Times New Roman" w:hAnsi="Times New Roman" w:cs="Times New Roman"/>
          <w:b/>
        </w:rPr>
        <w:t>December 14</w:t>
      </w:r>
      <w:r w:rsidR="00AF6FDA">
        <w:rPr>
          <w:rFonts w:ascii="Times New Roman" w:hAnsi="Times New Roman" w:cs="Times New Roman"/>
          <w:b/>
        </w:rPr>
        <w:t>, 20</w:t>
      </w:r>
      <w:r w:rsidR="00DE083C">
        <w:rPr>
          <w:rFonts w:ascii="Times New Roman" w:hAnsi="Times New Roman" w:cs="Times New Roman"/>
          <w:b/>
        </w:rPr>
        <w:t>20</w:t>
      </w:r>
    </w:p>
    <w:sectPr w:rsidR="00536C70" w:rsidSect="001C3B2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C8F" w:rsidRDefault="00A45C8F" w:rsidP="00870E80">
      <w:r>
        <w:separator/>
      </w:r>
    </w:p>
  </w:endnote>
  <w:endnote w:type="continuationSeparator" w:id="0">
    <w:p w:rsidR="00A45C8F" w:rsidRDefault="00A45C8F" w:rsidP="00870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C8F" w:rsidRDefault="00A45C8F" w:rsidP="00870E80">
      <w:r>
        <w:separator/>
      </w:r>
    </w:p>
  </w:footnote>
  <w:footnote w:type="continuationSeparator" w:id="0">
    <w:p w:rsidR="00A45C8F" w:rsidRDefault="00A45C8F" w:rsidP="00870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A5" w:rsidRPr="00DF1C72" w:rsidRDefault="00072FA5">
    <w:pPr>
      <w:pStyle w:val="Header"/>
      <w:rPr>
        <w:sz w:val="22"/>
        <w:szCs w:val="22"/>
      </w:rPr>
    </w:pPr>
    <w:r w:rsidRPr="00DF1C72">
      <w:rPr>
        <w:sz w:val="22"/>
        <w:szCs w:val="22"/>
      </w:rPr>
      <w:t>December 2010</w:t>
    </w:r>
    <w:r w:rsidRPr="00DF1C72">
      <w:rPr>
        <w:sz w:val="22"/>
        <w:szCs w:val="22"/>
      </w:rPr>
      <w:tab/>
    </w:r>
    <w:r w:rsidRPr="00DF1C72">
      <w:rPr>
        <w:sz w:val="22"/>
        <w:szCs w:val="22"/>
      </w:rPr>
      <w:tab/>
      <w:t>OAS/DDS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1A2"/>
    <w:multiLevelType w:val="hybridMultilevel"/>
    <w:tmpl w:val="6D5E22A8"/>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CF0AB8"/>
    <w:multiLevelType w:val="hybridMultilevel"/>
    <w:tmpl w:val="24289E52"/>
    <w:lvl w:ilvl="0" w:tplc="4162CE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D85B89"/>
    <w:multiLevelType w:val="hybridMultilevel"/>
    <w:tmpl w:val="C5E0C6F4"/>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170"/>
        </w:tabs>
        <w:ind w:left="117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495814"/>
    <w:rsid w:val="00072FA5"/>
    <w:rsid w:val="00074D6F"/>
    <w:rsid w:val="000C09D6"/>
    <w:rsid w:val="00193E3C"/>
    <w:rsid w:val="001C3B27"/>
    <w:rsid w:val="00207F96"/>
    <w:rsid w:val="002A32C5"/>
    <w:rsid w:val="002B001F"/>
    <w:rsid w:val="002E0B42"/>
    <w:rsid w:val="00360EEF"/>
    <w:rsid w:val="00393516"/>
    <w:rsid w:val="00393610"/>
    <w:rsid w:val="00402690"/>
    <w:rsid w:val="004178CD"/>
    <w:rsid w:val="00437EAC"/>
    <w:rsid w:val="004431F0"/>
    <w:rsid w:val="004617B8"/>
    <w:rsid w:val="004919AA"/>
    <w:rsid w:val="00495814"/>
    <w:rsid w:val="00495AC3"/>
    <w:rsid w:val="004C7152"/>
    <w:rsid w:val="00522D9F"/>
    <w:rsid w:val="0053115A"/>
    <w:rsid w:val="005318F7"/>
    <w:rsid w:val="00536C70"/>
    <w:rsid w:val="00556666"/>
    <w:rsid w:val="005E2D8B"/>
    <w:rsid w:val="0061232C"/>
    <w:rsid w:val="00637182"/>
    <w:rsid w:val="006A2FA7"/>
    <w:rsid w:val="00725C67"/>
    <w:rsid w:val="00725E79"/>
    <w:rsid w:val="00777304"/>
    <w:rsid w:val="007B2E0A"/>
    <w:rsid w:val="007C5C21"/>
    <w:rsid w:val="007E632F"/>
    <w:rsid w:val="00870E80"/>
    <w:rsid w:val="00906BB0"/>
    <w:rsid w:val="00962154"/>
    <w:rsid w:val="0096426C"/>
    <w:rsid w:val="009C20B1"/>
    <w:rsid w:val="009F4D8B"/>
    <w:rsid w:val="00A23E02"/>
    <w:rsid w:val="00A360EB"/>
    <w:rsid w:val="00A45C8F"/>
    <w:rsid w:val="00A76EAA"/>
    <w:rsid w:val="00AF6FDA"/>
    <w:rsid w:val="00B135CE"/>
    <w:rsid w:val="00B171EA"/>
    <w:rsid w:val="00B22A4E"/>
    <w:rsid w:val="00B327D5"/>
    <w:rsid w:val="00B50F68"/>
    <w:rsid w:val="00BB10CA"/>
    <w:rsid w:val="00C3294D"/>
    <w:rsid w:val="00C375D9"/>
    <w:rsid w:val="00C50750"/>
    <w:rsid w:val="00C947B8"/>
    <w:rsid w:val="00D53647"/>
    <w:rsid w:val="00DE083C"/>
    <w:rsid w:val="00DF1C72"/>
    <w:rsid w:val="00E61B90"/>
    <w:rsid w:val="00FB6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B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C3B27"/>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495814"/>
    <w:rPr>
      <w:rFonts w:ascii="Tahoma" w:hAnsi="Tahoma"/>
      <w:sz w:val="16"/>
      <w:szCs w:val="16"/>
    </w:rPr>
  </w:style>
  <w:style w:type="character" w:customStyle="1" w:styleId="BalloonTextChar">
    <w:name w:val="Balloon Text Char"/>
    <w:link w:val="BalloonText"/>
    <w:uiPriority w:val="99"/>
    <w:semiHidden/>
    <w:rsid w:val="00495814"/>
    <w:rPr>
      <w:rFonts w:ascii="Tahoma" w:hAnsi="Tahoma" w:cs="Tahoma"/>
      <w:sz w:val="16"/>
      <w:szCs w:val="16"/>
    </w:rPr>
  </w:style>
  <w:style w:type="paragraph" w:styleId="Header">
    <w:name w:val="header"/>
    <w:basedOn w:val="Normal"/>
    <w:link w:val="HeaderChar"/>
    <w:uiPriority w:val="99"/>
    <w:unhideWhenUsed/>
    <w:rsid w:val="00870E80"/>
    <w:pPr>
      <w:tabs>
        <w:tab w:val="center" w:pos="4680"/>
        <w:tab w:val="right" w:pos="9360"/>
      </w:tabs>
    </w:pPr>
  </w:style>
  <w:style w:type="character" w:customStyle="1" w:styleId="HeaderChar">
    <w:name w:val="Header Char"/>
    <w:link w:val="Header"/>
    <w:uiPriority w:val="99"/>
    <w:rsid w:val="00870E80"/>
    <w:rPr>
      <w:sz w:val="24"/>
      <w:szCs w:val="24"/>
    </w:rPr>
  </w:style>
  <w:style w:type="paragraph" w:styleId="Footer">
    <w:name w:val="footer"/>
    <w:basedOn w:val="Normal"/>
    <w:link w:val="FooterChar"/>
    <w:uiPriority w:val="99"/>
    <w:semiHidden/>
    <w:unhideWhenUsed/>
    <w:rsid w:val="00870E80"/>
    <w:pPr>
      <w:tabs>
        <w:tab w:val="center" w:pos="4680"/>
        <w:tab w:val="right" w:pos="9360"/>
      </w:tabs>
    </w:pPr>
  </w:style>
  <w:style w:type="character" w:customStyle="1" w:styleId="FooterChar">
    <w:name w:val="Footer Char"/>
    <w:link w:val="Footer"/>
    <w:uiPriority w:val="99"/>
    <w:semiHidden/>
    <w:rsid w:val="00870E80"/>
    <w:rPr>
      <w:sz w:val="24"/>
      <w:szCs w:val="24"/>
    </w:rPr>
  </w:style>
  <w:style w:type="table" w:styleId="TableGrid">
    <w:name w:val="Table Grid"/>
    <w:basedOn w:val="TableNormal"/>
    <w:uiPriority w:val="59"/>
    <w:rsid w:val="009F4D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6BB0"/>
    <w:pPr>
      <w:ind w:left="720"/>
    </w:pPr>
  </w:style>
</w:styles>
</file>

<file path=word/webSettings.xml><?xml version="1.0" encoding="utf-8"?>
<w:webSettings xmlns:r="http://schemas.openxmlformats.org/officeDocument/2006/relationships" xmlns:w="http://schemas.openxmlformats.org/wordprocessingml/2006/main">
  <w:divs>
    <w:div w:id="1648977951">
      <w:bodyDiv w:val="1"/>
      <w:marLeft w:val="0"/>
      <w:marRight w:val="0"/>
      <w:marTop w:val="0"/>
      <w:marBottom w:val="0"/>
      <w:divBdr>
        <w:top w:val="none" w:sz="0" w:space="0" w:color="auto"/>
        <w:left w:val="none" w:sz="0" w:space="0" w:color="auto"/>
        <w:bottom w:val="none" w:sz="0" w:space="0" w:color="auto"/>
        <w:right w:val="none" w:sz="0" w:space="0" w:color="auto"/>
      </w:divBdr>
    </w:div>
    <w:div w:id="211898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KENTUCKY DEPARTMENT OF EDUCATION</vt:lpstr>
    </vt:vector>
  </TitlesOfParts>
  <Company>KDE</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DEPARTMENT OF EDUCATION</dc:title>
  <dc:creator>Lisa Haines</dc:creator>
  <cp:lastModifiedBy>mmaples</cp:lastModifiedBy>
  <cp:revision>2</cp:revision>
  <cp:lastPrinted>2010-08-25T19:30:00Z</cp:lastPrinted>
  <dcterms:created xsi:type="dcterms:W3CDTF">2020-12-03T20:00:00Z</dcterms:created>
  <dcterms:modified xsi:type="dcterms:W3CDTF">2020-12-03T20:00:00Z</dcterms:modified>
</cp:coreProperties>
</file>