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C" w:rsidRDefault="00914158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1218EC" w:rsidRDefault="00914158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2020</w:t>
      </w:r>
    </w:p>
    <w:p w:rsidR="001218EC" w:rsidRDefault="001218EC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1218EC" w:rsidRDefault="001218EC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1218EC" w:rsidRDefault="00914158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  <w:r>
        <w:rPr>
          <w:sz w:val="24"/>
          <w:szCs w:val="24"/>
        </w:rPr>
        <w:t xml:space="preserve"> 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Certified: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High:</w:t>
      </w:r>
    </w:p>
    <w:p w:rsidR="001218EC" w:rsidRDefault="00914158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Arthur Hendricks, CTE Teacher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Classified: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District:</w:t>
      </w:r>
    </w:p>
    <w:p w:rsidR="001218EC" w:rsidRDefault="00914158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Ted Burch, District Technology Coordinator 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Place:</w:t>
      </w:r>
    </w:p>
    <w:p w:rsidR="001218EC" w:rsidRDefault="00914158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Debbie Pruitt, Secretary    </w:t>
      </w:r>
    </w:p>
    <w:p w:rsidR="001218EC" w:rsidRDefault="001218E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Approved the employment of the following individuals, effective for the 2020-2021 school year: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1218EC" w:rsidRDefault="00914158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Lisa Mudd</w:t>
      </w:r>
    </w:p>
    <w:p w:rsidR="001218EC" w:rsidRDefault="00914158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Tammy Ledington</w:t>
      </w:r>
    </w:p>
    <w:p w:rsidR="001218EC" w:rsidRDefault="00914158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Paula Crabtree</w:t>
      </w:r>
    </w:p>
    <w:p w:rsidR="001218EC" w:rsidRDefault="001218E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Helmwood Heights Elementary:</w:t>
      </w:r>
    </w:p>
    <w:p w:rsidR="001218EC" w:rsidRDefault="001218EC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1218EC" w:rsidRDefault="00914158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Nancy Moore, Substitute Nurse</w:t>
      </w:r>
    </w:p>
    <w:p w:rsidR="001218EC" w:rsidRDefault="001218E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 School:</w:t>
      </w:r>
      <w:r>
        <w:rPr>
          <w:sz w:val="24"/>
          <w:szCs w:val="24"/>
        </w:rPr>
        <w:t xml:space="preserve">    </w:t>
      </w:r>
    </w:p>
    <w:p w:rsidR="001218EC" w:rsidRDefault="00914158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Dante Murry, Instructional Assistant</w:t>
      </w:r>
    </w:p>
    <w:p w:rsidR="001218EC" w:rsidRDefault="001218E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Extra Service Duty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 School:</w:t>
      </w:r>
    </w:p>
    <w:p w:rsidR="001218EC" w:rsidRDefault="00914158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Alex Todd, Athletic Director, Interim</w:t>
      </w:r>
    </w:p>
    <w:p w:rsidR="001218EC" w:rsidRDefault="00914158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Dominque Harding, Bus Monitor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Homework Hotline Teachers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Rex Hanson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Lisa Mudd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Derisa Hindle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Elizabeth Looten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Ashely Jury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Allie Yates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Kayla Hindle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Brandon Thompson</w:t>
      </w:r>
    </w:p>
    <w:p w:rsidR="001218EC" w:rsidRDefault="00914158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Jon Parsons, Assistant Soccer Coach, Girls</w:t>
      </w:r>
    </w:p>
    <w:p w:rsidR="001218EC" w:rsidRDefault="001218E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1218EC" w:rsidRDefault="00914158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</w:t>
      </w:r>
      <w:r>
        <w:rPr>
          <w:b/>
          <w:sz w:val="24"/>
          <w:szCs w:val="24"/>
        </w:rPr>
        <w:t>grams, effective for the 2020- 2021 school year:</w:t>
      </w:r>
    </w:p>
    <w:p w:rsidR="001218EC" w:rsidRDefault="00914158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218EC" w:rsidRDefault="001218EC">
      <w:pPr>
        <w:pStyle w:val="normal0"/>
        <w:spacing w:line="240" w:lineRule="auto"/>
        <w:ind w:right="-720" w:firstLine="720"/>
        <w:rPr>
          <w:sz w:val="24"/>
          <w:szCs w:val="24"/>
        </w:rPr>
      </w:pPr>
    </w:p>
    <w:p w:rsidR="001218EC" w:rsidRDefault="001218E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transfer of the following employees for the 2020-2021 school year:</w:t>
      </w:r>
      <w:r>
        <w:rPr>
          <w:sz w:val="24"/>
          <w:szCs w:val="24"/>
        </w:rPr>
        <w:t xml:space="preserve"> </w:t>
      </w:r>
    </w:p>
    <w:p w:rsidR="001218EC" w:rsidRDefault="00914158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Cristina Pagan, Nutrition Services, transferred from Cafeteria Monitor to Nutrition Worker at Morningside Elementary.     </w:t>
      </w:r>
    </w:p>
    <w:p w:rsidR="001218EC" w:rsidRDefault="001218E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2020-2021 school 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</w:p>
    <w:p w:rsidR="001218EC" w:rsidRDefault="00914158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</w:t>
      </w:r>
      <w:r>
        <w:rPr>
          <w:b/>
          <w:sz w:val="24"/>
          <w:szCs w:val="24"/>
        </w:rPr>
        <w:t>decrease in employment for the following employees and corresponding  increase in salary for the 2020-2021school year:</w:t>
      </w:r>
    </w:p>
    <w:p w:rsidR="001218EC" w:rsidRDefault="001218E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1218EC" w:rsidRDefault="00914158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18EC" w:rsidRDefault="00914158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1218EC" w:rsidRDefault="00914158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</w:t>
      </w:r>
    </w:p>
    <w:p w:rsidR="001218EC" w:rsidRDefault="00914158">
      <w:pPr>
        <w:pStyle w:val="normal0"/>
        <w:numPr>
          <w:ilvl w:val="0"/>
          <w:numId w:val="5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Shannon Corey, Nutrition Services -</w:t>
      </w:r>
      <w:r>
        <w:rPr>
          <w:sz w:val="24"/>
          <w:szCs w:val="24"/>
        </w:rPr>
        <w:t xml:space="preserve"> Requesting a Medical Leave of Absence</w:t>
      </w:r>
    </w:p>
    <w:p w:rsidR="001218EC" w:rsidRDefault="00914158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October 21, 2020-November 9, 2020</w:t>
      </w:r>
    </w:p>
    <w:p w:rsidR="001218EC" w:rsidRDefault="00914158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EIS District</w:t>
      </w:r>
    </w:p>
    <w:p w:rsidR="001218EC" w:rsidRDefault="00914158">
      <w:pPr>
        <w:pStyle w:val="normal0"/>
        <w:numPr>
          <w:ilvl w:val="0"/>
          <w:numId w:val="10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Clyde Dodson - Bus Driver, Requesting Leave Without Pay November 4-6, 2020, November 9-13, 2020.</w:t>
      </w:r>
    </w:p>
    <w:sectPr w:rsidR="001218EC" w:rsidSect="001218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F9C"/>
    <w:multiLevelType w:val="multilevel"/>
    <w:tmpl w:val="D64C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F2587B"/>
    <w:multiLevelType w:val="multilevel"/>
    <w:tmpl w:val="722A2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CB4621"/>
    <w:multiLevelType w:val="multilevel"/>
    <w:tmpl w:val="211A4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FB0418E"/>
    <w:multiLevelType w:val="multilevel"/>
    <w:tmpl w:val="45145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09631A5"/>
    <w:multiLevelType w:val="multilevel"/>
    <w:tmpl w:val="A9580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236981"/>
    <w:multiLevelType w:val="multilevel"/>
    <w:tmpl w:val="B186D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A637A62"/>
    <w:multiLevelType w:val="multilevel"/>
    <w:tmpl w:val="906AC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B13ED"/>
    <w:multiLevelType w:val="multilevel"/>
    <w:tmpl w:val="F3E06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6095287"/>
    <w:multiLevelType w:val="multilevel"/>
    <w:tmpl w:val="881AE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73E390D"/>
    <w:multiLevelType w:val="multilevel"/>
    <w:tmpl w:val="ECFE6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F3F2C2C"/>
    <w:multiLevelType w:val="multilevel"/>
    <w:tmpl w:val="A4527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3DC1F02"/>
    <w:multiLevelType w:val="multilevel"/>
    <w:tmpl w:val="7B225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B7C2A08"/>
    <w:multiLevelType w:val="multilevel"/>
    <w:tmpl w:val="445CF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18EC"/>
    <w:rsid w:val="001218EC"/>
    <w:rsid w:val="0091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218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218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218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218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218E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218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18EC"/>
  </w:style>
  <w:style w:type="paragraph" w:styleId="Title">
    <w:name w:val="Title"/>
    <w:basedOn w:val="normal0"/>
    <w:next w:val="normal0"/>
    <w:rsid w:val="001218E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218E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2020-11-11T18:56:00Z</dcterms:created>
  <dcterms:modified xsi:type="dcterms:W3CDTF">2020-11-11T18:56:00Z</dcterms:modified>
</cp:coreProperties>
</file>