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Dr. Maria Brown </w:t>
      </w:r>
    </w:p>
    <w:p w:rsidR="00DB09BE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DB09BE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</w:p>
    <w:p w:rsidR="00DB09BE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Troy Fryman</w:t>
      </w:r>
    </w:p>
    <w:p w:rsidR="00DB09BE" w:rsidRPr="006E5E42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</w:t>
      </w:r>
      <w:r w:rsidRPr="006E5E42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>Matthew Turner</w:t>
      </w:r>
      <w:r w:rsidRPr="006E5E42">
        <w:rPr>
          <w:rFonts w:ascii="Times New Roman" w:hAnsi="Times New Roman"/>
          <w:b/>
        </w:rPr>
        <w:t>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41158">
        <w:rPr>
          <w:rFonts w:ascii="Times New Roman" w:hAnsi="Times New Roman"/>
          <w:b/>
        </w:rPr>
        <w:t>Eric Ball</w:t>
      </w:r>
      <w:r w:rsidR="00770F22">
        <w:rPr>
          <w:rFonts w:ascii="Times New Roman" w:hAnsi="Times New Roman"/>
          <w:b/>
        </w:rPr>
        <w:t>,</w:t>
      </w:r>
      <w:r w:rsidR="00741158">
        <w:rPr>
          <w:rFonts w:ascii="Times New Roman" w:hAnsi="Times New Roman"/>
          <w:b/>
        </w:rPr>
        <w:t xml:space="preserve"> Assistant</w:t>
      </w:r>
      <w:r w:rsidR="00770F22">
        <w:rPr>
          <w:rFonts w:ascii="Times New Roman" w:hAnsi="Times New Roman"/>
          <w:b/>
        </w:rPr>
        <w:t xml:space="preserve">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741158">
        <w:rPr>
          <w:rFonts w:ascii="Times New Roman" w:hAnsi="Times New Roman"/>
          <w:b/>
        </w:rPr>
        <w:t>November 4</w:t>
      </w:r>
      <w:r w:rsidR="00227E98">
        <w:rPr>
          <w:rFonts w:ascii="Times New Roman" w:hAnsi="Times New Roman"/>
          <w:b/>
        </w:rPr>
        <w:t>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621D35">
        <w:rPr>
          <w:rFonts w:ascii="Times New Roman" w:hAnsi="Times New Roman"/>
          <w:b/>
        </w:rPr>
        <w:t>Certified Substitute Pay Scale for Classified Hourly Employees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C25E64" w:rsidRDefault="00621D35" w:rsidP="00AC79E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In an effort to reduce the number of unfilled certified vacancies Human Resources is proposing a pay scale that would </w:t>
      </w:r>
      <w:r w:rsidR="00C25E64">
        <w:rPr>
          <w:color w:val="0E101A"/>
        </w:rPr>
        <w:t>compensate</w:t>
      </w:r>
      <w:r>
        <w:rPr>
          <w:color w:val="0E101A"/>
        </w:rPr>
        <w:t xml:space="preserve"> qualified</w:t>
      </w:r>
      <w:r w:rsidR="00C25E64">
        <w:rPr>
          <w:color w:val="0E101A"/>
        </w:rPr>
        <w:t xml:space="preserve"> Classified Hourly Employees when they fulfill Certified Substitute positions. </w:t>
      </w:r>
    </w:p>
    <w:p w:rsidR="00C25E64" w:rsidRDefault="00C25E64" w:rsidP="00AC79E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Qualified Classified Hourly employees would only be permitted to fill Certified Substitute positions when the position is considered ‘unfilled’ at the scheduled start of the school day.</w:t>
      </w:r>
    </w:p>
    <w:p w:rsidR="00C25E64" w:rsidRDefault="00C25E64" w:rsidP="00AC79E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Allowing Classified Hourly Employees to fill ‘unfilled’ Certified Substitute positions relieves building administration from the responsibility, enabling</w:t>
      </w:r>
      <w:r w:rsidR="001437F6">
        <w:rPr>
          <w:color w:val="0E101A"/>
        </w:rPr>
        <w:t xml:space="preserve"> them to focus on the instructional responsibilities of their school.</w:t>
      </w:r>
      <w:r>
        <w:rPr>
          <w:color w:val="0E101A"/>
        </w:rPr>
        <w:t xml:space="preserve">  </w:t>
      </w:r>
    </w:p>
    <w:p w:rsidR="00AC79E6" w:rsidRDefault="00AC79E6" w:rsidP="00AC79E6">
      <w:pPr>
        <w:pStyle w:val="NormalWeb"/>
        <w:spacing w:before="0" w:beforeAutospacing="0" w:after="0" w:afterAutospacing="0"/>
        <w:rPr>
          <w:color w:val="0E101A"/>
        </w:rPr>
      </w:pPr>
    </w:p>
    <w:p w:rsidR="00AC79E6" w:rsidRDefault="00AC79E6" w:rsidP="00AC79E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Human Resources recommends approval of the </w:t>
      </w:r>
      <w:r w:rsidR="00621D35">
        <w:rPr>
          <w:color w:val="0E101A"/>
        </w:rPr>
        <w:t>salary schedule</w:t>
      </w:r>
      <w:r>
        <w:rPr>
          <w:color w:val="0E101A"/>
        </w:rPr>
        <w:t xml:space="preserve"> for </w:t>
      </w:r>
      <w:r w:rsidR="00621D35">
        <w:rPr>
          <w:color w:val="0E101A"/>
        </w:rPr>
        <w:t>Classified Employees fulfilling Certified Substitute responsibilities</w:t>
      </w:r>
      <w:r>
        <w:rPr>
          <w:color w:val="0E101A"/>
        </w:rPr>
        <w:t xml:space="preserve"> as proposed.    </w:t>
      </w:r>
    </w:p>
    <w:p w:rsidR="00CD4A0D" w:rsidRPr="00CD4A0D" w:rsidRDefault="00CD4A0D" w:rsidP="00AC79E6">
      <w:pPr>
        <w:rPr>
          <w:rFonts w:ascii="Times New Roman" w:hAnsi="Times New Roman"/>
          <w:szCs w:val="24"/>
        </w:rPr>
      </w:pPr>
    </w:p>
    <w:sectPr w:rsidR="00CD4A0D" w:rsidRPr="00CD4A0D" w:rsidSect="009E477B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1437F6"/>
    <w:rsid w:val="00227E98"/>
    <w:rsid w:val="003656B4"/>
    <w:rsid w:val="003D1174"/>
    <w:rsid w:val="003E0F35"/>
    <w:rsid w:val="004A20CE"/>
    <w:rsid w:val="004E0CB4"/>
    <w:rsid w:val="00523A64"/>
    <w:rsid w:val="005660B9"/>
    <w:rsid w:val="005B02F4"/>
    <w:rsid w:val="005F52AF"/>
    <w:rsid w:val="00621D35"/>
    <w:rsid w:val="00681E09"/>
    <w:rsid w:val="006E5E42"/>
    <w:rsid w:val="00734490"/>
    <w:rsid w:val="00741158"/>
    <w:rsid w:val="00770F22"/>
    <w:rsid w:val="0077563D"/>
    <w:rsid w:val="00792578"/>
    <w:rsid w:val="00884ACD"/>
    <w:rsid w:val="009247C7"/>
    <w:rsid w:val="009B6678"/>
    <w:rsid w:val="009E1419"/>
    <w:rsid w:val="009E477B"/>
    <w:rsid w:val="00A03B4B"/>
    <w:rsid w:val="00A12937"/>
    <w:rsid w:val="00AC79E6"/>
    <w:rsid w:val="00B22FC8"/>
    <w:rsid w:val="00B36952"/>
    <w:rsid w:val="00BC7AC5"/>
    <w:rsid w:val="00C25E64"/>
    <w:rsid w:val="00C507B5"/>
    <w:rsid w:val="00C5189B"/>
    <w:rsid w:val="00CD4A0D"/>
    <w:rsid w:val="00CF6FDE"/>
    <w:rsid w:val="00D4613B"/>
    <w:rsid w:val="00D73A00"/>
    <w:rsid w:val="00D74925"/>
    <w:rsid w:val="00DB09BE"/>
    <w:rsid w:val="00DE1C74"/>
    <w:rsid w:val="00F77D95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84677-419B-488C-A2B2-8E0073F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9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C7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cp:lastPrinted>2020-10-29T20:07:00Z</cp:lastPrinted>
  <dcterms:created xsi:type="dcterms:W3CDTF">2020-11-04T19:17:00Z</dcterms:created>
  <dcterms:modified xsi:type="dcterms:W3CDTF">2020-11-04T19:17:00Z</dcterms:modified>
</cp:coreProperties>
</file>