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FC0" w:rsidRDefault="00BC645C">
      <w:pPr>
        <w:pStyle w:val="normal0"/>
        <w:rPr>
          <w:sz w:val="24"/>
          <w:szCs w:val="24"/>
        </w:rPr>
      </w:pPr>
      <w:r>
        <w:rPr>
          <w:sz w:val="24"/>
          <w:szCs w:val="24"/>
        </w:rPr>
        <w:t>SBDM Minutes for September 17, 2020</w:t>
      </w:r>
    </w:p>
    <w:p w:rsidR="00145FC0" w:rsidRDefault="00145FC0">
      <w:pPr>
        <w:pStyle w:val="normal0"/>
        <w:rPr>
          <w:sz w:val="24"/>
          <w:szCs w:val="24"/>
        </w:rPr>
      </w:pPr>
    </w:p>
    <w:p w:rsidR="00145FC0" w:rsidRDefault="00BC645C">
      <w:pPr>
        <w:pStyle w:val="normal0"/>
        <w:rPr>
          <w:sz w:val="24"/>
          <w:szCs w:val="24"/>
        </w:rPr>
      </w:pPr>
      <w:r>
        <w:rPr>
          <w:sz w:val="24"/>
          <w:szCs w:val="24"/>
        </w:rPr>
        <w:t xml:space="preserve">Present:  </w:t>
      </w:r>
      <w:proofErr w:type="spellStart"/>
      <w:r>
        <w:rPr>
          <w:sz w:val="24"/>
          <w:szCs w:val="24"/>
        </w:rPr>
        <w:t>Dawne</w:t>
      </w:r>
      <w:proofErr w:type="spellEnd"/>
      <w:r>
        <w:rPr>
          <w:sz w:val="24"/>
          <w:szCs w:val="24"/>
        </w:rPr>
        <w:t xml:space="preserve"> Swank, Toni Perry, Angela Rucker, Kristin Willett, </w:t>
      </w:r>
      <w:proofErr w:type="spellStart"/>
      <w:r>
        <w:rPr>
          <w:sz w:val="24"/>
          <w:szCs w:val="24"/>
        </w:rPr>
        <w:t>KaJeana</w:t>
      </w:r>
      <w:proofErr w:type="spellEnd"/>
      <w:r>
        <w:rPr>
          <w:sz w:val="24"/>
          <w:szCs w:val="24"/>
        </w:rPr>
        <w:t xml:space="preserve"> Thomas, Alex Shearer, and Heather </w:t>
      </w:r>
      <w:proofErr w:type="spellStart"/>
      <w:r>
        <w:rPr>
          <w:sz w:val="24"/>
          <w:szCs w:val="24"/>
        </w:rPr>
        <w:t>Coogle</w:t>
      </w:r>
      <w:proofErr w:type="spellEnd"/>
    </w:p>
    <w:p w:rsidR="00145FC0" w:rsidRDefault="00145FC0">
      <w:pPr>
        <w:pStyle w:val="normal0"/>
        <w:rPr>
          <w:sz w:val="24"/>
          <w:szCs w:val="24"/>
        </w:rPr>
      </w:pPr>
    </w:p>
    <w:p w:rsidR="00145FC0" w:rsidRDefault="00BC645C">
      <w:pPr>
        <w:pStyle w:val="normal0"/>
        <w:rPr>
          <w:sz w:val="24"/>
          <w:szCs w:val="24"/>
        </w:rPr>
      </w:pPr>
      <w:r>
        <w:rPr>
          <w:sz w:val="24"/>
          <w:szCs w:val="24"/>
        </w:rPr>
        <w:t xml:space="preserve">Toni Perry made a motion to accept the agenda.  Heather </w:t>
      </w:r>
      <w:proofErr w:type="spellStart"/>
      <w:r>
        <w:rPr>
          <w:sz w:val="24"/>
          <w:szCs w:val="24"/>
        </w:rPr>
        <w:t>Coogle</w:t>
      </w:r>
      <w:proofErr w:type="spellEnd"/>
      <w:r>
        <w:rPr>
          <w:sz w:val="24"/>
          <w:szCs w:val="24"/>
        </w:rPr>
        <w:t xml:space="preserve"> seconded the motion.</w:t>
      </w:r>
    </w:p>
    <w:p w:rsidR="00145FC0" w:rsidRDefault="00145FC0">
      <w:pPr>
        <w:pStyle w:val="normal0"/>
        <w:rPr>
          <w:sz w:val="24"/>
          <w:szCs w:val="24"/>
        </w:rPr>
      </w:pPr>
    </w:p>
    <w:p w:rsidR="00145FC0" w:rsidRDefault="00BC645C">
      <w:pPr>
        <w:pStyle w:val="normal0"/>
        <w:rPr>
          <w:sz w:val="24"/>
          <w:szCs w:val="24"/>
        </w:rPr>
      </w:pPr>
      <w:r>
        <w:rPr>
          <w:sz w:val="24"/>
          <w:szCs w:val="24"/>
        </w:rPr>
        <w:t>August minutes are delayed until the next meeting.</w:t>
      </w:r>
    </w:p>
    <w:p w:rsidR="00145FC0" w:rsidRDefault="00145FC0">
      <w:pPr>
        <w:pStyle w:val="normal0"/>
        <w:rPr>
          <w:sz w:val="24"/>
          <w:szCs w:val="24"/>
        </w:rPr>
      </w:pPr>
    </w:p>
    <w:p w:rsidR="00145FC0" w:rsidRDefault="00BC645C">
      <w:pPr>
        <w:pStyle w:val="normal0"/>
        <w:rPr>
          <w:sz w:val="24"/>
          <w:szCs w:val="24"/>
        </w:rPr>
      </w:pPr>
      <w:proofErr w:type="spellStart"/>
      <w:r>
        <w:rPr>
          <w:sz w:val="24"/>
          <w:szCs w:val="24"/>
        </w:rPr>
        <w:t>Dawne</w:t>
      </w:r>
      <w:proofErr w:type="spellEnd"/>
      <w:r>
        <w:rPr>
          <w:sz w:val="24"/>
          <w:szCs w:val="24"/>
        </w:rPr>
        <w:t xml:space="preserve"> Swank asked for public comment but there was not any.</w:t>
      </w:r>
    </w:p>
    <w:p w:rsidR="00145FC0" w:rsidRDefault="00145FC0">
      <w:pPr>
        <w:pStyle w:val="normal0"/>
        <w:rPr>
          <w:sz w:val="24"/>
          <w:szCs w:val="24"/>
        </w:rPr>
      </w:pPr>
    </w:p>
    <w:p w:rsidR="00145FC0" w:rsidRDefault="00BC645C">
      <w:pPr>
        <w:pStyle w:val="normal0"/>
        <w:rPr>
          <w:sz w:val="24"/>
          <w:szCs w:val="24"/>
        </w:rPr>
      </w:pPr>
      <w:r>
        <w:rPr>
          <w:sz w:val="24"/>
          <w:szCs w:val="24"/>
        </w:rPr>
        <w:t>We went over the financial report for August.  Angela Rucker motioned to approve the report.  Toni Perry seconded the motion.</w:t>
      </w:r>
    </w:p>
    <w:p w:rsidR="00145FC0" w:rsidRDefault="00145FC0">
      <w:pPr>
        <w:pStyle w:val="normal0"/>
        <w:rPr>
          <w:sz w:val="24"/>
          <w:szCs w:val="24"/>
        </w:rPr>
      </w:pPr>
    </w:p>
    <w:p w:rsidR="00145FC0" w:rsidRDefault="00BC645C">
      <w:pPr>
        <w:pStyle w:val="normal0"/>
        <w:rPr>
          <w:sz w:val="24"/>
          <w:szCs w:val="24"/>
        </w:rPr>
      </w:pPr>
      <w:proofErr w:type="spellStart"/>
      <w:r>
        <w:rPr>
          <w:sz w:val="24"/>
          <w:szCs w:val="24"/>
        </w:rPr>
        <w:t>Dawne</w:t>
      </w:r>
      <w:proofErr w:type="spellEnd"/>
      <w:r>
        <w:rPr>
          <w:sz w:val="24"/>
          <w:szCs w:val="24"/>
        </w:rPr>
        <w:t xml:space="preserve"> Swank revi</w:t>
      </w:r>
      <w:r>
        <w:rPr>
          <w:sz w:val="24"/>
          <w:szCs w:val="24"/>
        </w:rPr>
        <w:t xml:space="preserve">ewed the School report card.  Heather </w:t>
      </w:r>
      <w:proofErr w:type="spellStart"/>
      <w:r>
        <w:rPr>
          <w:sz w:val="24"/>
          <w:szCs w:val="24"/>
        </w:rPr>
        <w:t>Coogle</w:t>
      </w:r>
      <w:proofErr w:type="spellEnd"/>
      <w:r>
        <w:rPr>
          <w:sz w:val="24"/>
          <w:szCs w:val="24"/>
        </w:rPr>
        <w:t xml:space="preserve"> made a motion to approve it and Angie Rucker seconded it.  All Site Base Members have to sign the report.</w:t>
      </w:r>
    </w:p>
    <w:p w:rsidR="00145FC0" w:rsidRDefault="00145FC0">
      <w:pPr>
        <w:pStyle w:val="normal0"/>
        <w:rPr>
          <w:sz w:val="24"/>
          <w:szCs w:val="24"/>
        </w:rPr>
      </w:pPr>
    </w:p>
    <w:p w:rsidR="00145FC0" w:rsidRDefault="00BC645C">
      <w:pPr>
        <w:pStyle w:val="normal0"/>
        <w:rPr>
          <w:sz w:val="24"/>
          <w:szCs w:val="24"/>
        </w:rPr>
      </w:pPr>
      <w:proofErr w:type="spellStart"/>
      <w:r>
        <w:rPr>
          <w:sz w:val="24"/>
          <w:szCs w:val="24"/>
        </w:rPr>
        <w:t>Dawne</w:t>
      </w:r>
      <w:proofErr w:type="spellEnd"/>
      <w:r>
        <w:rPr>
          <w:sz w:val="24"/>
          <w:szCs w:val="24"/>
        </w:rPr>
        <w:t xml:space="preserve"> Swank gave us a 2020 instructional update.  She shared that teachers will fill out a Google sheets</w:t>
      </w:r>
      <w:r>
        <w:rPr>
          <w:sz w:val="24"/>
          <w:szCs w:val="24"/>
        </w:rPr>
        <w:t xml:space="preserve"> on when their Google Meets will be for each class.  This will be shared with parents and students.  Kristin Willett shared what she is hearing from parents about Google Meets.  She said parents and students are confused as to whether hybrid students shoul</w:t>
      </w:r>
      <w:r>
        <w:rPr>
          <w:sz w:val="24"/>
          <w:szCs w:val="24"/>
        </w:rPr>
        <w:t xml:space="preserve">d be getting on Google Meets or not. </w:t>
      </w:r>
    </w:p>
    <w:p w:rsidR="00145FC0" w:rsidRDefault="00145FC0">
      <w:pPr>
        <w:pStyle w:val="normal0"/>
        <w:rPr>
          <w:sz w:val="24"/>
          <w:szCs w:val="24"/>
        </w:rPr>
      </w:pPr>
    </w:p>
    <w:p w:rsidR="00145FC0" w:rsidRDefault="00BC645C">
      <w:pPr>
        <w:pStyle w:val="normal0"/>
        <w:rPr>
          <w:sz w:val="24"/>
          <w:szCs w:val="24"/>
        </w:rPr>
      </w:pPr>
      <w:proofErr w:type="spellStart"/>
      <w:r>
        <w:rPr>
          <w:sz w:val="24"/>
          <w:szCs w:val="24"/>
        </w:rPr>
        <w:t>Dawne</w:t>
      </w:r>
      <w:proofErr w:type="spellEnd"/>
      <w:r>
        <w:rPr>
          <w:sz w:val="24"/>
          <w:szCs w:val="24"/>
        </w:rPr>
        <w:t xml:space="preserve"> Swank shared the personnel hires that have been made.  Lauren Kennedy was hired as an instructional assistant.  There is still another opening for an instructional assistant.</w:t>
      </w:r>
    </w:p>
    <w:p w:rsidR="00145FC0" w:rsidRDefault="00145FC0">
      <w:pPr>
        <w:pStyle w:val="normal0"/>
        <w:rPr>
          <w:sz w:val="24"/>
          <w:szCs w:val="24"/>
        </w:rPr>
      </w:pPr>
    </w:p>
    <w:p w:rsidR="00145FC0" w:rsidRDefault="00BC645C">
      <w:pPr>
        <w:pStyle w:val="normal0"/>
        <w:rPr>
          <w:sz w:val="24"/>
          <w:szCs w:val="24"/>
        </w:rPr>
      </w:pPr>
      <w:r>
        <w:rPr>
          <w:sz w:val="24"/>
          <w:szCs w:val="24"/>
        </w:rPr>
        <w:t>The next meeting is October 15.</w:t>
      </w:r>
    </w:p>
    <w:p w:rsidR="00145FC0" w:rsidRDefault="00145FC0">
      <w:pPr>
        <w:pStyle w:val="normal0"/>
        <w:rPr>
          <w:sz w:val="24"/>
          <w:szCs w:val="24"/>
        </w:rPr>
      </w:pPr>
    </w:p>
    <w:p w:rsidR="00145FC0" w:rsidRDefault="00BC645C">
      <w:pPr>
        <w:pStyle w:val="normal0"/>
        <w:rPr>
          <w:sz w:val="24"/>
          <w:szCs w:val="24"/>
        </w:rPr>
      </w:pPr>
      <w:r>
        <w:rPr>
          <w:sz w:val="24"/>
          <w:szCs w:val="24"/>
        </w:rPr>
        <w:t>To</w:t>
      </w:r>
      <w:r>
        <w:rPr>
          <w:sz w:val="24"/>
          <w:szCs w:val="24"/>
        </w:rPr>
        <w:t>ni Perry motioned to adjourn the meeting and Angie Rucker seconded the motion.</w:t>
      </w:r>
    </w:p>
    <w:sectPr w:rsidR="00145FC0" w:rsidSect="00145FC0">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45FC0"/>
    <w:rsid w:val="00145FC0"/>
    <w:rsid w:val="00BC6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5FC0"/>
    <w:pPr>
      <w:keepNext/>
      <w:keepLines/>
      <w:spacing w:before="400" w:after="120"/>
      <w:outlineLvl w:val="0"/>
    </w:pPr>
    <w:rPr>
      <w:sz w:val="40"/>
      <w:szCs w:val="40"/>
    </w:rPr>
  </w:style>
  <w:style w:type="paragraph" w:styleId="Heading2">
    <w:name w:val="heading 2"/>
    <w:basedOn w:val="normal0"/>
    <w:next w:val="normal0"/>
    <w:rsid w:val="00145FC0"/>
    <w:pPr>
      <w:keepNext/>
      <w:keepLines/>
      <w:spacing w:before="360" w:after="120"/>
      <w:outlineLvl w:val="1"/>
    </w:pPr>
    <w:rPr>
      <w:sz w:val="32"/>
      <w:szCs w:val="32"/>
    </w:rPr>
  </w:style>
  <w:style w:type="paragraph" w:styleId="Heading3">
    <w:name w:val="heading 3"/>
    <w:basedOn w:val="normal0"/>
    <w:next w:val="normal0"/>
    <w:rsid w:val="00145FC0"/>
    <w:pPr>
      <w:keepNext/>
      <w:keepLines/>
      <w:spacing w:before="320" w:after="80"/>
      <w:outlineLvl w:val="2"/>
    </w:pPr>
    <w:rPr>
      <w:color w:val="434343"/>
      <w:sz w:val="28"/>
      <w:szCs w:val="28"/>
    </w:rPr>
  </w:style>
  <w:style w:type="paragraph" w:styleId="Heading4">
    <w:name w:val="heading 4"/>
    <w:basedOn w:val="normal0"/>
    <w:next w:val="normal0"/>
    <w:rsid w:val="00145FC0"/>
    <w:pPr>
      <w:keepNext/>
      <w:keepLines/>
      <w:spacing w:before="280" w:after="80"/>
      <w:outlineLvl w:val="3"/>
    </w:pPr>
    <w:rPr>
      <w:color w:val="666666"/>
      <w:sz w:val="24"/>
      <w:szCs w:val="24"/>
    </w:rPr>
  </w:style>
  <w:style w:type="paragraph" w:styleId="Heading5">
    <w:name w:val="heading 5"/>
    <w:basedOn w:val="normal0"/>
    <w:next w:val="normal0"/>
    <w:rsid w:val="00145FC0"/>
    <w:pPr>
      <w:keepNext/>
      <w:keepLines/>
      <w:spacing w:before="240" w:after="80"/>
      <w:outlineLvl w:val="4"/>
    </w:pPr>
    <w:rPr>
      <w:color w:val="666666"/>
    </w:rPr>
  </w:style>
  <w:style w:type="paragraph" w:styleId="Heading6">
    <w:name w:val="heading 6"/>
    <w:basedOn w:val="normal0"/>
    <w:next w:val="normal0"/>
    <w:rsid w:val="00145F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5FC0"/>
  </w:style>
  <w:style w:type="paragraph" w:styleId="Title">
    <w:name w:val="Title"/>
    <w:basedOn w:val="normal0"/>
    <w:next w:val="normal0"/>
    <w:rsid w:val="00145FC0"/>
    <w:pPr>
      <w:keepNext/>
      <w:keepLines/>
      <w:spacing w:after="60"/>
    </w:pPr>
    <w:rPr>
      <w:sz w:val="52"/>
      <w:szCs w:val="52"/>
    </w:rPr>
  </w:style>
  <w:style w:type="paragraph" w:styleId="Subtitle">
    <w:name w:val="Subtitle"/>
    <w:basedOn w:val="normal0"/>
    <w:next w:val="normal0"/>
    <w:rsid w:val="00145FC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2020-09-28T18:54:00Z</dcterms:created>
  <dcterms:modified xsi:type="dcterms:W3CDTF">2020-09-28T18:54:00Z</dcterms:modified>
</cp:coreProperties>
</file>